
<file path=[Content_Types].xml><?xml version="1.0" encoding="utf-8"?>
<Types xmlns="http://schemas.openxmlformats.org/package/2006/content-types">
  <Default Extension="bin" ContentType="application/vnd.ms-office.activeX"/>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activeX/activeX227.xml" ContentType="application/vnd.ms-office.activeX+xml"/>
  <Override PartName="/word/activeX/activeX228.xml" ContentType="application/vnd.ms-office.activeX+xml"/>
  <Override PartName="/word/activeX/activeX229.xml" ContentType="application/vnd.ms-office.activeX+xml"/>
  <Override PartName="/word/activeX/activeX230.xml" ContentType="application/vnd.ms-office.activeX+xml"/>
  <Override PartName="/word/activeX/activeX231.xml" ContentType="application/vnd.ms-office.activeX+xml"/>
  <Override PartName="/word/activeX/activeX232.xml" ContentType="application/vnd.ms-office.activeX+xml"/>
  <Override PartName="/word/activeX/activeX233.xml" ContentType="application/vnd.ms-office.activeX+xml"/>
  <Override PartName="/word/activeX/activeX234.xml" ContentType="application/vnd.ms-office.activeX+xml"/>
  <Override PartName="/word/activeX/activeX235.xml" ContentType="application/vnd.ms-office.activeX+xml"/>
  <Override PartName="/word/activeX/activeX236.xml" ContentType="application/vnd.ms-office.activeX+xml"/>
  <Override PartName="/word/activeX/activeX237.xml" ContentType="application/vnd.ms-office.activeX+xml"/>
  <Override PartName="/word/activeX/activeX238.xml" ContentType="application/vnd.ms-office.activeX+xml"/>
  <Override PartName="/word/activeX/activeX239.xml" ContentType="application/vnd.ms-office.activeX+xml"/>
  <Override PartName="/word/activeX/activeX240.xml" ContentType="application/vnd.ms-office.activeX+xml"/>
  <Override PartName="/word/activeX/activeX241.xml" ContentType="application/vnd.ms-office.activeX+xml"/>
  <Override PartName="/word/activeX/activeX242.xml" ContentType="application/vnd.ms-office.activeX+xml"/>
  <Override PartName="/word/activeX/activeX243.xml" ContentType="application/vnd.ms-office.activeX+xml"/>
  <Override PartName="/word/activeX/activeX244.xml" ContentType="application/vnd.ms-office.activeX+xml"/>
  <Override PartName="/word/activeX/activeX245.xml" ContentType="application/vnd.ms-office.activeX+xml"/>
  <Override PartName="/word/activeX/activeX246.xml" ContentType="application/vnd.ms-office.activeX+xml"/>
  <Override PartName="/word/activeX/activeX247.xml" ContentType="application/vnd.ms-office.activeX+xml"/>
  <Override PartName="/word/activeX/activeX248.xml" ContentType="application/vnd.ms-office.activeX+xml"/>
  <Override PartName="/word/activeX/activeX249.xml" ContentType="application/vnd.ms-office.activeX+xml"/>
  <Override PartName="/word/activeX/activeX250.xml" ContentType="application/vnd.ms-office.activeX+xml"/>
  <Override PartName="/word/activeX/activeX251.xml" ContentType="application/vnd.ms-office.activeX+xml"/>
  <Override PartName="/word/activeX/activeX252.xml" ContentType="application/vnd.ms-office.activeX+xml"/>
  <Override PartName="/word/activeX/activeX253.xml" ContentType="application/vnd.ms-office.activeX+xml"/>
  <Override PartName="/word/activeX/activeX254.xml" ContentType="application/vnd.ms-office.activeX+xml"/>
  <Override PartName="/word/activeX/activeX255.xml" ContentType="application/vnd.ms-office.activeX+xml"/>
  <Override PartName="/word/activeX/activeX256.xml" ContentType="application/vnd.ms-office.activeX+xml"/>
  <Override PartName="/word/activeX/activeX257.xml" ContentType="application/vnd.ms-office.activeX+xml"/>
  <Override PartName="/word/activeX/activeX258.xml" ContentType="application/vnd.ms-office.activeX+xml"/>
  <Override PartName="/word/activeX/activeX259.xml" ContentType="application/vnd.ms-office.activeX+xml"/>
  <Override PartName="/word/activeX/activeX260.xml" ContentType="application/vnd.ms-office.activeX+xml"/>
  <Override PartName="/word/activeX/activeX261.xml" ContentType="application/vnd.ms-office.activeX+xml"/>
  <Override PartName="/word/activeX/activeX262.xml" ContentType="application/vnd.ms-office.activeX+xml"/>
  <Override PartName="/word/activeX/activeX263.xml" ContentType="application/vnd.ms-office.activeX+xml"/>
  <Override PartName="/word/activeX/activeX264.xml" ContentType="application/vnd.ms-office.activeX+xml"/>
  <Override PartName="/word/activeX/activeX265.xml" ContentType="application/vnd.ms-office.activeX+xml"/>
  <Override PartName="/word/activeX/activeX266.xml" ContentType="application/vnd.ms-office.activeX+xml"/>
  <Override PartName="/word/activeX/activeX267.xml" ContentType="application/vnd.ms-office.activeX+xml"/>
  <Override PartName="/word/activeX/activeX268.xml" ContentType="application/vnd.ms-office.activeX+xml"/>
  <Override PartName="/word/activeX/activeX269.xml" ContentType="application/vnd.ms-office.activeX+xml"/>
  <Override PartName="/word/activeX/activeX270.xml" ContentType="application/vnd.ms-office.activeX+xml"/>
  <Override PartName="/word/activeX/activeX271.xml" ContentType="application/vnd.ms-office.activeX+xml"/>
  <Override PartName="/word/activeX/activeX272.xml" ContentType="application/vnd.ms-office.activeX+xml"/>
  <Override PartName="/word/activeX/activeX273.xml" ContentType="application/vnd.ms-office.activeX+xml"/>
  <Override PartName="/word/activeX/activeX274.xml" ContentType="application/vnd.ms-office.activeX+xml"/>
  <Override PartName="/word/activeX/activeX275.xml" ContentType="application/vnd.ms-office.activeX+xml"/>
  <Override PartName="/word/activeX/activeX276.xml" ContentType="application/vnd.ms-office.activeX+xml"/>
  <Override PartName="/word/activeX/activeX277.xml" ContentType="application/vnd.ms-office.activeX+xml"/>
  <Override PartName="/word/activeX/activeX278.xml" ContentType="application/vnd.ms-office.activeX+xml"/>
  <Override PartName="/word/activeX/activeX279.xml" ContentType="application/vnd.ms-office.activeX+xml"/>
  <Override PartName="/word/activeX/activeX280.xml" ContentType="application/vnd.ms-office.activeX+xml"/>
  <Override PartName="/word/activeX/activeX281.xml" ContentType="application/vnd.ms-office.activeX+xml"/>
  <Override PartName="/word/activeX/activeX28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1D128914" w14:textId="77777777" w:rsidTr="00B65D26">
        <w:trPr>
          <w:trHeight w:val="12"/>
          <w:tblCellSpacing w:w="0" w:type="dxa"/>
        </w:trPr>
        <w:tc>
          <w:tcPr>
            <w:tcW w:w="0" w:type="auto"/>
            <w:shd w:val="clear" w:color="auto" w:fill="000000"/>
            <w:vAlign w:val="center"/>
          </w:tcPr>
          <w:p w14:paraId="3738E769" w14:textId="3F7B3E12"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14:paraId="004E8AEE" w14:textId="77777777" w:rsidTr="00B65D26">
        <w:trPr>
          <w:trHeight w:val="12"/>
          <w:tblCellSpacing w:w="0" w:type="dxa"/>
        </w:trPr>
        <w:tc>
          <w:tcPr>
            <w:tcW w:w="0" w:type="auto"/>
            <w:shd w:val="clear" w:color="auto" w:fill="FFFFFF"/>
            <w:vAlign w:val="center"/>
          </w:tcPr>
          <w:p w14:paraId="6B218740" w14:textId="76091D04"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14:paraId="57B2BC28" w14:textId="77777777" w:rsidTr="00B65D26">
        <w:trPr>
          <w:trHeight w:val="12"/>
          <w:tblCellSpacing w:w="0" w:type="dxa"/>
        </w:trPr>
        <w:tc>
          <w:tcPr>
            <w:tcW w:w="0" w:type="auto"/>
            <w:shd w:val="clear" w:color="auto" w:fill="000000"/>
            <w:vAlign w:val="center"/>
          </w:tcPr>
          <w:p w14:paraId="6034767E" w14:textId="56AB128B"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14:paraId="508FA8E8" w14:textId="77777777" w:rsidTr="00B65D26">
        <w:trPr>
          <w:trHeight w:val="120"/>
          <w:tblCellSpacing w:w="0" w:type="dxa"/>
        </w:trPr>
        <w:tc>
          <w:tcPr>
            <w:tcW w:w="0" w:type="auto"/>
            <w:shd w:val="clear" w:color="auto" w:fill="FFFFFF"/>
            <w:vAlign w:val="center"/>
          </w:tcPr>
          <w:p w14:paraId="7EE92078" w14:textId="7BF35481" w:rsidR="00433F9A" w:rsidRPr="00433F9A" w:rsidRDefault="00433F9A" w:rsidP="00433F9A">
            <w:pPr>
              <w:spacing w:after="0" w:line="240" w:lineRule="auto"/>
              <w:rPr>
                <w:rFonts w:ascii="Verdana" w:eastAsia="Times New Roman" w:hAnsi="Verdana" w:cs="Times New Roman"/>
                <w:color w:val="000000"/>
                <w:sz w:val="18"/>
                <w:szCs w:val="18"/>
              </w:rPr>
            </w:pPr>
          </w:p>
        </w:tc>
      </w:tr>
      <w:tr w:rsidR="00B65D26" w:rsidRPr="00433F9A" w14:paraId="14EE1144" w14:textId="77777777" w:rsidTr="00B65D26">
        <w:trPr>
          <w:trHeight w:val="120"/>
          <w:tblCellSpacing w:w="0" w:type="dxa"/>
        </w:trPr>
        <w:tc>
          <w:tcPr>
            <w:tcW w:w="0" w:type="auto"/>
            <w:shd w:val="clear" w:color="auto" w:fill="FFFFFF"/>
            <w:vAlign w:val="center"/>
          </w:tcPr>
          <w:p w14:paraId="65F8CD6F" w14:textId="77777777" w:rsidR="00B65D26" w:rsidRPr="00433F9A" w:rsidRDefault="00B65D26" w:rsidP="00433F9A">
            <w:pPr>
              <w:spacing w:after="0" w:line="240" w:lineRule="auto"/>
              <w:rPr>
                <w:rFonts w:ascii="Verdana" w:eastAsia="Times New Roman" w:hAnsi="Verdana" w:cs="Times New Roman"/>
                <w:color w:val="000000"/>
                <w:sz w:val="18"/>
                <w:szCs w:val="18"/>
              </w:rPr>
            </w:pPr>
          </w:p>
        </w:tc>
      </w:tr>
    </w:tbl>
    <w:p w14:paraId="324FBC4D"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bookmarkStart w:id="0" w:name="_GoBack"/>
      <w:r w:rsidRPr="001F1889">
        <w:rPr>
          <w:rFonts w:ascii="Arial" w:eastAsia="Times New Roman" w:hAnsi="Arial" w:cs="Arial"/>
          <w:b/>
          <w:bCs/>
          <w:color w:val="FF0000"/>
          <w:sz w:val="36"/>
          <w:szCs w:val="36"/>
        </w:rPr>
        <w:t>Question 15</w:t>
      </w:r>
      <w:r w:rsidRPr="001F1889">
        <w:rPr>
          <w:rFonts w:ascii="Arial" w:eastAsia="Times New Roman" w:hAnsi="Arial" w:cs="Arial"/>
          <w:color w:val="FF0000"/>
          <w:sz w:val="36"/>
          <w:szCs w:val="36"/>
        </w:rPr>
        <w:t xml:space="preserve"> </w:t>
      </w:r>
      <w:bookmarkEnd w:id="0"/>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7C8E9C62" w14:textId="77777777" w:rsidTr="00433F9A">
        <w:trPr>
          <w:tblCellSpacing w:w="0" w:type="dxa"/>
        </w:trPr>
        <w:tc>
          <w:tcPr>
            <w:tcW w:w="120" w:type="dxa"/>
            <w:tcMar>
              <w:top w:w="0" w:type="dxa"/>
              <w:left w:w="0" w:type="dxa"/>
              <w:bottom w:w="0" w:type="dxa"/>
              <w:right w:w="0" w:type="dxa"/>
            </w:tcMar>
            <w:hideMark/>
          </w:tcPr>
          <w:p w14:paraId="37F79EA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618A366" wp14:editId="2A418414">
                  <wp:extent cx="7620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8E4DDA" w14:textId="6CCBF90F"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At December 31, 2017, the available-for-sale debt portfolio for Blossom, Inc. is as follows.</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1436"/>
              <w:gridCol w:w="191"/>
              <w:gridCol w:w="1492"/>
              <w:gridCol w:w="191"/>
              <w:gridCol w:w="1738"/>
              <w:gridCol w:w="150"/>
              <w:gridCol w:w="1352"/>
              <w:gridCol w:w="200"/>
            </w:tblGrid>
            <w:tr w:rsidR="00433F9A" w:rsidRPr="00433F9A" w14:paraId="3C1114A6" w14:textId="77777777" w:rsidTr="00433F9A">
              <w:trPr>
                <w:tblCellSpacing w:w="0" w:type="dxa"/>
              </w:trPr>
              <w:tc>
                <w:tcPr>
                  <w:tcW w:w="0" w:type="auto"/>
                  <w:shd w:val="clear" w:color="auto" w:fill="E5E5E5"/>
                  <w:vAlign w:val="bottom"/>
                  <w:hideMark/>
                </w:tcPr>
                <w:p w14:paraId="3B4D6E3A"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Security</w:t>
                  </w:r>
                </w:p>
              </w:tc>
              <w:tc>
                <w:tcPr>
                  <w:tcW w:w="150" w:type="dxa"/>
                  <w:shd w:val="clear" w:color="auto" w:fill="E5E5E5"/>
                  <w:vAlign w:val="bottom"/>
                  <w:hideMark/>
                </w:tcPr>
                <w:p w14:paraId="248A6C3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bottom"/>
                  <w:hideMark/>
                </w:tcPr>
                <w:p w14:paraId="6D66E002"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Cost</w:t>
                  </w:r>
                </w:p>
              </w:tc>
              <w:tc>
                <w:tcPr>
                  <w:tcW w:w="150" w:type="dxa"/>
                  <w:shd w:val="clear" w:color="auto" w:fill="E5E5E5"/>
                  <w:vAlign w:val="bottom"/>
                  <w:hideMark/>
                </w:tcPr>
                <w:p w14:paraId="1EAC9EFF"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bottom"/>
                  <w:hideMark/>
                </w:tcPr>
                <w:p w14:paraId="5F5C5043"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Fair Value</w:t>
                  </w:r>
                </w:p>
              </w:tc>
              <w:tc>
                <w:tcPr>
                  <w:tcW w:w="150" w:type="dxa"/>
                  <w:shd w:val="clear" w:color="auto" w:fill="E5E5E5"/>
                  <w:vAlign w:val="bottom"/>
                  <w:hideMark/>
                </w:tcPr>
                <w:p w14:paraId="737FF9F2"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2"/>
                  <w:shd w:val="clear" w:color="auto" w:fill="E5E5E5"/>
                  <w:vAlign w:val="bottom"/>
                  <w:hideMark/>
                </w:tcPr>
                <w:p w14:paraId="0FA4B06E"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Unrealized</w:t>
                  </w: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Gain (Loss)</w:t>
                  </w:r>
                </w:p>
              </w:tc>
            </w:tr>
            <w:tr w:rsidR="00433F9A" w:rsidRPr="00433F9A" w14:paraId="5DB33A43" w14:textId="77777777" w:rsidTr="00433F9A">
              <w:trPr>
                <w:tblCellSpacing w:w="0" w:type="dxa"/>
              </w:trPr>
              <w:tc>
                <w:tcPr>
                  <w:tcW w:w="0" w:type="auto"/>
                  <w:shd w:val="clear" w:color="auto" w:fill="FFFFFF"/>
                  <w:vAlign w:val="center"/>
                  <w:hideMark/>
                </w:tcPr>
                <w:p w14:paraId="7651EFF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w:t>
                  </w:r>
                </w:p>
              </w:tc>
              <w:tc>
                <w:tcPr>
                  <w:tcW w:w="150" w:type="dxa"/>
                  <w:shd w:val="clear" w:color="auto" w:fill="FFFFFF"/>
                  <w:vAlign w:val="center"/>
                  <w:hideMark/>
                </w:tcPr>
                <w:p w14:paraId="40705B8E"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FFFFFF"/>
                  <w:vAlign w:val="center"/>
                  <w:hideMark/>
                </w:tcPr>
                <w:p w14:paraId="31753BA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$114,625</w:t>
                  </w:r>
                </w:p>
              </w:tc>
              <w:tc>
                <w:tcPr>
                  <w:tcW w:w="150" w:type="dxa"/>
                  <w:shd w:val="clear" w:color="auto" w:fill="FFFFFF"/>
                  <w:vAlign w:val="center"/>
                  <w:hideMark/>
                </w:tcPr>
                <w:p w14:paraId="797EC3D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0F2D170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$98,250</w:t>
                  </w:r>
                </w:p>
              </w:tc>
              <w:tc>
                <w:tcPr>
                  <w:tcW w:w="150" w:type="dxa"/>
                  <w:shd w:val="clear" w:color="auto" w:fill="FFFFFF"/>
                  <w:vAlign w:val="center"/>
                  <w:hideMark/>
                </w:tcPr>
                <w:p w14:paraId="4FDA543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05DDC3E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$(16,375</w:t>
                  </w:r>
                </w:p>
              </w:tc>
              <w:tc>
                <w:tcPr>
                  <w:tcW w:w="0" w:type="auto"/>
                  <w:shd w:val="clear" w:color="auto" w:fill="FFFFFF"/>
                  <w:vAlign w:val="center"/>
                  <w:hideMark/>
                </w:tcPr>
                <w:p w14:paraId="27B173C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r w:rsidR="00433F9A" w:rsidRPr="00433F9A" w14:paraId="437BCAAF" w14:textId="77777777" w:rsidTr="00433F9A">
              <w:trPr>
                <w:tblCellSpacing w:w="0" w:type="dxa"/>
              </w:trPr>
              <w:tc>
                <w:tcPr>
                  <w:tcW w:w="0" w:type="auto"/>
                  <w:shd w:val="clear" w:color="auto" w:fill="FFFFFF"/>
                  <w:vAlign w:val="center"/>
                  <w:hideMark/>
                </w:tcPr>
                <w:p w14:paraId="3FCEF32F"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B</w:t>
                  </w:r>
                </w:p>
              </w:tc>
              <w:tc>
                <w:tcPr>
                  <w:tcW w:w="150" w:type="dxa"/>
                  <w:shd w:val="clear" w:color="auto" w:fill="FFFFFF"/>
                  <w:vAlign w:val="center"/>
                  <w:hideMark/>
                </w:tcPr>
                <w:p w14:paraId="0154198F"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FFFFFF"/>
                  <w:vAlign w:val="center"/>
                  <w:hideMark/>
                </w:tcPr>
                <w:p w14:paraId="1265415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81,875</w:t>
                  </w:r>
                </w:p>
              </w:tc>
              <w:tc>
                <w:tcPr>
                  <w:tcW w:w="150" w:type="dxa"/>
                  <w:shd w:val="clear" w:color="auto" w:fill="FFFFFF"/>
                  <w:vAlign w:val="center"/>
                  <w:hideMark/>
                </w:tcPr>
                <w:p w14:paraId="5189726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20F630F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91,700</w:t>
                  </w:r>
                </w:p>
              </w:tc>
              <w:tc>
                <w:tcPr>
                  <w:tcW w:w="150" w:type="dxa"/>
                  <w:shd w:val="clear" w:color="auto" w:fill="FFFFFF"/>
                  <w:vAlign w:val="center"/>
                  <w:hideMark/>
                </w:tcPr>
                <w:p w14:paraId="1FC26D8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00F05AB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w:t>
                  </w:r>
                </w:p>
              </w:tc>
              <w:tc>
                <w:tcPr>
                  <w:tcW w:w="0" w:type="auto"/>
                  <w:shd w:val="clear" w:color="auto" w:fill="FFFFFF"/>
                  <w:vAlign w:val="center"/>
                  <w:hideMark/>
                </w:tcPr>
                <w:p w14:paraId="1FD4D85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74E97880" w14:textId="77777777" w:rsidTr="00433F9A">
              <w:trPr>
                <w:tblCellSpacing w:w="0" w:type="dxa"/>
              </w:trPr>
              <w:tc>
                <w:tcPr>
                  <w:tcW w:w="0" w:type="auto"/>
                  <w:shd w:val="clear" w:color="auto" w:fill="FFFFFF"/>
                  <w:vAlign w:val="center"/>
                  <w:hideMark/>
                </w:tcPr>
                <w:p w14:paraId="7F1B7B71"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w:t>
                  </w:r>
                </w:p>
              </w:tc>
              <w:tc>
                <w:tcPr>
                  <w:tcW w:w="150" w:type="dxa"/>
                  <w:shd w:val="clear" w:color="auto" w:fill="FFFFFF"/>
                  <w:vAlign w:val="center"/>
                  <w:hideMark/>
                </w:tcPr>
                <w:p w14:paraId="5C5B9AB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414BDB5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150,650</w:t>
                  </w:r>
                </w:p>
              </w:tc>
              <w:tc>
                <w:tcPr>
                  <w:tcW w:w="150" w:type="dxa"/>
                  <w:shd w:val="clear" w:color="auto" w:fill="FFFFFF"/>
                  <w:vAlign w:val="center"/>
                  <w:hideMark/>
                </w:tcPr>
                <w:p w14:paraId="162B5A0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182A615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167,025</w:t>
                  </w:r>
                </w:p>
              </w:tc>
              <w:tc>
                <w:tcPr>
                  <w:tcW w:w="150" w:type="dxa"/>
                  <w:shd w:val="clear" w:color="auto" w:fill="FFFFFF"/>
                  <w:vAlign w:val="center"/>
                  <w:hideMark/>
                </w:tcPr>
                <w:p w14:paraId="2CE51E6C"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6CCCEA9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16,375</w:t>
                  </w:r>
                </w:p>
              </w:tc>
              <w:tc>
                <w:tcPr>
                  <w:tcW w:w="0" w:type="auto"/>
                  <w:tcBorders>
                    <w:bottom w:val="single" w:sz="6" w:space="0" w:color="000000"/>
                  </w:tcBorders>
                  <w:shd w:val="clear" w:color="auto" w:fill="FFFFFF"/>
                  <w:vAlign w:val="center"/>
                  <w:hideMark/>
                </w:tcPr>
                <w:p w14:paraId="0C50055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r w:rsidR="00433F9A" w:rsidRPr="00433F9A" w14:paraId="0DA9352D" w14:textId="77777777" w:rsidTr="00433F9A">
              <w:trPr>
                <w:tblCellSpacing w:w="0" w:type="dxa"/>
              </w:trPr>
              <w:tc>
                <w:tcPr>
                  <w:tcW w:w="0" w:type="auto"/>
                  <w:shd w:val="clear" w:color="auto" w:fill="FFFFFF"/>
                  <w:vAlign w:val="center"/>
                  <w:hideMark/>
                </w:tcPr>
                <w:p w14:paraId="3BC0B28C"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w:t>
                  </w:r>
                </w:p>
              </w:tc>
              <w:tc>
                <w:tcPr>
                  <w:tcW w:w="150" w:type="dxa"/>
                  <w:shd w:val="clear" w:color="auto" w:fill="FFFFFF"/>
                  <w:vAlign w:val="center"/>
                  <w:hideMark/>
                </w:tcPr>
                <w:p w14:paraId="6A8E7C0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7737EF5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$347,150</w:t>
                  </w:r>
                </w:p>
              </w:tc>
              <w:tc>
                <w:tcPr>
                  <w:tcW w:w="150" w:type="dxa"/>
                  <w:shd w:val="clear" w:color="auto" w:fill="FFFFFF"/>
                  <w:vAlign w:val="center"/>
                  <w:hideMark/>
                </w:tcPr>
                <w:p w14:paraId="37E64A5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18BF45E0"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$356,975</w:t>
                  </w:r>
                </w:p>
              </w:tc>
              <w:tc>
                <w:tcPr>
                  <w:tcW w:w="150" w:type="dxa"/>
                  <w:shd w:val="clear" w:color="auto" w:fill="FFFFFF"/>
                  <w:vAlign w:val="center"/>
                  <w:hideMark/>
                </w:tcPr>
                <w:p w14:paraId="7CE85A6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78E1B5F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9,825</w:t>
                  </w:r>
                </w:p>
              </w:tc>
              <w:tc>
                <w:tcPr>
                  <w:tcW w:w="0" w:type="auto"/>
                  <w:shd w:val="clear" w:color="auto" w:fill="FFFFFF"/>
                  <w:vAlign w:val="center"/>
                  <w:hideMark/>
                </w:tcPr>
                <w:p w14:paraId="060F2272"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55007741" w14:textId="77777777" w:rsidTr="00433F9A">
              <w:trPr>
                <w:tblCellSpacing w:w="0" w:type="dxa"/>
              </w:trPr>
              <w:tc>
                <w:tcPr>
                  <w:tcW w:w="0" w:type="auto"/>
                  <w:gridSpan w:val="5"/>
                  <w:shd w:val="clear" w:color="auto" w:fill="FFFFFF"/>
                  <w:vAlign w:val="center"/>
                  <w:hideMark/>
                </w:tcPr>
                <w:p w14:paraId="2F69B6F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Previous fair value adjustment balance—Dr.</w:t>
                  </w:r>
                </w:p>
              </w:tc>
              <w:tc>
                <w:tcPr>
                  <w:tcW w:w="150" w:type="dxa"/>
                  <w:shd w:val="clear" w:color="auto" w:fill="FFFFFF"/>
                  <w:vAlign w:val="center"/>
                  <w:hideMark/>
                </w:tcPr>
                <w:p w14:paraId="059C3337"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54657B8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2,620</w:t>
                  </w:r>
                </w:p>
              </w:tc>
              <w:tc>
                <w:tcPr>
                  <w:tcW w:w="0" w:type="auto"/>
                  <w:tcBorders>
                    <w:bottom w:val="single" w:sz="6" w:space="0" w:color="000000"/>
                  </w:tcBorders>
                  <w:shd w:val="clear" w:color="auto" w:fill="FFFFFF"/>
                  <w:vAlign w:val="center"/>
                  <w:hideMark/>
                </w:tcPr>
                <w:p w14:paraId="5440CCD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r w:rsidR="00433F9A" w:rsidRPr="00433F9A" w14:paraId="1371DBDB" w14:textId="77777777" w:rsidTr="00433F9A">
              <w:trPr>
                <w:tblCellSpacing w:w="0" w:type="dxa"/>
              </w:trPr>
              <w:tc>
                <w:tcPr>
                  <w:tcW w:w="0" w:type="auto"/>
                  <w:gridSpan w:val="5"/>
                  <w:shd w:val="clear" w:color="auto" w:fill="FFFFFF"/>
                  <w:vAlign w:val="center"/>
                  <w:hideMark/>
                </w:tcPr>
                <w:p w14:paraId="0DEBD63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Fair value adjustment—Dr.</w:t>
                  </w:r>
                </w:p>
              </w:tc>
              <w:tc>
                <w:tcPr>
                  <w:tcW w:w="150" w:type="dxa"/>
                  <w:shd w:val="clear" w:color="auto" w:fill="FFFFFF"/>
                  <w:vAlign w:val="center"/>
                  <w:hideMark/>
                </w:tcPr>
                <w:p w14:paraId="2B85375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30A91C7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$7,205</w:t>
                  </w:r>
                </w:p>
              </w:tc>
              <w:tc>
                <w:tcPr>
                  <w:tcW w:w="0" w:type="auto"/>
                  <w:tcBorders>
                    <w:bottom w:val="double" w:sz="6" w:space="0" w:color="000000"/>
                  </w:tcBorders>
                  <w:shd w:val="clear" w:color="auto" w:fill="FFFFFF"/>
                  <w:vAlign w:val="center"/>
                  <w:hideMark/>
                </w:tcPr>
                <w:p w14:paraId="62B6A20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r>
          </w:tbl>
          <w:p w14:paraId="120C0BB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On January 20, 2018, Blossom, Inc. sold security A for $98,905. The sale proceeds are net of brokerage fees.</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Blossom Inc. reports net income in 2017 of $786,000 and in 2018 of $917,000. Unrealized holding gains and gains equal $262,000 in 2018.</w:t>
            </w:r>
          </w:p>
          <w:p w14:paraId="732A5D4B"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2164E16C" w14:textId="77777777" w:rsidTr="00433F9A">
              <w:trPr>
                <w:tblCellSpacing w:w="0" w:type="dxa"/>
              </w:trPr>
              <w:tc>
                <w:tcPr>
                  <w:tcW w:w="0" w:type="auto"/>
                  <w:vAlign w:val="center"/>
                  <w:hideMark/>
                </w:tcPr>
                <w:p w14:paraId="3B4A0314" w14:textId="1C3BCD13"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42ACC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35" type="#_x0000_t75" style="width:18pt;height:15.6pt" o:ole="">
                        <v:imagedata r:id="rId5" o:title=""/>
                      </v:shape>
                      <w:control r:id="rId6" w:name="DefaultOcxName" w:shapeid="_x0000_i2035"/>
                    </w:object>
                  </w:r>
                </w:p>
              </w:tc>
            </w:tr>
          </w:tbl>
          <w:p w14:paraId="3628A6D4"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5094EE8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4A6FC61" wp14:editId="252D045C">
                  <wp:extent cx="76200" cy="7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06124D6C"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77EB2C7A" w14:textId="77777777" w:rsidTr="00433F9A">
        <w:trPr>
          <w:trHeight w:val="120"/>
          <w:tblCellSpacing w:w="0" w:type="dxa"/>
        </w:trPr>
        <w:tc>
          <w:tcPr>
            <w:tcW w:w="0" w:type="auto"/>
            <w:shd w:val="clear" w:color="auto" w:fill="FFFFFF"/>
            <w:vAlign w:val="center"/>
            <w:hideMark/>
          </w:tcPr>
          <w:p w14:paraId="0730D86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B0CFF35" wp14:editId="4CA78086">
                  <wp:extent cx="7620" cy="990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33ABED4F" w14:textId="77777777" w:rsidTr="00433F9A">
        <w:trPr>
          <w:trHeight w:val="12"/>
          <w:tblCellSpacing w:w="0" w:type="dxa"/>
        </w:trPr>
        <w:tc>
          <w:tcPr>
            <w:tcW w:w="0" w:type="auto"/>
            <w:shd w:val="clear" w:color="auto" w:fill="000000"/>
            <w:vAlign w:val="center"/>
            <w:hideMark/>
          </w:tcPr>
          <w:p w14:paraId="1416399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0FA8093" wp14:editId="352376D2">
                  <wp:extent cx="5715000" cy="76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6F57EE80" w14:textId="77777777" w:rsidTr="00433F9A">
        <w:trPr>
          <w:trHeight w:val="120"/>
          <w:tblCellSpacing w:w="0" w:type="dxa"/>
        </w:trPr>
        <w:tc>
          <w:tcPr>
            <w:tcW w:w="0" w:type="auto"/>
            <w:shd w:val="clear" w:color="auto" w:fill="FFFFFF"/>
            <w:vAlign w:val="center"/>
            <w:hideMark/>
          </w:tcPr>
          <w:p w14:paraId="65BBC3E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C9233F3" wp14:editId="7FDFCD10">
                  <wp:extent cx="7620" cy="990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1B65A66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056CAD48" w14:textId="77777777" w:rsidTr="00433F9A">
        <w:trPr>
          <w:tblCellSpacing w:w="0" w:type="dxa"/>
        </w:trPr>
        <w:tc>
          <w:tcPr>
            <w:tcW w:w="120" w:type="dxa"/>
            <w:tcMar>
              <w:top w:w="0" w:type="dxa"/>
              <w:left w:w="0" w:type="dxa"/>
              <w:bottom w:w="0" w:type="dxa"/>
              <w:right w:w="0" w:type="dxa"/>
            </w:tcMar>
            <w:hideMark/>
          </w:tcPr>
          <w:p w14:paraId="25AE7C3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7CACC35" wp14:editId="4A08EE96">
                  <wp:extent cx="76200" cy="76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31E1056E" w14:textId="0FB976D9" w:rsidR="00433F9A" w:rsidRPr="00B65D26" w:rsidRDefault="00433F9A" w:rsidP="00433F9A">
            <w:pPr>
              <w:spacing w:after="240" w:line="240" w:lineRule="auto"/>
              <w:rPr>
                <w:rFonts w:ascii="Verdana" w:eastAsia="Times New Roman" w:hAnsi="Verdana" w:cs="Times New Roman"/>
                <w:b/>
                <w:bCs/>
                <w:color w:val="FF0000"/>
                <w:sz w:val="18"/>
                <w:szCs w:val="18"/>
              </w:rPr>
            </w:pPr>
            <w:r w:rsidRPr="00B65D26">
              <w:rPr>
                <w:rFonts w:ascii="Verdana" w:eastAsia="Times New Roman" w:hAnsi="Verdana" w:cs="Times New Roman"/>
                <w:b/>
                <w:bCs/>
                <w:color w:val="FF0000"/>
                <w:sz w:val="18"/>
                <w:szCs w:val="18"/>
              </w:rPr>
              <w:t>Prepare a statement of comprehensive income for 2017, starting with net income.</w:t>
            </w:r>
          </w:p>
          <w:tbl>
            <w:tblPr>
              <w:tblW w:w="0" w:type="auto"/>
              <w:tblCellSpacing w:w="0" w:type="dxa"/>
              <w:tblCellMar>
                <w:left w:w="0" w:type="dxa"/>
                <w:right w:w="0" w:type="dxa"/>
              </w:tblCellMar>
              <w:tblLook w:val="04A0" w:firstRow="1" w:lastRow="0" w:firstColumn="1" w:lastColumn="0" w:noHBand="0" w:noVBand="1"/>
            </w:tblPr>
            <w:tblGrid>
              <w:gridCol w:w="5640"/>
              <w:gridCol w:w="150"/>
              <w:gridCol w:w="6"/>
              <w:gridCol w:w="150"/>
              <w:gridCol w:w="1116"/>
            </w:tblGrid>
            <w:tr w:rsidR="00433F9A" w:rsidRPr="00433F9A" w14:paraId="53202B8B" w14:textId="77777777" w:rsidTr="00433F9A">
              <w:trPr>
                <w:tblCellSpacing w:w="0" w:type="dxa"/>
              </w:trPr>
              <w:tc>
                <w:tcPr>
                  <w:tcW w:w="0" w:type="auto"/>
                  <w:gridSpan w:val="5"/>
                  <w:shd w:val="clear" w:color="auto" w:fill="003566"/>
                  <w:vAlign w:val="center"/>
                  <w:hideMark/>
                </w:tcPr>
                <w:p w14:paraId="209A1B9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BLOSSOM</w:t>
                  </w:r>
                  <w:r w:rsidRPr="00433F9A">
                    <w:rPr>
                      <w:rFonts w:ascii="Tahoma" w:eastAsia="Times New Roman" w:hAnsi="Tahoma" w:cs="Tahoma"/>
                      <w:b/>
                      <w:bCs/>
                      <w:color w:val="FFFFFF"/>
                      <w:sz w:val="18"/>
                      <w:szCs w:val="18"/>
                    </w:rPr>
                    <w:t>, INC</w:t>
                  </w:r>
                  <w:r w:rsidRPr="00433F9A">
                    <w:rPr>
                      <w:rFonts w:ascii="Tahoma" w:eastAsia="Times New Roman" w:hAnsi="Tahoma" w:cs="Tahoma"/>
                      <w:b/>
                      <w:bCs/>
                      <w:color w:val="FFFFFF"/>
                      <w:sz w:val="18"/>
                      <w:szCs w:val="18"/>
                    </w:rPr>
                    <w:br/>
                    <w:t>Statement of Comprehensive Income</w:t>
                  </w:r>
                  <w:r w:rsidRPr="00433F9A">
                    <w:rPr>
                      <w:rFonts w:ascii="Tahoma" w:eastAsia="Times New Roman" w:hAnsi="Tahoma" w:cs="Tahoma"/>
                      <w:b/>
                      <w:bCs/>
                      <w:color w:val="FFFFFF"/>
                      <w:sz w:val="18"/>
                      <w:szCs w:val="18"/>
                    </w:rPr>
                    <w:br/>
                    <w:t>For the Year Ended December 31, 2017</w:t>
                  </w:r>
                </w:p>
              </w:tc>
            </w:tr>
            <w:tr w:rsidR="00433F9A" w:rsidRPr="00433F9A" w14:paraId="09907DAE" w14:textId="77777777" w:rsidTr="00433F9A">
              <w:trPr>
                <w:tblCellSpacing w:w="0" w:type="dxa"/>
              </w:trPr>
              <w:tc>
                <w:tcPr>
                  <w:tcW w:w="0" w:type="auto"/>
                  <w:shd w:val="clear" w:color="auto" w:fill="FFFFFF"/>
                  <w:vAlign w:val="center"/>
                  <w:hideMark/>
                </w:tcPr>
                <w:p w14:paraId="1433513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391A8DE" wp14:editId="6608292F">
                        <wp:extent cx="7620" cy="7620"/>
                        <wp:effectExtent l="0" t="0" r="0" b="0"/>
                        <wp:docPr id="20" name="amarker_EQAT_1466672180875_0_4707280868965143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CA8772F">
                      <v:shape id="_x0000_i1145" type="#_x0000_t75" style="width:281.4pt;height:18pt" o:ole="">
                        <v:imagedata r:id="rId8" o:title=""/>
                      </v:shape>
                      <w:control r:id="rId9" w:name="DefaultOcxName1" w:shapeid="_x0000_i1145"/>
                    </w:object>
                  </w:r>
                </w:p>
              </w:tc>
              <w:tc>
                <w:tcPr>
                  <w:tcW w:w="150" w:type="dxa"/>
                  <w:shd w:val="clear" w:color="auto" w:fill="FFFFFF"/>
                  <w:vAlign w:val="center"/>
                  <w:hideMark/>
                </w:tcPr>
                <w:p w14:paraId="0FC0273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59AC45B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40FB38D3"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0BFCB1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58DF4CC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0CEF216" wp14:editId="3E29EB57">
                        <wp:extent cx="7620" cy="7620"/>
                        <wp:effectExtent l="0" t="0" r="0" b="0"/>
                        <wp:docPr id="21" name="amarker_EQAT_1466672180875_0_4707280868965143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27064A1">
                      <v:shape id="_x0000_i1144" type="#_x0000_t75" style="width:55.2pt;height:18pt" o:ole="">
                        <v:imagedata r:id="rId10" o:title=""/>
                      </v:shape>
                      <w:control r:id="rId11" w:name="DefaultOcxName2" w:shapeid="_x0000_i1144"/>
                    </w:object>
                  </w:r>
                </w:p>
              </w:tc>
            </w:tr>
            <w:tr w:rsidR="00433F9A" w:rsidRPr="00433F9A" w14:paraId="67628EE8" w14:textId="77777777" w:rsidTr="00433F9A">
              <w:trPr>
                <w:tblCellSpacing w:w="0" w:type="dxa"/>
              </w:trPr>
              <w:tc>
                <w:tcPr>
                  <w:tcW w:w="0" w:type="auto"/>
                  <w:shd w:val="clear" w:color="auto" w:fill="FFFFFF"/>
                  <w:vAlign w:val="center"/>
                  <w:hideMark/>
                </w:tcPr>
                <w:p w14:paraId="07323AE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382CB5B" wp14:editId="2BC06004">
                        <wp:extent cx="7620" cy="7620"/>
                        <wp:effectExtent l="0" t="0" r="0" b="0"/>
                        <wp:docPr id="22" name="amarker_EQAT_1466672180875_0_4707280868965143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690DEFD">
                      <v:shape id="_x0000_i1143" type="#_x0000_t75" style="width:281.4pt;height:18pt" o:ole="">
                        <v:imagedata r:id="rId8" o:title=""/>
                      </v:shape>
                      <w:control r:id="rId12" w:name="DefaultOcxName3" w:shapeid="_x0000_i1143"/>
                    </w:object>
                  </w:r>
                </w:p>
              </w:tc>
              <w:tc>
                <w:tcPr>
                  <w:tcW w:w="150" w:type="dxa"/>
                  <w:shd w:val="clear" w:color="auto" w:fill="FFFFFF"/>
                  <w:vAlign w:val="center"/>
                  <w:hideMark/>
                </w:tcPr>
                <w:p w14:paraId="2D0B7136"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2B02F9AA"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2C30A874"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1BB3EBC"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40C73724" w14:textId="77777777" w:rsidTr="00433F9A">
              <w:trPr>
                <w:tblCellSpacing w:w="0" w:type="dxa"/>
              </w:trPr>
              <w:tc>
                <w:tcPr>
                  <w:tcW w:w="0" w:type="auto"/>
                  <w:shd w:val="clear" w:color="auto" w:fill="FFFFFF"/>
                  <w:vAlign w:val="center"/>
                  <w:hideMark/>
                </w:tcPr>
                <w:p w14:paraId="4B11479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B29C1C2" wp14:editId="3BFB18D4">
                        <wp:extent cx="7620" cy="7620"/>
                        <wp:effectExtent l="0" t="0" r="0" b="0"/>
                        <wp:docPr id="23" name="amarker_EQAT_1466672180875_0_4707280868965143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E68AFBC">
                      <v:shape id="_x0000_i1142" type="#_x0000_t75" style="width:281.4pt;height:18pt" o:ole="">
                        <v:imagedata r:id="rId8" o:title=""/>
                      </v:shape>
                      <w:control r:id="rId13" w:name="DefaultOcxName4" w:shapeid="_x0000_i1142"/>
                    </w:object>
                  </w:r>
                </w:p>
              </w:tc>
              <w:tc>
                <w:tcPr>
                  <w:tcW w:w="150" w:type="dxa"/>
                  <w:shd w:val="clear" w:color="auto" w:fill="FFFFFF"/>
                  <w:vAlign w:val="center"/>
                  <w:hideMark/>
                </w:tcPr>
                <w:p w14:paraId="70F4B94E"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7775E7C8"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0149ED01"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FFFFFF"/>
                  <w:vAlign w:val="center"/>
                  <w:hideMark/>
                </w:tcPr>
                <w:p w14:paraId="0C15F0E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7340994" wp14:editId="22605FF0">
                        <wp:extent cx="7620" cy="7620"/>
                        <wp:effectExtent l="0" t="0" r="0" b="0"/>
                        <wp:docPr id="24" name="amarker_EQAT_1466672180875_0_4707280868965143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6EB4365">
                      <v:shape id="_x0000_i1141" type="#_x0000_t75" style="width:55.2pt;height:18pt" o:ole="">
                        <v:imagedata r:id="rId10" o:title=""/>
                      </v:shape>
                      <w:control r:id="rId14" w:name="DefaultOcxName5" w:shapeid="_x0000_i1141"/>
                    </w:object>
                  </w:r>
                </w:p>
              </w:tc>
            </w:tr>
            <w:tr w:rsidR="00433F9A" w:rsidRPr="00433F9A" w14:paraId="7A31E80E" w14:textId="77777777" w:rsidTr="00433F9A">
              <w:trPr>
                <w:tblCellSpacing w:w="0" w:type="dxa"/>
              </w:trPr>
              <w:tc>
                <w:tcPr>
                  <w:tcW w:w="0" w:type="auto"/>
                  <w:shd w:val="clear" w:color="auto" w:fill="FFFFFF"/>
                  <w:vAlign w:val="center"/>
                  <w:hideMark/>
                </w:tcPr>
                <w:p w14:paraId="359B3D0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D9DB93C" wp14:editId="66D810D4">
                        <wp:extent cx="7620" cy="7620"/>
                        <wp:effectExtent l="0" t="0" r="0" b="0"/>
                        <wp:docPr id="25" name="amarker_EQAT_1466672180875_0_4707280868965143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B564CED">
                      <v:shape id="_x0000_i1140" type="#_x0000_t75" style="width:281.4pt;height:18pt" o:ole="">
                        <v:imagedata r:id="rId8" o:title=""/>
                      </v:shape>
                      <w:control r:id="rId15" w:name="DefaultOcxName6" w:shapeid="_x0000_i1140"/>
                    </w:object>
                  </w:r>
                </w:p>
              </w:tc>
              <w:tc>
                <w:tcPr>
                  <w:tcW w:w="150" w:type="dxa"/>
                  <w:shd w:val="clear" w:color="auto" w:fill="FFFFFF"/>
                  <w:vAlign w:val="center"/>
                  <w:hideMark/>
                </w:tcPr>
                <w:p w14:paraId="1F8108B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c>
                <w:tcPr>
                  <w:tcW w:w="0" w:type="auto"/>
                  <w:shd w:val="clear" w:color="auto" w:fill="FFFFFF"/>
                  <w:vAlign w:val="center"/>
                  <w:hideMark/>
                </w:tcPr>
                <w:p w14:paraId="34381FC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14:paraId="68282A8C"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double" w:sz="6" w:space="0" w:color="000000"/>
                  </w:tcBorders>
                  <w:shd w:val="clear" w:color="auto" w:fill="FFFFFF"/>
                  <w:vAlign w:val="center"/>
                  <w:hideMark/>
                </w:tcPr>
                <w:p w14:paraId="67F5367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45376BD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CEF9BB" wp14:editId="694F5E23">
                        <wp:extent cx="7620" cy="7620"/>
                        <wp:effectExtent l="0" t="0" r="0" b="0"/>
                        <wp:docPr id="26" name="amarker_EQAT_1466672180875_0_47072808689651432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140E09D">
                      <v:shape id="_x0000_i1139" type="#_x0000_t75" style="width:55.2pt;height:18pt" o:ole="">
                        <v:imagedata r:id="rId10" o:title=""/>
                      </v:shape>
                      <w:control r:id="rId16" w:name="DefaultOcxName7" w:shapeid="_x0000_i1139"/>
                    </w:object>
                  </w:r>
                </w:p>
              </w:tc>
            </w:tr>
          </w:tbl>
          <w:p w14:paraId="67A05B11"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61F63D0C" w14:textId="77777777" w:rsidTr="00433F9A">
              <w:trPr>
                <w:tblCellSpacing w:w="0" w:type="dxa"/>
              </w:trPr>
              <w:tc>
                <w:tcPr>
                  <w:tcW w:w="0" w:type="auto"/>
                  <w:vAlign w:val="center"/>
                  <w:hideMark/>
                </w:tcPr>
                <w:p w14:paraId="0DD2904B" w14:textId="5A4B695E"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00F5920C">
                      <v:shape id="_x0000_i1138" type="#_x0000_t75" style="width:18pt;height:15.6pt" o:ole="">
                        <v:imagedata r:id="rId5" o:title=""/>
                      </v:shape>
                      <w:control r:id="rId17" w:name="DefaultOcxName8" w:shapeid="_x0000_i1138"/>
                    </w:object>
                  </w:r>
                </w:p>
              </w:tc>
            </w:tr>
          </w:tbl>
          <w:p w14:paraId="3E90F137"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5982AE7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269BCD1" wp14:editId="4D7D5778">
                  <wp:extent cx="76200" cy="76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35405BA7"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2BEE7CEA" w14:textId="77777777" w:rsidTr="00433F9A">
        <w:trPr>
          <w:tblCellSpacing w:w="0" w:type="dxa"/>
        </w:trPr>
        <w:tc>
          <w:tcPr>
            <w:tcW w:w="120" w:type="dxa"/>
            <w:tcMar>
              <w:top w:w="0" w:type="dxa"/>
              <w:left w:w="0" w:type="dxa"/>
              <w:bottom w:w="0" w:type="dxa"/>
              <w:right w:w="0" w:type="dxa"/>
            </w:tcMar>
            <w:hideMark/>
          </w:tcPr>
          <w:p w14:paraId="0108EDD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C91839D" wp14:editId="557302E3">
                  <wp:extent cx="76200" cy="76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07AF5A6B" w14:textId="77777777" w:rsidR="00B65D26" w:rsidRDefault="00B65D26" w:rsidP="00433F9A">
            <w:pPr>
              <w:spacing w:after="240" w:line="240" w:lineRule="auto"/>
              <w:rPr>
                <w:rFonts w:ascii="Verdana" w:eastAsia="Times New Roman" w:hAnsi="Verdana" w:cs="Times New Roman"/>
                <w:b/>
                <w:bCs/>
                <w:color w:val="FF0000"/>
                <w:sz w:val="18"/>
                <w:szCs w:val="18"/>
              </w:rPr>
            </w:pPr>
          </w:p>
          <w:p w14:paraId="5F13212A" w14:textId="77777777" w:rsidR="00B65D26" w:rsidRDefault="00B65D26" w:rsidP="00433F9A">
            <w:pPr>
              <w:spacing w:after="240" w:line="240" w:lineRule="auto"/>
              <w:rPr>
                <w:rFonts w:ascii="Verdana" w:eastAsia="Times New Roman" w:hAnsi="Verdana" w:cs="Times New Roman"/>
                <w:b/>
                <w:bCs/>
                <w:color w:val="FF0000"/>
                <w:sz w:val="18"/>
                <w:szCs w:val="18"/>
              </w:rPr>
            </w:pPr>
          </w:p>
          <w:p w14:paraId="2D18A86D" w14:textId="77777777" w:rsidR="00B65D26" w:rsidRDefault="00B65D26" w:rsidP="00433F9A">
            <w:pPr>
              <w:spacing w:after="240" w:line="240" w:lineRule="auto"/>
              <w:rPr>
                <w:rFonts w:ascii="Verdana" w:eastAsia="Times New Roman" w:hAnsi="Verdana" w:cs="Times New Roman"/>
                <w:b/>
                <w:bCs/>
                <w:color w:val="FF0000"/>
                <w:sz w:val="18"/>
                <w:szCs w:val="18"/>
              </w:rPr>
            </w:pPr>
          </w:p>
          <w:p w14:paraId="3E6611BD" w14:textId="77777777" w:rsidR="00B65D26" w:rsidRDefault="00B65D26" w:rsidP="00433F9A">
            <w:pPr>
              <w:spacing w:after="240" w:line="240" w:lineRule="auto"/>
              <w:rPr>
                <w:rFonts w:ascii="Verdana" w:eastAsia="Times New Roman" w:hAnsi="Verdana" w:cs="Times New Roman"/>
                <w:b/>
                <w:bCs/>
                <w:color w:val="FF0000"/>
                <w:sz w:val="18"/>
                <w:szCs w:val="18"/>
              </w:rPr>
            </w:pPr>
          </w:p>
          <w:p w14:paraId="1D309678" w14:textId="77777777" w:rsidR="00B65D26" w:rsidRDefault="00B65D26" w:rsidP="00433F9A">
            <w:pPr>
              <w:spacing w:after="240" w:line="240" w:lineRule="auto"/>
              <w:rPr>
                <w:rFonts w:ascii="Verdana" w:eastAsia="Times New Roman" w:hAnsi="Verdana" w:cs="Times New Roman"/>
                <w:b/>
                <w:bCs/>
                <w:color w:val="FF0000"/>
                <w:sz w:val="18"/>
                <w:szCs w:val="18"/>
              </w:rPr>
            </w:pPr>
          </w:p>
          <w:p w14:paraId="4E99E2BE" w14:textId="6CC358BF" w:rsidR="00433F9A" w:rsidRPr="00B65D26" w:rsidRDefault="00433F9A" w:rsidP="00433F9A">
            <w:pPr>
              <w:spacing w:after="240" w:line="240" w:lineRule="auto"/>
              <w:rPr>
                <w:rFonts w:ascii="Verdana" w:eastAsia="Times New Roman" w:hAnsi="Verdana" w:cs="Times New Roman"/>
                <w:b/>
                <w:bCs/>
                <w:color w:val="FF0000"/>
                <w:sz w:val="18"/>
                <w:szCs w:val="18"/>
              </w:rPr>
            </w:pPr>
            <w:r w:rsidRPr="00B65D26">
              <w:rPr>
                <w:rFonts w:ascii="Verdana" w:eastAsia="Times New Roman" w:hAnsi="Verdana" w:cs="Times New Roman"/>
                <w:b/>
                <w:bCs/>
                <w:color w:val="FF0000"/>
                <w:sz w:val="18"/>
                <w:szCs w:val="18"/>
              </w:rPr>
              <w:t>Prepare a statement of comprehensive income for 2018, starting with net income.</w:t>
            </w:r>
          </w:p>
          <w:tbl>
            <w:tblPr>
              <w:tblW w:w="0" w:type="auto"/>
              <w:tblCellSpacing w:w="0" w:type="dxa"/>
              <w:tblCellMar>
                <w:left w:w="0" w:type="dxa"/>
                <w:right w:w="0" w:type="dxa"/>
              </w:tblCellMar>
              <w:tblLook w:val="04A0" w:firstRow="1" w:lastRow="0" w:firstColumn="1" w:lastColumn="0" w:noHBand="0" w:noVBand="1"/>
            </w:tblPr>
            <w:tblGrid>
              <w:gridCol w:w="5976"/>
              <w:gridCol w:w="150"/>
              <w:gridCol w:w="1116"/>
              <w:gridCol w:w="150"/>
              <w:gridCol w:w="1116"/>
            </w:tblGrid>
            <w:tr w:rsidR="00433F9A" w:rsidRPr="00433F9A" w14:paraId="0E0EA025" w14:textId="77777777" w:rsidTr="00433F9A">
              <w:trPr>
                <w:tblCellSpacing w:w="0" w:type="dxa"/>
              </w:trPr>
              <w:tc>
                <w:tcPr>
                  <w:tcW w:w="0" w:type="auto"/>
                  <w:gridSpan w:val="5"/>
                  <w:shd w:val="clear" w:color="auto" w:fill="003566"/>
                  <w:vAlign w:val="center"/>
                  <w:hideMark/>
                </w:tcPr>
                <w:p w14:paraId="009C7A5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BLOSSOM</w:t>
                  </w:r>
                  <w:r w:rsidRPr="00433F9A">
                    <w:rPr>
                      <w:rFonts w:ascii="Tahoma" w:eastAsia="Times New Roman" w:hAnsi="Tahoma" w:cs="Tahoma"/>
                      <w:b/>
                      <w:bCs/>
                      <w:color w:val="FFFFFF"/>
                      <w:sz w:val="18"/>
                      <w:szCs w:val="18"/>
                    </w:rPr>
                    <w:t>, INC</w:t>
                  </w:r>
                  <w:r w:rsidRPr="00433F9A">
                    <w:rPr>
                      <w:rFonts w:ascii="Tahoma" w:eastAsia="Times New Roman" w:hAnsi="Tahoma" w:cs="Tahoma"/>
                      <w:b/>
                      <w:bCs/>
                      <w:color w:val="FFFFFF"/>
                      <w:sz w:val="18"/>
                      <w:szCs w:val="18"/>
                    </w:rPr>
                    <w:br/>
                    <w:t>Statement of Comprehensive Income</w:t>
                  </w:r>
                  <w:r w:rsidRPr="00433F9A">
                    <w:rPr>
                      <w:rFonts w:ascii="Tahoma" w:eastAsia="Times New Roman" w:hAnsi="Tahoma" w:cs="Tahoma"/>
                      <w:b/>
                      <w:bCs/>
                      <w:color w:val="FFFFFF"/>
                      <w:sz w:val="18"/>
                      <w:szCs w:val="18"/>
                    </w:rPr>
                    <w:br/>
                    <w:t>For the Year Ended December 31, 2018</w:t>
                  </w:r>
                </w:p>
              </w:tc>
            </w:tr>
            <w:tr w:rsidR="00433F9A" w:rsidRPr="00433F9A" w14:paraId="40B293F8" w14:textId="77777777" w:rsidTr="00433F9A">
              <w:trPr>
                <w:tblCellSpacing w:w="0" w:type="dxa"/>
              </w:trPr>
              <w:tc>
                <w:tcPr>
                  <w:tcW w:w="0" w:type="auto"/>
                  <w:shd w:val="clear" w:color="auto" w:fill="FFFFFF"/>
                  <w:vAlign w:val="center"/>
                  <w:hideMark/>
                </w:tcPr>
                <w:p w14:paraId="62226FED" w14:textId="32E1091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3CF3A7F" wp14:editId="5003FDB7">
                        <wp:extent cx="7620" cy="7620"/>
                        <wp:effectExtent l="0" t="0" r="0" b="0"/>
                        <wp:docPr id="33" name="amarker_EQAT_1466672180875_0_47072808689651432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697E380">
                      <v:shape id="_x0000_i1148" type="#_x0000_t75" style="width:281.4pt;height:18pt" o:ole="">
                        <v:imagedata r:id="rId8" o:title=""/>
                      </v:shape>
                      <w:control r:id="rId18" w:name="DefaultOcxName9" w:shapeid="_x0000_i1148"/>
                    </w:object>
                  </w:r>
                </w:p>
              </w:tc>
              <w:tc>
                <w:tcPr>
                  <w:tcW w:w="150" w:type="dxa"/>
                  <w:shd w:val="clear" w:color="auto" w:fill="FFFFFF"/>
                  <w:vAlign w:val="center"/>
                  <w:hideMark/>
                </w:tcPr>
                <w:p w14:paraId="5E2CBD30"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7562B3C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6696BA5E"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F789E7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1163E77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D5673F2" wp14:editId="78AB09D7">
                        <wp:extent cx="7620" cy="7620"/>
                        <wp:effectExtent l="0" t="0" r="0" b="0"/>
                        <wp:docPr id="34" name="amarker_EQAT_1466672180875_0_47072808689651432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1C378D6">
                      <v:shape id="_x0000_i1137" type="#_x0000_t75" style="width:55.2pt;height:18pt" o:ole="">
                        <v:imagedata r:id="rId10" o:title=""/>
                      </v:shape>
                      <w:control r:id="rId19" w:name="DefaultOcxName10" w:shapeid="_x0000_i1137"/>
                    </w:object>
                  </w:r>
                </w:p>
              </w:tc>
            </w:tr>
            <w:tr w:rsidR="00433F9A" w:rsidRPr="00433F9A" w14:paraId="045C17B7" w14:textId="77777777" w:rsidTr="00433F9A">
              <w:trPr>
                <w:tblCellSpacing w:w="0" w:type="dxa"/>
              </w:trPr>
              <w:tc>
                <w:tcPr>
                  <w:tcW w:w="0" w:type="auto"/>
                  <w:shd w:val="clear" w:color="auto" w:fill="FFFFFF"/>
                  <w:vAlign w:val="center"/>
                  <w:hideMark/>
                </w:tcPr>
                <w:p w14:paraId="1DE37A9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A10251A" wp14:editId="086C4365">
                        <wp:extent cx="7620" cy="7620"/>
                        <wp:effectExtent l="0" t="0" r="0" b="0"/>
                        <wp:docPr id="35" name="amarker_EQAT_1466672180875_0_47072808689651432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B7C73F9">
                      <v:shape id="_x0000_i1136" type="#_x0000_t75" style="width:281.4pt;height:18pt" o:ole="">
                        <v:imagedata r:id="rId8" o:title=""/>
                      </v:shape>
                      <w:control r:id="rId20" w:name="DefaultOcxName11" w:shapeid="_x0000_i1136"/>
                    </w:object>
                  </w:r>
                </w:p>
              </w:tc>
              <w:tc>
                <w:tcPr>
                  <w:tcW w:w="150" w:type="dxa"/>
                  <w:shd w:val="clear" w:color="auto" w:fill="FFFFFF"/>
                  <w:vAlign w:val="center"/>
                  <w:hideMark/>
                </w:tcPr>
                <w:p w14:paraId="3AE2E97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2E2368AD"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1F7384A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DB498F1"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75377557" w14:textId="77777777" w:rsidTr="00433F9A">
              <w:trPr>
                <w:tblCellSpacing w:w="0" w:type="dxa"/>
              </w:trPr>
              <w:tc>
                <w:tcPr>
                  <w:tcW w:w="0" w:type="auto"/>
                  <w:shd w:val="clear" w:color="auto" w:fill="FFFFFF"/>
                  <w:vAlign w:val="center"/>
                  <w:hideMark/>
                </w:tcPr>
                <w:p w14:paraId="5C0689D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E06D550" wp14:editId="073218BC">
                        <wp:extent cx="7620" cy="7620"/>
                        <wp:effectExtent l="0" t="0" r="0" b="0"/>
                        <wp:docPr id="36" name="amarker_EQAT_1466672180875_0_47072808689651432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469EF0A">
                      <v:shape id="_x0000_i1135" type="#_x0000_t75" style="width:281.4pt;height:18pt" o:ole="">
                        <v:imagedata r:id="rId8" o:title=""/>
                      </v:shape>
                      <w:control r:id="rId21" w:name="DefaultOcxName12" w:shapeid="_x0000_i1135"/>
                    </w:object>
                  </w:r>
                </w:p>
              </w:tc>
              <w:tc>
                <w:tcPr>
                  <w:tcW w:w="150" w:type="dxa"/>
                  <w:shd w:val="clear" w:color="auto" w:fill="FFFFFF"/>
                  <w:vAlign w:val="center"/>
                  <w:hideMark/>
                </w:tcPr>
                <w:p w14:paraId="01E3E0F2"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1E39487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169E62B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574E9BB" wp14:editId="413776C3">
                        <wp:extent cx="7620" cy="7620"/>
                        <wp:effectExtent l="0" t="0" r="0" b="0"/>
                        <wp:docPr id="37" name="amarker_EQAT_1466672180875_0_47072808689651432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9325756">
                      <v:shape id="_x0000_i1133" type="#_x0000_t75" style="width:55.2pt;height:18pt" o:ole="">
                        <v:imagedata r:id="rId10" o:title=""/>
                      </v:shape>
                      <w:control r:id="rId22" w:name="DefaultOcxName13" w:shapeid="_x0000_i1133"/>
                    </w:object>
                  </w:r>
                </w:p>
              </w:tc>
              <w:tc>
                <w:tcPr>
                  <w:tcW w:w="150" w:type="dxa"/>
                  <w:shd w:val="clear" w:color="auto" w:fill="FFFFFF"/>
                  <w:vAlign w:val="center"/>
                  <w:hideMark/>
                </w:tcPr>
                <w:p w14:paraId="553EC52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641E307F"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42C1B671" w14:textId="77777777" w:rsidTr="00433F9A">
              <w:trPr>
                <w:tblCellSpacing w:w="0" w:type="dxa"/>
              </w:trPr>
              <w:tc>
                <w:tcPr>
                  <w:tcW w:w="0" w:type="auto"/>
                  <w:shd w:val="clear" w:color="auto" w:fill="FFFFFF"/>
                  <w:vAlign w:val="center"/>
                  <w:hideMark/>
                </w:tcPr>
                <w:p w14:paraId="6B9D787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7BCA0C7" wp14:editId="4A70ED8D">
                        <wp:extent cx="7620" cy="7620"/>
                        <wp:effectExtent l="0" t="0" r="0" b="0"/>
                        <wp:docPr id="38" name="amarker_EQAT_1466672180875_0_47072808689651432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83CD959">
                      <v:shape id="_x0000_i1132" type="#_x0000_t75" style="width:51pt;height:18pt" o:ole="">
                        <v:imagedata r:id="rId23" o:title=""/>
                      </v:shape>
                      <w:control r:id="rId24" w:name="DefaultOcxName14" w:shapeid="_x0000_i1132"/>
                    </w:object>
                  </w:r>
                </w:p>
                <w:p w14:paraId="1322B8B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p w14:paraId="3614C50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52468CF" wp14:editId="00D582B4">
                        <wp:extent cx="7620" cy="7620"/>
                        <wp:effectExtent l="0" t="0" r="0" b="0"/>
                        <wp:docPr id="39" name="amarker_EQAT_1466672180875_0_47072808689651432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4184A62">
                      <v:shape id="_x0000_i1131" type="#_x0000_t75" style="width:281.4pt;height:18pt" o:ole="">
                        <v:imagedata r:id="rId8" o:title=""/>
                      </v:shape>
                      <w:control r:id="rId25" w:name="DefaultOcxName15" w:shapeid="_x0000_i1131"/>
                    </w:object>
                  </w:r>
                </w:p>
              </w:tc>
              <w:tc>
                <w:tcPr>
                  <w:tcW w:w="150" w:type="dxa"/>
                  <w:shd w:val="clear" w:color="auto" w:fill="FFFFFF"/>
                  <w:vAlign w:val="center"/>
                  <w:hideMark/>
                </w:tcPr>
                <w:p w14:paraId="55D69B9E"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251CD79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0F678C2" wp14:editId="2A8367F5">
                        <wp:extent cx="7620" cy="7620"/>
                        <wp:effectExtent l="0" t="0" r="0" b="0"/>
                        <wp:docPr id="40" name="amarker_EQAT_1466672180875_0_47072808689651432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A839FE2">
                      <v:shape id="_x0000_i1130" type="#_x0000_t75" style="width:55.2pt;height:18pt" o:ole="">
                        <v:imagedata r:id="rId10" o:title=""/>
                      </v:shape>
                      <w:control r:id="rId26" w:name="DefaultOcxName16" w:shapeid="_x0000_i1130"/>
                    </w:object>
                  </w:r>
                </w:p>
              </w:tc>
              <w:tc>
                <w:tcPr>
                  <w:tcW w:w="150" w:type="dxa"/>
                  <w:shd w:val="clear" w:color="auto" w:fill="FFFFFF"/>
                  <w:vAlign w:val="center"/>
                  <w:hideMark/>
                </w:tcPr>
                <w:p w14:paraId="5E87718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0D1A3DC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21AADDC" wp14:editId="248C8470">
                        <wp:extent cx="7620" cy="7620"/>
                        <wp:effectExtent l="0" t="0" r="0" b="0"/>
                        <wp:docPr id="41" name="amarker_EQAT_1466672180875_0_47072808689651432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832251F">
                      <v:shape id="_x0000_i1129" type="#_x0000_t75" style="width:55.2pt;height:18pt" o:ole="">
                        <v:imagedata r:id="rId10" o:title=""/>
                      </v:shape>
                      <w:control r:id="rId27" w:name="DefaultOcxName17" w:shapeid="_x0000_i1129"/>
                    </w:object>
                  </w:r>
                </w:p>
              </w:tc>
            </w:tr>
            <w:tr w:rsidR="00433F9A" w:rsidRPr="00433F9A" w14:paraId="05AA32D7" w14:textId="77777777" w:rsidTr="00433F9A">
              <w:trPr>
                <w:tblCellSpacing w:w="0" w:type="dxa"/>
              </w:trPr>
              <w:tc>
                <w:tcPr>
                  <w:tcW w:w="0" w:type="auto"/>
                  <w:shd w:val="clear" w:color="auto" w:fill="FFFFFF"/>
                  <w:vAlign w:val="center"/>
                  <w:hideMark/>
                </w:tcPr>
                <w:p w14:paraId="1C80E62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32503E8" wp14:editId="7E13A9A7">
                        <wp:extent cx="7620" cy="7620"/>
                        <wp:effectExtent l="0" t="0" r="0" b="0"/>
                        <wp:docPr id="42" name="amarker_EQAT_1466672180875_0_47072808689651432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8D44A50">
                      <v:shape id="_x0000_i1128" type="#_x0000_t75" style="width:281.4pt;height:18pt" o:ole="">
                        <v:imagedata r:id="rId8" o:title=""/>
                      </v:shape>
                      <w:control r:id="rId28" w:name="DefaultOcxName18" w:shapeid="_x0000_i1128"/>
                    </w:object>
                  </w:r>
                </w:p>
              </w:tc>
              <w:tc>
                <w:tcPr>
                  <w:tcW w:w="150" w:type="dxa"/>
                  <w:shd w:val="clear" w:color="auto" w:fill="FFFFFF"/>
                  <w:vAlign w:val="center"/>
                  <w:hideMark/>
                </w:tcPr>
                <w:p w14:paraId="1809CBCC"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4ADC06FC"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7604BC0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EAE212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693A891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5115C05" wp14:editId="7603EE0D">
                        <wp:extent cx="7620" cy="7620"/>
                        <wp:effectExtent l="0" t="0" r="0" b="0"/>
                        <wp:docPr id="43" name="amarker_EQAT_1466672180875_0_47072808689651432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205DB5A">
                      <v:shape id="_x0000_i1127" type="#_x0000_t75" style="width:55.2pt;height:18pt" o:ole="">
                        <v:imagedata r:id="rId10" o:title=""/>
                      </v:shape>
                      <w:control r:id="rId29" w:name="DefaultOcxName19" w:shapeid="_x0000_i1127"/>
                    </w:object>
                  </w:r>
                </w:p>
              </w:tc>
            </w:tr>
            <w:tr w:rsidR="00433F9A" w:rsidRPr="00433F9A" w14:paraId="145EFBE3" w14:textId="77777777" w:rsidTr="00433F9A">
              <w:trPr>
                <w:trHeight w:val="180"/>
                <w:tblCellSpacing w:w="0" w:type="dxa"/>
              </w:trPr>
              <w:tc>
                <w:tcPr>
                  <w:tcW w:w="0" w:type="auto"/>
                  <w:shd w:val="clear" w:color="auto" w:fill="FFFFFF"/>
                  <w:vAlign w:val="center"/>
                  <w:hideMark/>
                </w:tcPr>
                <w:p w14:paraId="6D6D22C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0EDBB00B"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CFD4CC5"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C76F2F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A52C511"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172531AE" w14:textId="77777777" w:rsidTr="00433F9A">
              <w:trPr>
                <w:tblCellSpacing w:w="0" w:type="dxa"/>
              </w:trPr>
              <w:tc>
                <w:tcPr>
                  <w:tcW w:w="0" w:type="auto"/>
                  <w:shd w:val="clear" w:color="auto" w:fill="FFFFFF"/>
                  <w:vAlign w:val="center"/>
                  <w:hideMark/>
                </w:tcPr>
                <w:p w14:paraId="1AF1FDB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6DDBA4C" wp14:editId="4340C7E1">
                        <wp:extent cx="7620" cy="7620"/>
                        <wp:effectExtent l="0" t="0" r="0" b="0"/>
                        <wp:docPr id="44" name="amarker_EQAT_1466672180875_0_47072808689651432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1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BA663D3">
                      <v:shape id="_x0000_i1126" type="#_x0000_t75" style="width:298.2pt;height:18pt" o:ole="">
                        <v:imagedata r:id="rId30" o:title=""/>
                      </v:shape>
                      <w:control r:id="rId31" w:name="DefaultOcxName20" w:shapeid="_x0000_i1126"/>
                    </w:object>
                  </w:r>
                </w:p>
              </w:tc>
              <w:tc>
                <w:tcPr>
                  <w:tcW w:w="0" w:type="auto"/>
                  <w:shd w:val="clear" w:color="auto" w:fill="FFFFFF"/>
                  <w:vAlign w:val="center"/>
                  <w:hideMark/>
                </w:tcPr>
                <w:p w14:paraId="509F55E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BAF8BDD"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89543F2"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15C90A0"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68C9F698" w14:textId="77777777" w:rsidTr="00433F9A">
              <w:trPr>
                <w:tblCellSpacing w:w="0" w:type="dxa"/>
              </w:trPr>
              <w:tc>
                <w:tcPr>
                  <w:tcW w:w="0" w:type="auto"/>
                  <w:shd w:val="clear" w:color="auto" w:fill="FFFFFF"/>
                  <w:vAlign w:val="center"/>
                  <w:hideMark/>
                </w:tcPr>
                <w:p w14:paraId="08EF94B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0E48E37" wp14:editId="5B307C5E">
                        <wp:extent cx="7620" cy="7620"/>
                        <wp:effectExtent l="0" t="0" r="0" b="0"/>
                        <wp:docPr id="45" name="amarker_EQAT_1466672180875_0_47072808689651432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527E746">
                      <v:shape id="_x0000_i1125" type="#_x0000_t75" style="width:298.2pt;height:18pt" o:ole="">
                        <v:imagedata r:id="rId30" o:title=""/>
                      </v:shape>
                      <w:control r:id="rId32" w:name="DefaultOcxName21" w:shapeid="_x0000_i1125"/>
                    </w:object>
                  </w:r>
                </w:p>
              </w:tc>
              <w:tc>
                <w:tcPr>
                  <w:tcW w:w="0" w:type="auto"/>
                  <w:shd w:val="clear" w:color="auto" w:fill="FFFFFF"/>
                  <w:vAlign w:val="center"/>
                  <w:hideMark/>
                </w:tcPr>
                <w:p w14:paraId="6A29D6CC"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62223C87"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67900E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B23788C"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1AD497A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B861C62" wp14:editId="42FBB73D">
                        <wp:extent cx="7620" cy="7620"/>
                        <wp:effectExtent l="0" t="0" r="0" b="0"/>
                        <wp:docPr id="46" name="amarker_EQAT_1466672180875_0_47072808689651432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9EF5D57">
                      <v:shape id="_x0000_i1124" type="#_x0000_t75" style="width:55.2pt;height:18pt" o:ole="">
                        <v:imagedata r:id="rId10" o:title=""/>
                      </v:shape>
                      <w:control r:id="rId33" w:name="DefaultOcxName22" w:shapeid="_x0000_i1124"/>
                    </w:object>
                  </w:r>
                </w:p>
              </w:tc>
            </w:tr>
            <w:tr w:rsidR="00433F9A" w:rsidRPr="00433F9A" w14:paraId="0883833C" w14:textId="77777777" w:rsidTr="00433F9A">
              <w:trPr>
                <w:tblCellSpacing w:w="0" w:type="dxa"/>
              </w:trPr>
              <w:tc>
                <w:tcPr>
                  <w:tcW w:w="0" w:type="auto"/>
                  <w:shd w:val="clear" w:color="auto" w:fill="FFFFFF"/>
                  <w:vAlign w:val="center"/>
                  <w:hideMark/>
                </w:tcPr>
                <w:p w14:paraId="27060FC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D535CF9" wp14:editId="722293AC">
                        <wp:extent cx="7620" cy="7620"/>
                        <wp:effectExtent l="0" t="0" r="0" b="0"/>
                        <wp:docPr id="47" name="amarker_EQAT_1466672180875_0_47072808689651432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198A3C7">
                      <v:shape id="_x0000_i1123" type="#_x0000_t75" style="width:298.2pt;height:18pt" o:ole="">
                        <v:imagedata r:id="rId30" o:title=""/>
                      </v:shape>
                      <w:control r:id="rId34" w:name="DefaultOcxName23" w:shapeid="_x0000_i1123"/>
                    </w:object>
                  </w:r>
                </w:p>
              </w:tc>
              <w:tc>
                <w:tcPr>
                  <w:tcW w:w="0" w:type="auto"/>
                  <w:shd w:val="clear" w:color="auto" w:fill="FFFFFF"/>
                  <w:vAlign w:val="center"/>
                  <w:hideMark/>
                </w:tcPr>
                <w:p w14:paraId="2E97B74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D5F204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1565CC1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7063074" wp14:editId="137D73DD">
                        <wp:extent cx="7620" cy="7620"/>
                        <wp:effectExtent l="0" t="0" r="0" b="0"/>
                        <wp:docPr id="48" name="amarker_EQAT_1466672180875_0_47072808689651432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1164451">
                      <v:shape id="_x0000_i1122" type="#_x0000_t75" style="width:55.2pt;height:18pt" o:ole="">
                        <v:imagedata r:id="rId10" o:title=""/>
                      </v:shape>
                      <w:control r:id="rId35" w:name="DefaultOcxName24" w:shapeid="_x0000_i1122"/>
                    </w:object>
                  </w:r>
                </w:p>
              </w:tc>
              <w:tc>
                <w:tcPr>
                  <w:tcW w:w="0" w:type="auto"/>
                  <w:shd w:val="clear" w:color="auto" w:fill="FFFFFF"/>
                  <w:vAlign w:val="center"/>
                  <w:hideMark/>
                </w:tcPr>
                <w:p w14:paraId="7D542E3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217E6208"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68F8B7AF" w14:textId="77777777" w:rsidTr="00433F9A">
              <w:trPr>
                <w:tblCellSpacing w:w="0" w:type="dxa"/>
              </w:trPr>
              <w:tc>
                <w:tcPr>
                  <w:tcW w:w="0" w:type="auto"/>
                  <w:shd w:val="clear" w:color="auto" w:fill="FFFFFF"/>
                  <w:vAlign w:val="center"/>
                  <w:hideMark/>
                </w:tcPr>
                <w:p w14:paraId="384E3C5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EBA13D6" wp14:editId="439807A1">
                        <wp:extent cx="7620" cy="7620"/>
                        <wp:effectExtent l="0" t="0" r="0" b="0"/>
                        <wp:docPr id="49" name="amarker_EQAT_1466672180875_0_47072808689651432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E7A122C">
                      <v:shape id="_x0000_i1121" type="#_x0000_t75" style="width:298.2pt;height:18pt" o:ole="">
                        <v:imagedata r:id="rId30" o:title=""/>
                      </v:shape>
                      <w:control r:id="rId36" w:name="DefaultOcxName25" w:shapeid="_x0000_i1121"/>
                    </w:object>
                  </w:r>
                </w:p>
              </w:tc>
              <w:tc>
                <w:tcPr>
                  <w:tcW w:w="0" w:type="auto"/>
                  <w:shd w:val="clear" w:color="auto" w:fill="FFFFFF"/>
                  <w:vAlign w:val="center"/>
                  <w:hideMark/>
                </w:tcPr>
                <w:p w14:paraId="2C6E6BAA"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2325353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F6B9F52" wp14:editId="5ECBF9F5">
                        <wp:extent cx="7620" cy="7620"/>
                        <wp:effectExtent l="0" t="0" r="0" b="0"/>
                        <wp:docPr id="50" name="amarker_EQAT_1466672180875_0_47072808689651432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E6607EA">
                      <v:shape id="_x0000_i1120" type="#_x0000_t75" style="width:55.2pt;height:18pt" o:ole="">
                        <v:imagedata r:id="rId10" o:title=""/>
                      </v:shape>
                      <w:control r:id="rId37" w:name="DefaultOcxName26" w:shapeid="_x0000_i1120"/>
                    </w:object>
                  </w:r>
                </w:p>
              </w:tc>
              <w:tc>
                <w:tcPr>
                  <w:tcW w:w="0" w:type="auto"/>
                  <w:shd w:val="clear" w:color="auto" w:fill="FFFFFF"/>
                  <w:vAlign w:val="center"/>
                  <w:hideMark/>
                </w:tcPr>
                <w:p w14:paraId="657784B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352BB62D"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04B2D607" w14:textId="77777777" w:rsidTr="00433F9A">
              <w:trPr>
                <w:tblCellSpacing w:w="0" w:type="dxa"/>
              </w:trPr>
              <w:tc>
                <w:tcPr>
                  <w:tcW w:w="0" w:type="auto"/>
                  <w:shd w:val="clear" w:color="auto" w:fill="FFFFFF"/>
                  <w:vAlign w:val="center"/>
                  <w:hideMark/>
                </w:tcPr>
                <w:p w14:paraId="28AB9E8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74A15F3" wp14:editId="6038C2F3">
                        <wp:extent cx="7620" cy="7620"/>
                        <wp:effectExtent l="0" t="0" r="0" b="0"/>
                        <wp:docPr id="51" name="amarker_EQAT_1466672180875_0_47072808689651432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F5DDD13">
                      <v:shape id="_x0000_i1119" type="#_x0000_t75" style="width:298.2pt;height:18pt" o:ole="">
                        <v:imagedata r:id="rId30" o:title=""/>
                      </v:shape>
                      <w:control r:id="rId38" w:name="DefaultOcxName27" w:shapeid="_x0000_i1119"/>
                    </w:object>
                  </w:r>
                </w:p>
              </w:tc>
              <w:tc>
                <w:tcPr>
                  <w:tcW w:w="0" w:type="auto"/>
                  <w:shd w:val="clear" w:color="auto" w:fill="FFFFFF"/>
                  <w:vAlign w:val="center"/>
                  <w:hideMark/>
                </w:tcPr>
                <w:p w14:paraId="5AED4E60"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5CE48E97"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73F2F44"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E051992"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D9CF948" wp14:editId="0A1448CE">
                        <wp:extent cx="7620" cy="7620"/>
                        <wp:effectExtent l="0" t="0" r="0" b="0"/>
                        <wp:docPr id="52" name="amarker_EQAT_1466672180875_0_47072808689651432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937D127">
                      <v:shape id="_x0000_i1118" type="#_x0000_t75" style="width:55.2pt;height:18pt" o:ole="">
                        <v:imagedata r:id="rId10" o:title=""/>
                      </v:shape>
                      <w:control r:id="rId39" w:name="DefaultOcxName28" w:shapeid="_x0000_i1118"/>
                    </w:object>
                  </w:r>
                </w:p>
              </w:tc>
            </w:tr>
            <w:tr w:rsidR="00433F9A" w:rsidRPr="00433F9A" w14:paraId="6F470D8E" w14:textId="77777777" w:rsidTr="00433F9A">
              <w:trPr>
                <w:tblCellSpacing w:w="0" w:type="dxa"/>
              </w:trPr>
              <w:tc>
                <w:tcPr>
                  <w:tcW w:w="0" w:type="auto"/>
                  <w:shd w:val="clear" w:color="auto" w:fill="FFFFFF"/>
                  <w:vAlign w:val="center"/>
                  <w:hideMark/>
                </w:tcPr>
                <w:p w14:paraId="5BC971C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AD03635" wp14:editId="70BC3BD5">
                        <wp:extent cx="7620" cy="7620"/>
                        <wp:effectExtent l="0" t="0" r="0" b="0"/>
                        <wp:docPr id="53" name="amarker_EQAT_1466672180875_0_47072808689651432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798A8DA">
                      <v:shape id="_x0000_i1117" type="#_x0000_t75" style="width:298.2pt;height:18pt" o:ole="">
                        <v:imagedata r:id="rId30" o:title=""/>
                      </v:shape>
                      <w:control r:id="rId40" w:name="DefaultOcxName29" w:shapeid="_x0000_i1117"/>
                    </w:object>
                  </w:r>
                </w:p>
              </w:tc>
              <w:tc>
                <w:tcPr>
                  <w:tcW w:w="0" w:type="auto"/>
                  <w:shd w:val="clear" w:color="auto" w:fill="FFFFFF"/>
                  <w:vAlign w:val="center"/>
                  <w:hideMark/>
                </w:tcPr>
                <w:p w14:paraId="5A1FCC9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10F7C3A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C1888A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top w:val="single" w:sz="6" w:space="0" w:color="000000"/>
                    <w:bottom w:val="double" w:sz="6" w:space="0" w:color="000000"/>
                  </w:tcBorders>
                  <w:shd w:val="clear" w:color="auto" w:fill="FFFFFF"/>
                  <w:vAlign w:val="center"/>
                  <w:hideMark/>
                </w:tcPr>
                <w:p w14:paraId="243F12A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22BAB1E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61FF2E9" wp14:editId="32B68E58">
                        <wp:extent cx="7620" cy="7620"/>
                        <wp:effectExtent l="0" t="0" r="0" b="0"/>
                        <wp:docPr id="54" name="amarker_EQAT_1466672180875_0_47072808689651432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0875_0_47072808689651432_02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66DE000">
                      <v:shape id="_x0000_i1116" type="#_x0000_t75" style="width:55.2pt;height:18pt" o:ole="">
                        <v:imagedata r:id="rId10" o:title=""/>
                      </v:shape>
                      <w:control r:id="rId41" w:name="DefaultOcxName30" w:shapeid="_x0000_i1116"/>
                    </w:object>
                  </w:r>
                </w:p>
              </w:tc>
            </w:tr>
          </w:tbl>
          <w:p w14:paraId="13DFF45A"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585A837F" w14:textId="77777777" w:rsidTr="00433F9A">
              <w:trPr>
                <w:tblCellSpacing w:w="0" w:type="dxa"/>
              </w:trPr>
              <w:tc>
                <w:tcPr>
                  <w:tcW w:w="0" w:type="auto"/>
                  <w:vAlign w:val="center"/>
                  <w:hideMark/>
                </w:tcPr>
                <w:p w14:paraId="11ADEC9A" w14:textId="77777777"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30373233">
                      <v:shape id="_x0000_i1115" type="#_x0000_t75" style="width:18pt;height:15.6pt" o:ole="">
                        <v:imagedata r:id="rId5" o:title=""/>
                      </v:shape>
                      <w:control r:id="rId42" w:name="DefaultOcxName31" w:shapeid="_x0000_i1115"/>
                    </w:object>
                  </w:r>
                  <w:r w:rsidRPr="00433F9A">
                    <w:rPr>
                      <w:rFonts w:ascii="Verdana" w:eastAsia="Times New Roman" w:hAnsi="Verdana" w:cs="Times New Roman"/>
                      <w:color w:val="000000"/>
                      <w:sz w:val="18"/>
                      <w:szCs w:val="18"/>
                    </w:rPr>
                    <w:t>Don't show me this message again for the assignment</w:t>
                  </w:r>
                </w:p>
              </w:tc>
            </w:tr>
          </w:tbl>
          <w:p w14:paraId="237377C7"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1FC6E29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A30880B" wp14:editId="12DFE391">
                  <wp:extent cx="76200" cy="762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773AE53C"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9360"/>
      </w:tblGrid>
      <w:tr w:rsidR="00433F9A" w:rsidRPr="00433F9A" w14:paraId="2909DB09" w14:textId="77777777" w:rsidTr="00433F9A">
        <w:trPr>
          <w:tblCellSpacing w:w="0" w:type="dxa"/>
        </w:trPr>
        <w:tc>
          <w:tcPr>
            <w:tcW w:w="0" w:type="auto"/>
            <w:tcMar>
              <w:top w:w="120" w:type="dxa"/>
              <w:left w:w="120" w:type="dxa"/>
              <w:bottom w:w="120" w:type="dxa"/>
              <w:right w:w="120" w:type="dxa"/>
            </w:tcMar>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433F9A" w:rsidRPr="00433F9A" w14:paraId="29A25E06" w14:textId="77777777">
              <w:trPr>
                <w:tblCellSpacing w:w="0" w:type="dxa"/>
              </w:trPr>
              <w:tc>
                <w:tcPr>
                  <w:tcW w:w="0" w:type="auto"/>
                  <w:vAlign w:val="center"/>
                  <w:hideMark/>
                </w:tcPr>
                <w:p w14:paraId="297932E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14:paraId="54FDD60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7A24BD1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6275EA42" w14:textId="77777777" w:rsidTr="00433F9A">
        <w:trPr>
          <w:tblCellSpacing w:w="15" w:type="dxa"/>
        </w:trPr>
        <w:tc>
          <w:tcPr>
            <w:tcW w:w="0" w:type="auto"/>
            <w:shd w:val="clear" w:color="auto" w:fill="AAAAAA"/>
            <w:vAlign w:val="center"/>
            <w:hideMark/>
          </w:tcPr>
          <w:p w14:paraId="6E76E68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229F5C9" wp14:editId="0EC6FE22">
                  <wp:extent cx="5715000" cy="76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4620F799" w14:textId="77777777" w:rsidTr="00433F9A">
        <w:trPr>
          <w:tblCellSpacing w:w="15" w:type="dxa"/>
        </w:trPr>
        <w:tc>
          <w:tcPr>
            <w:tcW w:w="0" w:type="auto"/>
            <w:vAlign w:val="center"/>
            <w:hideMark/>
          </w:tcPr>
          <w:p w14:paraId="60A8C88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79C77049" w14:textId="6C092F77" w:rsidR="00433F9A" w:rsidRDefault="00433F9A">
      <w:pPr>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241A9B40" w14:textId="77777777" w:rsidTr="00433F9A">
        <w:trPr>
          <w:trHeight w:val="120"/>
          <w:tblCellSpacing w:w="0" w:type="dxa"/>
        </w:trPr>
        <w:tc>
          <w:tcPr>
            <w:tcW w:w="0" w:type="auto"/>
            <w:shd w:val="clear" w:color="auto" w:fill="FFFFFF"/>
            <w:vAlign w:val="center"/>
            <w:hideMark/>
          </w:tcPr>
          <w:p w14:paraId="20CAEE0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167653B" wp14:editId="56A37F6B">
                  <wp:extent cx="7620" cy="9906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2BC2A0C5"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2ABE27DC" w14:textId="77777777" w:rsidTr="00433F9A">
        <w:trPr>
          <w:tblCellSpacing w:w="0" w:type="dxa"/>
        </w:trPr>
        <w:tc>
          <w:tcPr>
            <w:tcW w:w="120" w:type="dxa"/>
            <w:hideMark/>
          </w:tcPr>
          <w:p w14:paraId="649E7A1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95C16CB" wp14:editId="3CE34B4E">
                  <wp:extent cx="76200" cy="762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2EBE73A3"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16</w:t>
            </w:r>
            <w:r w:rsidRPr="001F1889">
              <w:rPr>
                <w:rFonts w:ascii="Arial" w:eastAsia="Times New Roman" w:hAnsi="Arial" w:cs="Arial"/>
                <w:color w:val="FF0000"/>
                <w:sz w:val="30"/>
                <w:szCs w:val="30"/>
              </w:rPr>
              <w:t xml:space="preserve"> </w:t>
            </w:r>
          </w:p>
          <w:p w14:paraId="5B66FF4B" w14:textId="77777777" w:rsidR="00433F9A" w:rsidRPr="00433F9A" w:rsidRDefault="00433F9A" w:rsidP="00433F9A">
            <w:pPr>
              <w:spacing w:after="240" w:line="240" w:lineRule="auto"/>
              <w:rPr>
                <w:rFonts w:ascii="Verdana" w:eastAsia="Times New Roman" w:hAnsi="Verdana" w:cs="Times New Roman"/>
                <w:color w:val="000000"/>
                <w:sz w:val="18"/>
                <w:szCs w:val="18"/>
              </w:rPr>
            </w:pPr>
            <w:proofErr w:type="spellStart"/>
            <w:r w:rsidRPr="00433F9A">
              <w:rPr>
                <w:rFonts w:ascii="Verdana" w:eastAsia="Times New Roman" w:hAnsi="Verdana" w:cs="Times New Roman"/>
                <w:color w:val="000000"/>
                <w:sz w:val="18"/>
                <w:szCs w:val="18"/>
              </w:rPr>
              <w:t>Swifty</w:t>
            </w:r>
            <w:proofErr w:type="spellEnd"/>
            <w:r w:rsidRPr="00433F9A">
              <w:rPr>
                <w:rFonts w:ascii="Verdana" w:eastAsia="Times New Roman" w:hAnsi="Verdana" w:cs="Times New Roman"/>
                <w:color w:val="000000"/>
                <w:sz w:val="18"/>
                <w:szCs w:val="18"/>
              </w:rPr>
              <w:t xml:space="preserve"> financial income for Lake Inc. is $290,000, and its taxable income is $100,000 for 2018. Its only temporary difference at the end of the period relates to a $60,000 difference due to excess depreciation for tax purposes. If the tax rate is 38% for all periods, compute the amount of income tax expense to report in 2018. No deferred income taxes existed at the beginning of the year.</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1884"/>
              <w:gridCol w:w="150"/>
              <w:gridCol w:w="1164"/>
              <w:gridCol w:w="54"/>
            </w:tblGrid>
            <w:tr w:rsidR="00433F9A" w:rsidRPr="00433F9A" w14:paraId="129CE930"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195CBA3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Income tax expense</w:t>
                  </w:r>
                </w:p>
              </w:tc>
              <w:tc>
                <w:tcPr>
                  <w:tcW w:w="150" w:type="dxa"/>
                  <w:shd w:val="clear" w:color="auto" w:fill="FFFFFF"/>
                  <w:tcMar>
                    <w:top w:w="24" w:type="dxa"/>
                    <w:left w:w="24" w:type="dxa"/>
                    <w:bottom w:w="75" w:type="dxa"/>
                    <w:right w:w="24" w:type="dxa"/>
                  </w:tcMar>
                  <w:vAlign w:val="center"/>
                  <w:hideMark/>
                </w:tcPr>
                <w:p w14:paraId="15616F6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55FBB9E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3518AE70" w14:textId="261713A6"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6CCB5D7" wp14:editId="2668F663">
                        <wp:extent cx="7620" cy="7620"/>
                        <wp:effectExtent l="0" t="0" r="0" b="0"/>
                        <wp:docPr id="106" name="amarker_EAT_1458888206162_1_7702641491297237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888206162_1_7702641491297237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1243A86">
                      <v:shape id="_x0000_i1152" type="#_x0000_t75" style="width:55.2pt;height:18pt" o:ole="">
                        <v:imagedata r:id="rId10" o:title=""/>
                      </v:shape>
                      <w:control r:id="rId44" w:name="DefaultOcxName32" w:shapeid="_x0000_i1152"/>
                    </w:object>
                  </w:r>
                </w:p>
              </w:tc>
              <w:tc>
                <w:tcPr>
                  <w:tcW w:w="30" w:type="dxa"/>
                  <w:shd w:val="clear" w:color="auto" w:fill="FFFFFF"/>
                  <w:tcMar>
                    <w:top w:w="24" w:type="dxa"/>
                    <w:left w:w="24" w:type="dxa"/>
                    <w:bottom w:w="75" w:type="dxa"/>
                    <w:right w:w="24" w:type="dxa"/>
                  </w:tcMar>
                  <w:vAlign w:val="center"/>
                  <w:hideMark/>
                </w:tcPr>
                <w:p w14:paraId="0EE8C36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28AA94B4"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3317950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3C1026B" wp14:editId="3E867D2A">
                  <wp:extent cx="76200" cy="762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5C0BDA5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784DF886"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433F9A" w:rsidRPr="00433F9A" w14:paraId="21171D2B" w14:textId="77777777">
              <w:trPr>
                <w:tblCellSpacing w:w="0" w:type="dxa"/>
              </w:trPr>
              <w:tc>
                <w:tcPr>
                  <w:tcW w:w="0" w:type="auto"/>
                  <w:vAlign w:val="center"/>
                  <w:hideMark/>
                </w:tcPr>
                <w:p w14:paraId="4DC531D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14:paraId="0EC6B65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2153EA92" w14:textId="77777777" w:rsidTr="00433F9A">
        <w:tblPrEx>
          <w:tblCellSpacing w:w="15" w:type="dxa"/>
          <w:tblCellMar>
            <w:top w:w="0" w:type="dxa"/>
            <w:left w:w="0" w:type="dxa"/>
            <w:bottom w:w="0" w:type="dxa"/>
            <w:right w:w="0" w:type="dxa"/>
          </w:tblCellMar>
        </w:tblPrEx>
        <w:trPr>
          <w:tblCellSpacing w:w="15" w:type="dxa"/>
        </w:trPr>
        <w:tc>
          <w:tcPr>
            <w:tcW w:w="0" w:type="auto"/>
            <w:shd w:val="clear" w:color="auto" w:fill="AAAAAA"/>
            <w:vAlign w:val="center"/>
            <w:hideMark/>
          </w:tcPr>
          <w:p w14:paraId="6D77A077" w14:textId="04F6F32F"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14:paraId="4FE7F99F" w14:textId="77777777" w:rsidTr="00433F9A">
        <w:tblPrEx>
          <w:tblCellSpacing w:w="15" w:type="dxa"/>
          <w:tblCellMar>
            <w:top w:w="0" w:type="dxa"/>
            <w:left w:w="0" w:type="dxa"/>
            <w:bottom w:w="0" w:type="dxa"/>
            <w:right w:w="0" w:type="dxa"/>
          </w:tblCellMar>
        </w:tblPrEx>
        <w:trPr>
          <w:tblCellSpacing w:w="15" w:type="dxa"/>
        </w:trPr>
        <w:tc>
          <w:tcPr>
            <w:tcW w:w="0" w:type="auto"/>
            <w:vAlign w:val="center"/>
            <w:hideMark/>
          </w:tcPr>
          <w:p w14:paraId="78DF8695" w14:textId="77777777" w:rsidR="00B65D26" w:rsidRPr="001F1889" w:rsidRDefault="00B65D26" w:rsidP="00B65D26">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17 </w:t>
            </w:r>
          </w:p>
          <w:p w14:paraId="695B913B" w14:textId="77777777" w:rsidR="00B65D26" w:rsidRDefault="00B65D26" w:rsidP="00433F9A">
            <w:pPr>
              <w:spacing w:after="0" w:line="240" w:lineRule="auto"/>
              <w:rPr>
                <w:rFonts w:ascii="Arial" w:eastAsia="Times New Roman" w:hAnsi="Arial" w:cs="Arial"/>
                <w:color w:val="AAAAAA"/>
                <w:sz w:val="14"/>
                <w:szCs w:val="14"/>
              </w:rPr>
            </w:pPr>
          </w:p>
          <w:p w14:paraId="2B5AA7E6" w14:textId="5F8AC2AF"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433F9A" w:rsidRPr="00433F9A" w14:paraId="65B64948" w14:textId="77777777" w:rsidTr="00433F9A">
        <w:tblPrEx>
          <w:tblCellMar>
            <w:top w:w="0" w:type="dxa"/>
            <w:left w:w="0" w:type="dxa"/>
            <w:bottom w:w="0" w:type="dxa"/>
            <w:right w:w="0" w:type="dxa"/>
          </w:tblCellMar>
        </w:tblPrEx>
        <w:trPr>
          <w:trHeight w:val="120"/>
          <w:tblCellSpacing w:w="0" w:type="dxa"/>
        </w:trPr>
        <w:tc>
          <w:tcPr>
            <w:tcW w:w="0" w:type="auto"/>
            <w:shd w:val="clear" w:color="auto" w:fill="FFFFFF"/>
            <w:vAlign w:val="center"/>
            <w:hideMark/>
          </w:tcPr>
          <w:p w14:paraId="5AE030A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CE419D" wp14:editId="0AB7FEC7">
                  <wp:extent cx="7620" cy="9906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5FEDA30B" w14:textId="77777777" w:rsidTr="00433F9A">
        <w:tblPrEx>
          <w:tblCellMar>
            <w:top w:w="0" w:type="dxa"/>
            <w:left w:w="0" w:type="dxa"/>
            <w:bottom w:w="0" w:type="dxa"/>
            <w:right w:w="0" w:type="dxa"/>
          </w:tblCellMar>
        </w:tblPrEx>
        <w:trPr>
          <w:trHeight w:val="12"/>
          <w:tblCellSpacing w:w="0" w:type="dxa"/>
        </w:trPr>
        <w:tc>
          <w:tcPr>
            <w:tcW w:w="0" w:type="auto"/>
            <w:shd w:val="clear" w:color="auto" w:fill="000000"/>
            <w:vAlign w:val="center"/>
            <w:hideMark/>
          </w:tcPr>
          <w:p w14:paraId="1D26433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FB5CA7F" wp14:editId="0C263871">
                  <wp:extent cx="5715000" cy="762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7875E78C" w14:textId="77777777" w:rsidTr="00433F9A">
        <w:tblPrEx>
          <w:tblCellMar>
            <w:top w:w="0" w:type="dxa"/>
            <w:left w:w="0" w:type="dxa"/>
            <w:bottom w:w="0" w:type="dxa"/>
            <w:right w:w="0" w:type="dxa"/>
          </w:tblCellMar>
        </w:tblPrEx>
        <w:trPr>
          <w:trHeight w:val="12"/>
          <w:tblCellSpacing w:w="0" w:type="dxa"/>
        </w:trPr>
        <w:tc>
          <w:tcPr>
            <w:tcW w:w="0" w:type="auto"/>
            <w:shd w:val="clear" w:color="auto" w:fill="FFFFFF"/>
            <w:vAlign w:val="center"/>
            <w:hideMark/>
          </w:tcPr>
          <w:p w14:paraId="3A94C5D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4FF369" wp14:editId="6339CB00">
                  <wp:extent cx="7620" cy="762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77ECA668" w14:textId="77777777" w:rsidTr="00433F9A">
        <w:tblPrEx>
          <w:tblCellMar>
            <w:top w:w="0" w:type="dxa"/>
            <w:left w:w="0" w:type="dxa"/>
            <w:bottom w:w="0" w:type="dxa"/>
            <w:right w:w="0" w:type="dxa"/>
          </w:tblCellMar>
        </w:tblPrEx>
        <w:trPr>
          <w:trHeight w:val="12"/>
          <w:tblCellSpacing w:w="0" w:type="dxa"/>
        </w:trPr>
        <w:tc>
          <w:tcPr>
            <w:tcW w:w="0" w:type="auto"/>
            <w:shd w:val="clear" w:color="auto" w:fill="000000"/>
            <w:vAlign w:val="center"/>
            <w:hideMark/>
          </w:tcPr>
          <w:p w14:paraId="5E40D30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B2DA042" wp14:editId="6069D4F9">
                  <wp:extent cx="5715000" cy="762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68ED104C" w14:textId="77777777" w:rsidTr="00433F9A">
        <w:tblPrEx>
          <w:tblCellMar>
            <w:top w:w="0" w:type="dxa"/>
            <w:left w:w="0" w:type="dxa"/>
            <w:bottom w:w="0" w:type="dxa"/>
            <w:right w:w="0" w:type="dxa"/>
          </w:tblCellMar>
        </w:tblPrEx>
        <w:trPr>
          <w:trHeight w:val="120"/>
          <w:tblCellSpacing w:w="0" w:type="dxa"/>
        </w:trPr>
        <w:tc>
          <w:tcPr>
            <w:tcW w:w="0" w:type="auto"/>
            <w:shd w:val="clear" w:color="auto" w:fill="FFFFFF"/>
            <w:vAlign w:val="center"/>
            <w:hideMark/>
          </w:tcPr>
          <w:p w14:paraId="4CB8CF1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71C3BDB" wp14:editId="713133DF">
                  <wp:extent cx="7620" cy="9906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6997323C"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2036F606" w14:textId="77777777" w:rsidTr="00433F9A">
        <w:trPr>
          <w:tblCellSpacing w:w="0" w:type="dxa"/>
        </w:trPr>
        <w:tc>
          <w:tcPr>
            <w:tcW w:w="120" w:type="dxa"/>
            <w:hideMark/>
          </w:tcPr>
          <w:p w14:paraId="686F26F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79FE0C2" wp14:editId="1B7E37F0">
                  <wp:extent cx="76200" cy="762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0B361B7C" w14:textId="6690E414"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p>
          <w:p w14:paraId="35C92A68"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Monty Corporation began operations in 2017 and reported pretax financial income of $215,000 for the year. Monty’s tax depreciation exceeded its book depreciation by $36,000. Monty’s tax rate for 2017 and years thereafter is 40%. Assume this is the only difference between Monty’s pretax financial income and taxable income.</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 xml:space="preserve">Prepare the journal entry to record the income tax expense, deferred income taxes, and income taxes payable.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2863"/>
              <w:gridCol w:w="1188"/>
              <w:gridCol w:w="1188"/>
            </w:tblGrid>
            <w:tr w:rsidR="00433F9A" w:rsidRPr="00433F9A" w14:paraId="3C0B798C" w14:textId="77777777" w:rsidTr="00433F9A">
              <w:trPr>
                <w:tblCellSpacing w:w="0" w:type="dxa"/>
              </w:trPr>
              <w:tc>
                <w:tcPr>
                  <w:tcW w:w="0" w:type="auto"/>
                  <w:shd w:val="clear" w:color="auto" w:fill="E5E5E5"/>
                  <w:tcMar>
                    <w:top w:w="36" w:type="dxa"/>
                    <w:left w:w="36" w:type="dxa"/>
                    <w:bottom w:w="75" w:type="dxa"/>
                    <w:right w:w="36" w:type="dxa"/>
                  </w:tcMar>
                  <w:vAlign w:val="center"/>
                  <w:hideMark/>
                </w:tcPr>
                <w:p w14:paraId="016CA0C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14:paraId="3F602F88"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14:paraId="680C545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14:paraId="46848C35"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1F42CCB3" w14:textId="2A08EBFE"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434B446" wp14:editId="04F4C337">
                        <wp:extent cx="7620" cy="7620"/>
                        <wp:effectExtent l="0" t="0" r="0" b="0"/>
                        <wp:docPr id="116" name="amarker_EAT_1458978136377_1_998268051951861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855489D">
                      <v:shape id="_x0000_i1182" type="#_x0000_t75" style="width:55.2pt;height:18pt" o:ole="">
                        <v:imagedata r:id="rId10" o:title=""/>
                      </v:shape>
                      <w:control r:id="rId45" w:name="DefaultOcxName34" w:shapeid="_x0000_i1182"/>
                    </w:object>
                  </w:r>
                </w:p>
              </w:tc>
              <w:tc>
                <w:tcPr>
                  <w:tcW w:w="0" w:type="auto"/>
                  <w:shd w:val="clear" w:color="auto" w:fill="FFFFFF"/>
                  <w:tcMar>
                    <w:top w:w="36" w:type="dxa"/>
                    <w:left w:w="36" w:type="dxa"/>
                    <w:bottom w:w="75" w:type="dxa"/>
                    <w:right w:w="36" w:type="dxa"/>
                  </w:tcMar>
                  <w:vAlign w:val="center"/>
                  <w:hideMark/>
                </w:tcPr>
                <w:p w14:paraId="60B3A486" w14:textId="4DDC25C0"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CF1CA08" wp14:editId="22E05F76">
                        <wp:extent cx="7620" cy="7620"/>
                        <wp:effectExtent l="0" t="0" r="0" b="0"/>
                        <wp:docPr id="117" name="amarker_EAT_1458978136377_1_998268051951861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ACF87D3">
                      <v:shape id="_x0000_i1181" type="#_x0000_t75" style="width:55.2pt;height:18pt" o:ole="">
                        <v:imagedata r:id="rId10" o:title=""/>
                      </v:shape>
                      <w:control r:id="rId46" w:name="DefaultOcxName110" w:shapeid="_x0000_i1181"/>
                    </w:object>
                  </w:r>
                </w:p>
              </w:tc>
              <w:tc>
                <w:tcPr>
                  <w:tcW w:w="0" w:type="auto"/>
                  <w:shd w:val="clear" w:color="auto" w:fill="FFFFFF"/>
                  <w:tcMar>
                    <w:top w:w="36" w:type="dxa"/>
                    <w:left w:w="36" w:type="dxa"/>
                    <w:bottom w:w="75" w:type="dxa"/>
                    <w:right w:w="36" w:type="dxa"/>
                  </w:tcMar>
                  <w:vAlign w:val="center"/>
                  <w:hideMark/>
                </w:tcPr>
                <w:p w14:paraId="66BB9D0B" w14:textId="3C96B90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4BB0172" wp14:editId="65332224">
                        <wp:extent cx="7620" cy="7620"/>
                        <wp:effectExtent l="0" t="0" r="0" b="0"/>
                        <wp:docPr id="118" name="amarker_EAT_1458978136377_1_998268051951861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69A8CDB">
                      <v:shape id="_x0000_i1180" type="#_x0000_t75" style="width:55.2pt;height:18pt" o:ole="">
                        <v:imagedata r:id="rId10" o:title=""/>
                      </v:shape>
                      <w:control r:id="rId47" w:name="DefaultOcxName210" w:shapeid="_x0000_i1180"/>
                    </w:object>
                  </w:r>
                </w:p>
              </w:tc>
            </w:tr>
            <w:tr w:rsidR="00433F9A" w:rsidRPr="00433F9A" w14:paraId="459BFB03"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6603A598" w14:textId="4376663B"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5B1B3F7" wp14:editId="3D51F25B">
                        <wp:extent cx="7620" cy="7620"/>
                        <wp:effectExtent l="0" t="0" r="0" b="0"/>
                        <wp:docPr id="119" name="amarker_EAT_1458978136377_1_998268051951861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21A9A47">
                      <v:shape id="_x0000_i1179" type="#_x0000_t75" style="width:55.2pt;height:18pt" o:ole="">
                        <v:imagedata r:id="rId10" o:title=""/>
                      </v:shape>
                      <w:control r:id="rId48" w:name="DefaultOcxName33" w:shapeid="_x0000_i1179"/>
                    </w:object>
                  </w:r>
                </w:p>
              </w:tc>
              <w:tc>
                <w:tcPr>
                  <w:tcW w:w="0" w:type="auto"/>
                  <w:shd w:val="clear" w:color="auto" w:fill="FFFFFF"/>
                  <w:tcMar>
                    <w:top w:w="36" w:type="dxa"/>
                    <w:left w:w="36" w:type="dxa"/>
                    <w:bottom w:w="75" w:type="dxa"/>
                    <w:right w:w="36" w:type="dxa"/>
                  </w:tcMar>
                  <w:vAlign w:val="center"/>
                  <w:hideMark/>
                </w:tcPr>
                <w:p w14:paraId="34F497FA" w14:textId="645B478A"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BCB6EFE" wp14:editId="166DC943">
                        <wp:extent cx="7620" cy="7620"/>
                        <wp:effectExtent l="0" t="0" r="0" b="0"/>
                        <wp:docPr id="120" name="amarker_EAT_1458978136377_1_998268051951861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19D8522">
                      <v:shape id="_x0000_i1178" type="#_x0000_t75" style="width:55.2pt;height:18pt" o:ole="">
                        <v:imagedata r:id="rId10" o:title=""/>
                      </v:shape>
                      <w:control r:id="rId49" w:name="DefaultOcxName41" w:shapeid="_x0000_i1178"/>
                    </w:object>
                  </w:r>
                </w:p>
              </w:tc>
              <w:tc>
                <w:tcPr>
                  <w:tcW w:w="0" w:type="auto"/>
                  <w:shd w:val="clear" w:color="auto" w:fill="FFFFFF"/>
                  <w:tcMar>
                    <w:top w:w="36" w:type="dxa"/>
                    <w:left w:w="36" w:type="dxa"/>
                    <w:bottom w:w="75" w:type="dxa"/>
                    <w:right w:w="36" w:type="dxa"/>
                  </w:tcMar>
                  <w:vAlign w:val="center"/>
                  <w:hideMark/>
                </w:tcPr>
                <w:p w14:paraId="267730E8" w14:textId="5569375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CCED1A8" wp14:editId="754DC3FD">
                        <wp:extent cx="7620" cy="7620"/>
                        <wp:effectExtent l="0" t="0" r="0" b="0"/>
                        <wp:docPr id="121" name="amarker_EAT_1458978136377_1_998268051951861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3096667">
                      <v:shape id="_x0000_i1177" type="#_x0000_t75" style="width:55.2pt;height:18pt" o:ole="">
                        <v:imagedata r:id="rId10" o:title=""/>
                      </v:shape>
                      <w:control r:id="rId50" w:name="DefaultOcxName51" w:shapeid="_x0000_i1177"/>
                    </w:object>
                  </w:r>
                </w:p>
              </w:tc>
            </w:tr>
            <w:tr w:rsidR="00433F9A" w:rsidRPr="00433F9A" w14:paraId="5F93C7FC"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0BF98DEA" w14:textId="720FE253"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364B653" wp14:editId="09B359E9">
                        <wp:extent cx="7620" cy="7620"/>
                        <wp:effectExtent l="0" t="0" r="0" b="0"/>
                        <wp:docPr id="122" name="amarker_EAT_1458978136377_1_998268051951861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AAA83B0">
                      <v:shape id="_x0000_i1176" type="#_x0000_t75" style="width:55.2pt;height:18pt" o:ole="">
                        <v:imagedata r:id="rId10" o:title=""/>
                      </v:shape>
                      <w:control r:id="rId51" w:name="DefaultOcxName61" w:shapeid="_x0000_i1176"/>
                    </w:object>
                  </w:r>
                </w:p>
              </w:tc>
              <w:tc>
                <w:tcPr>
                  <w:tcW w:w="0" w:type="auto"/>
                  <w:shd w:val="clear" w:color="auto" w:fill="FFFFFF"/>
                  <w:tcMar>
                    <w:top w:w="36" w:type="dxa"/>
                    <w:left w:w="36" w:type="dxa"/>
                    <w:bottom w:w="75" w:type="dxa"/>
                    <w:right w:w="36" w:type="dxa"/>
                  </w:tcMar>
                  <w:vAlign w:val="center"/>
                  <w:hideMark/>
                </w:tcPr>
                <w:p w14:paraId="7FC60C17" w14:textId="57910D63"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08CE542" wp14:editId="7843F5DB">
                        <wp:extent cx="7620" cy="7620"/>
                        <wp:effectExtent l="0" t="0" r="0" b="0"/>
                        <wp:docPr id="123" name="amarker_EAT_1458978136377_1_998268051951861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A8AE3F6">
                      <v:shape id="_x0000_i1175" type="#_x0000_t75" style="width:55.2pt;height:18pt" o:ole="">
                        <v:imagedata r:id="rId10" o:title=""/>
                      </v:shape>
                      <w:control r:id="rId52" w:name="DefaultOcxName71" w:shapeid="_x0000_i1175"/>
                    </w:object>
                  </w:r>
                </w:p>
              </w:tc>
              <w:tc>
                <w:tcPr>
                  <w:tcW w:w="0" w:type="auto"/>
                  <w:shd w:val="clear" w:color="auto" w:fill="FFFFFF"/>
                  <w:tcMar>
                    <w:top w:w="36" w:type="dxa"/>
                    <w:left w:w="36" w:type="dxa"/>
                    <w:bottom w:w="75" w:type="dxa"/>
                    <w:right w:w="36" w:type="dxa"/>
                  </w:tcMar>
                  <w:vAlign w:val="center"/>
                  <w:hideMark/>
                </w:tcPr>
                <w:p w14:paraId="6BCAD67F" w14:textId="74269AC5"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23BCD70" wp14:editId="2B453DB2">
                        <wp:extent cx="7620" cy="7620"/>
                        <wp:effectExtent l="0" t="0" r="0" b="0"/>
                        <wp:docPr id="124" name="amarker_EAT_1458978136377_1_998268051951861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D5812DC">
                      <v:shape id="_x0000_i1174" type="#_x0000_t75" style="width:55.2pt;height:18pt" o:ole="">
                        <v:imagedata r:id="rId10" o:title=""/>
                      </v:shape>
                      <w:control r:id="rId53" w:name="DefaultOcxName81" w:shapeid="_x0000_i1174"/>
                    </w:object>
                  </w:r>
                </w:p>
              </w:tc>
            </w:tr>
          </w:tbl>
          <w:p w14:paraId="436C0682"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Show how the deferred tax liability will be classified on the December 31, 2017, balance sheet.</w:t>
            </w:r>
          </w:p>
          <w:tbl>
            <w:tblPr>
              <w:tblW w:w="0" w:type="auto"/>
              <w:tblCellSpacing w:w="0" w:type="dxa"/>
              <w:tblCellMar>
                <w:left w:w="0" w:type="dxa"/>
                <w:right w:w="0" w:type="dxa"/>
              </w:tblCellMar>
              <w:tblLook w:val="04A0" w:firstRow="1" w:lastRow="0" w:firstColumn="1" w:lastColumn="0" w:noHBand="0" w:noVBand="1"/>
            </w:tblPr>
            <w:tblGrid>
              <w:gridCol w:w="4105"/>
            </w:tblGrid>
            <w:tr w:rsidR="00433F9A" w:rsidRPr="00433F9A" w14:paraId="045F0F03"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22427BA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Deferred tax liability should be classified as a </w:t>
                  </w:r>
                </w:p>
                <w:p w14:paraId="6B8E61A6" w14:textId="1FACFD2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A5CA0BF" wp14:editId="6E8F7303">
                        <wp:extent cx="7620" cy="7620"/>
                        <wp:effectExtent l="0" t="0" r="0" b="0"/>
                        <wp:docPr id="125" name="amarker_EAT_1458978136377_1_998268051951861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6377_1_998268051951861_01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6D84822">
                      <v:shape id="_x0000_i1173" type="#_x0000_t75" style="width:122.4pt;height:18pt" o:ole="">
                        <v:imagedata r:id="rId54" o:title=""/>
                      </v:shape>
                      <w:control r:id="rId55" w:name="DefaultOcxName91" w:shapeid="_x0000_i1173"/>
                    </w:object>
                  </w:r>
                </w:p>
                <w:p w14:paraId="50450F0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on the December 31, 2017, balance sheet.</w:t>
                  </w:r>
                </w:p>
              </w:tc>
            </w:tr>
          </w:tbl>
          <w:p w14:paraId="4DCF9CC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30BEBBC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03C19B4" wp14:editId="6CB2B92C">
                  <wp:extent cx="76200" cy="76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7788FC26"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460A64C6"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433F9A" w:rsidRPr="00433F9A" w14:paraId="360ED95F" w14:textId="77777777">
              <w:trPr>
                <w:tblCellSpacing w:w="0" w:type="dxa"/>
              </w:trPr>
              <w:tc>
                <w:tcPr>
                  <w:tcW w:w="0" w:type="auto"/>
                  <w:vAlign w:val="center"/>
                  <w:hideMark/>
                </w:tcPr>
                <w:p w14:paraId="5D3E31F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14:paraId="72B5DDC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17C8EA6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p w14:paraId="21450AB4" w14:textId="70B86471" w:rsidR="00433F9A" w:rsidRDefault="00433F9A"/>
    <w:p w14:paraId="0DCC2CE4" w14:textId="77777777" w:rsidR="00433F9A" w:rsidRPr="00433F9A" w:rsidRDefault="00433F9A" w:rsidP="00433F9A">
      <w:pPr>
        <w:pBdr>
          <w:bottom w:val="single" w:sz="6" w:space="1" w:color="auto"/>
        </w:pBdr>
        <w:spacing w:after="0" w:line="240" w:lineRule="auto"/>
        <w:jc w:val="center"/>
        <w:rPr>
          <w:rFonts w:ascii="Arial" w:eastAsia="Times New Roman" w:hAnsi="Arial" w:cs="Arial"/>
          <w:vanish/>
          <w:sz w:val="16"/>
          <w:szCs w:val="16"/>
        </w:rPr>
      </w:pPr>
      <w:r w:rsidRPr="00433F9A">
        <w:rPr>
          <w:rFonts w:ascii="Arial" w:eastAsia="Times New Roman" w:hAnsi="Arial" w:cs="Arial"/>
          <w:vanish/>
          <w:sz w:val="16"/>
          <w:szCs w:val="16"/>
        </w:rPr>
        <w:t>Top of Form</w:t>
      </w: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42F5F805" w14:textId="77777777" w:rsidTr="00433F9A">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53FDA99B" w14:textId="77777777">
              <w:trPr>
                <w:tblCellSpacing w:w="0" w:type="dxa"/>
              </w:trPr>
              <w:tc>
                <w:tcPr>
                  <w:tcW w:w="0" w:type="auto"/>
                  <w:shd w:val="clear" w:color="auto" w:fill="F6F9FB"/>
                  <w:vAlign w:val="center"/>
                  <w:hideMark/>
                </w:tcPr>
                <w:p w14:paraId="6CE2CDC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43107C3" wp14:editId="0803870E">
                        <wp:extent cx="7620" cy="762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0"/>
                                </a:xfrm>
                                <a:prstGeom prst="rect">
                                  <a:avLst/>
                                </a:prstGeom>
                                <a:noFill/>
                                <a:ln>
                                  <a:noFill/>
                                </a:ln>
                              </pic:spPr>
                            </pic:pic>
                          </a:graphicData>
                        </a:graphic>
                      </wp:inline>
                    </w:drawing>
                  </w:r>
                </w:p>
              </w:tc>
            </w:tr>
          </w:tbl>
          <w:p w14:paraId="45607673"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60B83CB3" w14:textId="77777777">
              <w:trPr>
                <w:tblCellSpacing w:w="0" w:type="dxa"/>
              </w:trPr>
              <w:tc>
                <w:tcPr>
                  <w:tcW w:w="120" w:type="dxa"/>
                  <w:shd w:val="clear" w:color="auto" w:fill="F6F9FB"/>
                  <w:hideMark/>
                </w:tcPr>
                <w:p w14:paraId="20ACFD2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A60D4F1" wp14:editId="3FD5E583">
                        <wp:extent cx="76200" cy="762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6C22ED51" w14:textId="77777777">
                    <w:trPr>
                      <w:tblCellSpacing w:w="0" w:type="dxa"/>
                    </w:trPr>
                    <w:tc>
                      <w:tcPr>
                        <w:tcW w:w="0" w:type="auto"/>
                        <w:shd w:val="clear" w:color="auto" w:fill="CAD3DE"/>
                        <w:vAlign w:val="center"/>
                        <w:hideMark/>
                      </w:tcPr>
                      <w:tbl>
                        <w:tblPr>
                          <w:tblW w:w="5000" w:type="pct"/>
                          <w:tblCellSpacing w:w="6" w:type="dxa"/>
                          <w:tblCellMar>
                            <w:top w:w="120" w:type="dxa"/>
                            <w:left w:w="120" w:type="dxa"/>
                            <w:bottom w:w="120" w:type="dxa"/>
                            <w:right w:w="120" w:type="dxa"/>
                          </w:tblCellMar>
                          <w:tblLook w:val="04A0" w:firstRow="1" w:lastRow="0" w:firstColumn="1" w:lastColumn="0" w:noHBand="0" w:noVBand="1"/>
                        </w:tblPr>
                        <w:tblGrid>
                          <w:gridCol w:w="9120"/>
                        </w:tblGrid>
                        <w:tr w:rsidR="00433F9A" w:rsidRPr="00433F9A" w14:paraId="0142E248" w14:textId="77777777">
                          <w:trPr>
                            <w:tblCellSpacing w:w="6" w:type="dxa"/>
                          </w:trPr>
                          <w:tc>
                            <w:tcPr>
                              <w:tcW w:w="0" w:type="auto"/>
                              <w:shd w:val="clear" w:color="auto" w:fill="FFFFFF"/>
                              <w:vAlign w:val="center"/>
                              <w:hideMark/>
                            </w:tcPr>
                            <w:p w14:paraId="2777D5A6" w14:textId="77777777" w:rsidR="00433F9A" w:rsidRPr="001F1889" w:rsidRDefault="00433F9A" w:rsidP="00433F9A">
                              <w:pPr>
                                <w:spacing w:after="0" w:line="240" w:lineRule="auto"/>
                                <w:outlineLvl w:val="2"/>
                                <w:rPr>
                                  <w:rFonts w:ascii="Verdana" w:eastAsia="Times New Roman" w:hAnsi="Verdana" w:cs="Times New Roman"/>
                                  <w:b/>
                                  <w:bCs/>
                                  <w:color w:val="D14000"/>
                                  <w:sz w:val="28"/>
                                  <w:szCs w:val="28"/>
                                </w:rPr>
                              </w:pPr>
                              <w:r w:rsidRPr="001F1889">
                                <w:rPr>
                                  <w:rFonts w:ascii="Verdana" w:eastAsia="Times New Roman" w:hAnsi="Verdana" w:cs="Times New Roman"/>
                                  <w:b/>
                                  <w:bCs/>
                                  <w:color w:val="D14000"/>
                                  <w:sz w:val="28"/>
                                  <w:szCs w:val="28"/>
                                </w:rPr>
                                <w:t>Question 18</w:t>
                              </w:r>
                            </w:p>
                            <w:p w14:paraId="3B4C020B"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Windsor Corporation had the following tax information.</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789"/>
                                <w:gridCol w:w="150"/>
                                <w:gridCol w:w="103"/>
                                <w:gridCol w:w="1939"/>
                                <w:gridCol w:w="309"/>
                                <w:gridCol w:w="150"/>
                                <w:gridCol w:w="1446"/>
                                <w:gridCol w:w="150"/>
                                <w:gridCol w:w="75"/>
                                <w:gridCol w:w="1414"/>
                                <w:gridCol w:w="225"/>
                              </w:tblGrid>
                              <w:tr w:rsidR="00433F9A" w:rsidRPr="00433F9A" w14:paraId="782E481F" w14:textId="77777777" w:rsidTr="00433F9A">
                                <w:trPr>
                                  <w:tblCellSpacing w:w="0" w:type="dxa"/>
                                </w:trPr>
                                <w:tc>
                                  <w:tcPr>
                                    <w:tcW w:w="0" w:type="auto"/>
                                    <w:shd w:val="clear" w:color="auto" w:fill="E5E5E5"/>
                                    <w:tcMar>
                                      <w:top w:w="24" w:type="dxa"/>
                                      <w:left w:w="24" w:type="dxa"/>
                                      <w:bottom w:w="75" w:type="dxa"/>
                                      <w:right w:w="24" w:type="dxa"/>
                                    </w:tcMar>
                                    <w:vAlign w:val="bottom"/>
                                    <w:hideMark/>
                                  </w:tcPr>
                                  <w:p w14:paraId="6DF7376F"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Year</w:t>
                                    </w:r>
                                  </w:p>
                                </w:tc>
                                <w:tc>
                                  <w:tcPr>
                                    <w:tcW w:w="150" w:type="dxa"/>
                                    <w:shd w:val="clear" w:color="auto" w:fill="E5E5E5"/>
                                    <w:tcMar>
                                      <w:top w:w="24" w:type="dxa"/>
                                      <w:left w:w="24" w:type="dxa"/>
                                      <w:bottom w:w="75" w:type="dxa"/>
                                      <w:right w:w="24" w:type="dxa"/>
                                    </w:tcMar>
                                    <w:vAlign w:val="bottom"/>
                                    <w:hideMark/>
                                  </w:tcPr>
                                  <w:p w14:paraId="40169C8E"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E5E5E5"/>
                                    <w:tcMar>
                                      <w:top w:w="24" w:type="dxa"/>
                                      <w:left w:w="24" w:type="dxa"/>
                                      <w:bottom w:w="75" w:type="dxa"/>
                                      <w:right w:w="24" w:type="dxa"/>
                                    </w:tcMar>
                                    <w:vAlign w:val="bottom"/>
                                    <w:hideMark/>
                                  </w:tcPr>
                                  <w:p w14:paraId="3E80B78C"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Taxable Income</w:t>
                                    </w:r>
                                  </w:p>
                                </w:tc>
                                <w:tc>
                                  <w:tcPr>
                                    <w:tcW w:w="150" w:type="dxa"/>
                                    <w:shd w:val="clear" w:color="auto" w:fill="E5E5E5"/>
                                    <w:tcMar>
                                      <w:top w:w="24" w:type="dxa"/>
                                      <w:left w:w="24" w:type="dxa"/>
                                      <w:bottom w:w="75" w:type="dxa"/>
                                      <w:right w:w="24" w:type="dxa"/>
                                    </w:tcMar>
                                    <w:vAlign w:val="bottom"/>
                                    <w:hideMark/>
                                  </w:tcPr>
                                  <w:p w14:paraId="6B0E4608"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tcMar>
                                      <w:top w:w="24" w:type="dxa"/>
                                      <w:left w:w="24" w:type="dxa"/>
                                      <w:bottom w:w="75" w:type="dxa"/>
                                      <w:right w:w="24" w:type="dxa"/>
                                    </w:tcMar>
                                    <w:vAlign w:val="bottom"/>
                                    <w:hideMark/>
                                  </w:tcPr>
                                  <w:p w14:paraId="1DA18862"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 Rate</w:t>
                                    </w:r>
                                  </w:p>
                                </w:tc>
                                <w:tc>
                                  <w:tcPr>
                                    <w:tcW w:w="150" w:type="dxa"/>
                                    <w:shd w:val="clear" w:color="auto" w:fill="E5E5E5"/>
                                    <w:tcMar>
                                      <w:top w:w="24" w:type="dxa"/>
                                      <w:left w:w="24" w:type="dxa"/>
                                      <w:bottom w:w="75" w:type="dxa"/>
                                      <w:right w:w="24" w:type="dxa"/>
                                    </w:tcMar>
                                    <w:vAlign w:val="bottom"/>
                                    <w:hideMark/>
                                  </w:tcPr>
                                  <w:p w14:paraId="58F9EB98"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E5E5E5"/>
                                    <w:tcMar>
                                      <w:top w:w="24" w:type="dxa"/>
                                      <w:left w:w="24" w:type="dxa"/>
                                      <w:bottom w:w="75" w:type="dxa"/>
                                      <w:right w:w="24" w:type="dxa"/>
                                    </w:tcMar>
                                    <w:vAlign w:val="bottom"/>
                                    <w:hideMark/>
                                  </w:tcPr>
                                  <w:p w14:paraId="06D017D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Taxes Paid</w:t>
                                    </w:r>
                                  </w:p>
                                </w:tc>
                              </w:tr>
                              <w:tr w:rsidR="00433F9A" w:rsidRPr="00433F9A" w14:paraId="508DC0F6" w14:textId="77777777" w:rsidTr="00433F9A">
                                <w:trPr>
                                  <w:tblCellSpacing w:w="0" w:type="dxa"/>
                                </w:trPr>
                                <w:tc>
                                  <w:tcPr>
                                    <w:tcW w:w="0" w:type="auto"/>
                                    <w:shd w:val="clear" w:color="auto" w:fill="F5F5F5"/>
                                    <w:tcMar>
                                      <w:top w:w="24" w:type="dxa"/>
                                      <w:left w:w="24" w:type="dxa"/>
                                      <w:bottom w:w="75" w:type="dxa"/>
                                      <w:right w:w="24" w:type="dxa"/>
                                    </w:tcMar>
                                    <w:vAlign w:val="center"/>
                                    <w:hideMark/>
                                  </w:tcPr>
                                  <w:p w14:paraId="2291CAF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2015</w:t>
                                    </w:r>
                                  </w:p>
                                </w:tc>
                                <w:tc>
                                  <w:tcPr>
                                    <w:tcW w:w="150" w:type="dxa"/>
                                    <w:shd w:val="clear" w:color="auto" w:fill="F5F5F5"/>
                                    <w:tcMar>
                                      <w:top w:w="24" w:type="dxa"/>
                                      <w:left w:w="24" w:type="dxa"/>
                                      <w:bottom w:w="75" w:type="dxa"/>
                                      <w:right w:w="24" w:type="dxa"/>
                                    </w:tcMar>
                                    <w:vAlign w:val="center"/>
                                    <w:hideMark/>
                                  </w:tcPr>
                                  <w:p w14:paraId="4E254452"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75" w:type="dxa"/>
                                    <w:shd w:val="clear" w:color="auto" w:fill="F5F5F5"/>
                                    <w:tcMar>
                                      <w:top w:w="24" w:type="dxa"/>
                                      <w:left w:w="24" w:type="dxa"/>
                                      <w:bottom w:w="75" w:type="dxa"/>
                                      <w:right w:w="24" w:type="dxa"/>
                                    </w:tcMar>
                                    <w:vAlign w:val="center"/>
                                    <w:hideMark/>
                                  </w:tcPr>
                                  <w:p w14:paraId="06BAD3A9"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14:paraId="4856B40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$306,000</w:t>
                                    </w:r>
                                  </w:p>
                                </w:tc>
                                <w:tc>
                                  <w:tcPr>
                                    <w:tcW w:w="225" w:type="dxa"/>
                                    <w:shd w:val="clear" w:color="auto" w:fill="F5F5F5"/>
                                    <w:tcMar>
                                      <w:top w:w="24" w:type="dxa"/>
                                      <w:left w:w="24" w:type="dxa"/>
                                      <w:bottom w:w="75" w:type="dxa"/>
                                      <w:right w:w="24" w:type="dxa"/>
                                    </w:tcMar>
                                    <w:vAlign w:val="center"/>
                                    <w:hideMark/>
                                  </w:tcPr>
                                  <w:p w14:paraId="4144CB1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150" w:type="dxa"/>
                                    <w:shd w:val="clear" w:color="auto" w:fill="F5F5F5"/>
                                    <w:tcMar>
                                      <w:top w:w="24" w:type="dxa"/>
                                      <w:left w:w="24" w:type="dxa"/>
                                      <w:bottom w:w="75" w:type="dxa"/>
                                      <w:right w:w="24" w:type="dxa"/>
                                    </w:tcMar>
                                    <w:vAlign w:val="center"/>
                                    <w:hideMark/>
                                  </w:tcPr>
                                  <w:p w14:paraId="072F9F0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14:paraId="48F38995"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38%</w:t>
                                    </w:r>
                                  </w:p>
                                </w:tc>
                                <w:tc>
                                  <w:tcPr>
                                    <w:tcW w:w="150" w:type="dxa"/>
                                    <w:shd w:val="clear" w:color="auto" w:fill="F5F5F5"/>
                                    <w:tcMar>
                                      <w:top w:w="24" w:type="dxa"/>
                                      <w:left w:w="24" w:type="dxa"/>
                                      <w:bottom w:w="75" w:type="dxa"/>
                                      <w:right w:w="24" w:type="dxa"/>
                                    </w:tcMar>
                                    <w:vAlign w:val="center"/>
                                    <w:hideMark/>
                                  </w:tcPr>
                                  <w:p w14:paraId="41F1F704"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75" w:type="dxa"/>
                                    <w:shd w:val="clear" w:color="auto" w:fill="F5F5F5"/>
                                    <w:tcMar>
                                      <w:top w:w="24" w:type="dxa"/>
                                      <w:left w:w="24" w:type="dxa"/>
                                      <w:bottom w:w="75" w:type="dxa"/>
                                      <w:right w:w="24" w:type="dxa"/>
                                    </w:tcMar>
                                    <w:vAlign w:val="center"/>
                                    <w:hideMark/>
                                  </w:tcPr>
                                  <w:p w14:paraId="7A9E1EC7"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5F5F5"/>
                                    <w:tcMar>
                                      <w:top w:w="24" w:type="dxa"/>
                                      <w:left w:w="24" w:type="dxa"/>
                                      <w:bottom w:w="75" w:type="dxa"/>
                                      <w:right w:w="24" w:type="dxa"/>
                                    </w:tcMar>
                                    <w:vAlign w:val="center"/>
                                    <w:hideMark/>
                                  </w:tcPr>
                                  <w:p w14:paraId="1F0FBFB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$116,280</w:t>
                                    </w:r>
                                  </w:p>
                                </w:tc>
                                <w:tc>
                                  <w:tcPr>
                                    <w:tcW w:w="225" w:type="dxa"/>
                                    <w:shd w:val="clear" w:color="auto" w:fill="F5F5F5"/>
                                    <w:tcMar>
                                      <w:top w:w="24" w:type="dxa"/>
                                      <w:left w:w="24" w:type="dxa"/>
                                      <w:bottom w:w="75" w:type="dxa"/>
                                      <w:right w:w="24" w:type="dxa"/>
                                    </w:tcMar>
                                    <w:vAlign w:val="center"/>
                                    <w:hideMark/>
                                  </w:tcPr>
                                  <w:p w14:paraId="3A39A57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11054D95"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69308B6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2016</w:t>
                                    </w:r>
                                  </w:p>
                                </w:tc>
                                <w:tc>
                                  <w:tcPr>
                                    <w:tcW w:w="150" w:type="dxa"/>
                                    <w:shd w:val="clear" w:color="auto" w:fill="FFFFFF"/>
                                    <w:tcMar>
                                      <w:top w:w="24" w:type="dxa"/>
                                      <w:left w:w="24" w:type="dxa"/>
                                      <w:bottom w:w="75" w:type="dxa"/>
                                      <w:right w:w="24" w:type="dxa"/>
                                    </w:tcMar>
                                    <w:vAlign w:val="center"/>
                                    <w:hideMark/>
                                  </w:tcPr>
                                  <w:p w14:paraId="06621B03"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14:paraId="7CB2F4F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14:paraId="786C8E6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324,000</w:t>
                                    </w:r>
                                  </w:p>
                                </w:tc>
                                <w:tc>
                                  <w:tcPr>
                                    <w:tcW w:w="225" w:type="dxa"/>
                                    <w:shd w:val="clear" w:color="auto" w:fill="FFFFFF"/>
                                    <w:tcMar>
                                      <w:top w:w="24" w:type="dxa"/>
                                      <w:left w:w="24" w:type="dxa"/>
                                      <w:bottom w:w="75" w:type="dxa"/>
                                      <w:right w:w="24" w:type="dxa"/>
                                    </w:tcMar>
                                    <w:vAlign w:val="center"/>
                                    <w:hideMark/>
                                  </w:tcPr>
                                  <w:p w14:paraId="779F19B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150" w:type="dxa"/>
                                    <w:shd w:val="clear" w:color="auto" w:fill="FFFFFF"/>
                                    <w:tcMar>
                                      <w:top w:w="24" w:type="dxa"/>
                                      <w:left w:w="24" w:type="dxa"/>
                                      <w:bottom w:w="75" w:type="dxa"/>
                                      <w:right w:w="24" w:type="dxa"/>
                                    </w:tcMar>
                                    <w:vAlign w:val="center"/>
                                    <w:hideMark/>
                                  </w:tcPr>
                                  <w:p w14:paraId="2DAB8DA1"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14:paraId="296519DA"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33%</w:t>
                                    </w:r>
                                  </w:p>
                                </w:tc>
                                <w:tc>
                                  <w:tcPr>
                                    <w:tcW w:w="150" w:type="dxa"/>
                                    <w:shd w:val="clear" w:color="auto" w:fill="FFFFFF"/>
                                    <w:tcMar>
                                      <w:top w:w="24" w:type="dxa"/>
                                      <w:left w:w="24" w:type="dxa"/>
                                      <w:bottom w:w="75" w:type="dxa"/>
                                      <w:right w:w="24" w:type="dxa"/>
                                    </w:tcMar>
                                    <w:vAlign w:val="center"/>
                                    <w:hideMark/>
                                  </w:tcPr>
                                  <w:p w14:paraId="269D9B2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14:paraId="07563B01"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14:paraId="1222574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106,920</w:t>
                                    </w:r>
                                  </w:p>
                                </w:tc>
                                <w:tc>
                                  <w:tcPr>
                                    <w:tcW w:w="225" w:type="dxa"/>
                                    <w:shd w:val="clear" w:color="auto" w:fill="FFFFFF"/>
                                    <w:tcMar>
                                      <w:top w:w="24" w:type="dxa"/>
                                      <w:left w:w="24" w:type="dxa"/>
                                      <w:bottom w:w="75" w:type="dxa"/>
                                      <w:right w:w="24" w:type="dxa"/>
                                    </w:tcMar>
                                    <w:vAlign w:val="center"/>
                                    <w:hideMark/>
                                  </w:tcPr>
                                  <w:p w14:paraId="4A7BF8D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39880175"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137E16F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2017</w:t>
                                    </w:r>
                                  </w:p>
                                </w:tc>
                                <w:tc>
                                  <w:tcPr>
                                    <w:tcW w:w="150" w:type="dxa"/>
                                    <w:shd w:val="clear" w:color="auto" w:fill="FFFFFF"/>
                                    <w:tcMar>
                                      <w:top w:w="24" w:type="dxa"/>
                                      <w:left w:w="24" w:type="dxa"/>
                                      <w:bottom w:w="75" w:type="dxa"/>
                                      <w:right w:w="24" w:type="dxa"/>
                                    </w:tcMar>
                                    <w:vAlign w:val="center"/>
                                    <w:hideMark/>
                                  </w:tcPr>
                                  <w:p w14:paraId="6742A570"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14:paraId="02D1B8FF"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14:paraId="42B2B30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404,000</w:t>
                                    </w:r>
                                  </w:p>
                                </w:tc>
                                <w:tc>
                                  <w:tcPr>
                                    <w:tcW w:w="225" w:type="dxa"/>
                                    <w:shd w:val="clear" w:color="auto" w:fill="FFFFFF"/>
                                    <w:tcMar>
                                      <w:top w:w="24" w:type="dxa"/>
                                      <w:left w:w="24" w:type="dxa"/>
                                      <w:bottom w:w="75" w:type="dxa"/>
                                      <w:right w:w="24" w:type="dxa"/>
                                    </w:tcMar>
                                    <w:vAlign w:val="center"/>
                                    <w:hideMark/>
                                  </w:tcPr>
                                  <w:p w14:paraId="5C8BDE3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150" w:type="dxa"/>
                                    <w:shd w:val="clear" w:color="auto" w:fill="FFFFFF"/>
                                    <w:tcMar>
                                      <w:top w:w="24" w:type="dxa"/>
                                      <w:left w:w="24" w:type="dxa"/>
                                      <w:bottom w:w="75" w:type="dxa"/>
                                      <w:right w:w="24" w:type="dxa"/>
                                    </w:tcMar>
                                    <w:vAlign w:val="center"/>
                                    <w:hideMark/>
                                  </w:tcPr>
                                  <w:p w14:paraId="7CD8519F"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14:paraId="11C02DB6"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33%</w:t>
                                    </w:r>
                                  </w:p>
                                </w:tc>
                                <w:tc>
                                  <w:tcPr>
                                    <w:tcW w:w="150" w:type="dxa"/>
                                    <w:shd w:val="clear" w:color="auto" w:fill="FFFFFF"/>
                                    <w:tcMar>
                                      <w:top w:w="24" w:type="dxa"/>
                                      <w:left w:w="24" w:type="dxa"/>
                                      <w:bottom w:w="75" w:type="dxa"/>
                                      <w:right w:w="24" w:type="dxa"/>
                                    </w:tcMar>
                                    <w:vAlign w:val="center"/>
                                    <w:hideMark/>
                                  </w:tcPr>
                                  <w:p w14:paraId="14A656C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75" w:type="dxa"/>
                                    <w:shd w:val="clear" w:color="auto" w:fill="FFFFFF"/>
                                    <w:tcMar>
                                      <w:top w:w="24" w:type="dxa"/>
                                      <w:left w:w="24" w:type="dxa"/>
                                      <w:bottom w:w="75" w:type="dxa"/>
                                      <w:right w:w="24" w:type="dxa"/>
                                    </w:tcMar>
                                    <w:vAlign w:val="center"/>
                                    <w:hideMark/>
                                  </w:tcPr>
                                  <w:p w14:paraId="4C5C5BA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24" w:type="dxa"/>
                                      <w:left w:w="24" w:type="dxa"/>
                                      <w:bottom w:w="75" w:type="dxa"/>
                                      <w:right w:w="24" w:type="dxa"/>
                                    </w:tcMar>
                                    <w:vAlign w:val="center"/>
                                    <w:hideMark/>
                                  </w:tcPr>
                                  <w:p w14:paraId="0E34C81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133,320</w:t>
                                    </w:r>
                                  </w:p>
                                </w:tc>
                                <w:tc>
                                  <w:tcPr>
                                    <w:tcW w:w="225" w:type="dxa"/>
                                    <w:shd w:val="clear" w:color="auto" w:fill="FFFFFF"/>
                                    <w:tcMar>
                                      <w:top w:w="24" w:type="dxa"/>
                                      <w:left w:w="24" w:type="dxa"/>
                                      <w:bottom w:w="75" w:type="dxa"/>
                                      <w:right w:w="24" w:type="dxa"/>
                                    </w:tcMar>
                                    <w:vAlign w:val="center"/>
                                    <w:hideMark/>
                                  </w:tcPr>
                                  <w:p w14:paraId="19ED23E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31ACAE7C"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In 2018, Windsor suffered a net operating loss of $484,000, which it elected to carry back. The 2018 enacted tax rate is 32%.</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 xml:space="preserve">Prepare Windsor’s entry to record the effect of the loss carryback.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003"/>
                                <w:gridCol w:w="1246"/>
                                <w:gridCol w:w="1246"/>
                                <w:gridCol w:w="1566"/>
                              </w:tblGrid>
                              <w:tr w:rsidR="00433F9A" w:rsidRPr="00433F9A" w14:paraId="32FBA398" w14:textId="77777777" w:rsidTr="00433F9A">
                                <w:trPr>
                                  <w:gridAfter w:val="1"/>
                                  <w:tblCellSpacing w:w="0" w:type="dxa"/>
                                </w:trPr>
                                <w:tc>
                                  <w:tcPr>
                                    <w:tcW w:w="0" w:type="auto"/>
                                    <w:shd w:val="clear" w:color="auto" w:fill="E5E5E5"/>
                                    <w:tcMar>
                                      <w:top w:w="36" w:type="dxa"/>
                                      <w:left w:w="36" w:type="dxa"/>
                                      <w:bottom w:w="75" w:type="dxa"/>
                                      <w:right w:w="36" w:type="dxa"/>
                                    </w:tcMar>
                                    <w:vAlign w:val="center"/>
                                    <w:hideMark/>
                                  </w:tcPr>
                                  <w:p w14:paraId="48AEA1B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14:paraId="6E7FAF91"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14:paraId="337F3AB3"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14:paraId="37B7197F" w14:textId="77777777" w:rsidTr="00433F9A">
                                <w:trPr>
                                  <w:gridAfter w:val="1"/>
                                  <w:tblCellSpacing w:w="0" w:type="dxa"/>
                                </w:trPr>
                                <w:tc>
                                  <w:tcPr>
                                    <w:tcW w:w="0" w:type="auto"/>
                                    <w:shd w:val="clear" w:color="auto" w:fill="FFFFFF"/>
                                    <w:tcMar>
                                      <w:top w:w="36" w:type="dxa"/>
                                      <w:left w:w="36" w:type="dxa"/>
                                      <w:bottom w:w="75" w:type="dxa"/>
                                      <w:right w:w="36" w:type="dxa"/>
                                    </w:tcMar>
                                    <w:vAlign w:val="center"/>
                                    <w:hideMark/>
                                  </w:tcPr>
                                  <w:p w14:paraId="7ABFCB64" w14:textId="4F31FCFA"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BD2A2C4" wp14:editId="2ABAFA51">
                                          <wp:extent cx="7620" cy="7620"/>
                                          <wp:effectExtent l="0" t="0" r="0" b="0"/>
                                          <wp:docPr id="160" name="amarker_EAT_1458978137005_1_672859864336814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31DB3FC">
                                        <v:shape id="_x0000_i1299" type="#_x0000_t75" style="width:55.2pt;height:18pt" o:ole="">
                                          <v:imagedata r:id="rId10" o:title=""/>
                                        </v:shape>
                                        <w:control r:id="rId56" w:name="DefaultOcxName36" w:shapeid="_x0000_i1299"/>
                                      </w:object>
                                    </w:r>
                                  </w:p>
                                </w:tc>
                                <w:tc>
                                  <w:tcPr>
                                    <w:tcW w:w="0" w:type="auto"/>
                                    <w:shd w:val="clear" w:color="auto" w:fill="FFFFFF"/>
                                    <w:tcMar>
                                      <w:top w:w="36" w:type="dxa"/>
                                      <w:left w:w="36" w:type="dxa"/>
                                      <w:bottom w:w="75" w:type="dxa"/>
                                      <w:right w:w="36" w:type="dxa"/>
                                    </w:tcMar>
                                    <w:vAlign w:val="center"/>
                                    <w:hideMark/>
                                  </w:tcPr>
                                  <w:p w14:paraId="2AEABEFB" w14:textId="307BC6C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221C958" wp14:editId="45361F97">
                                          <wp:extent cx="7620" cy="7620"/>
                                          <wp:effectExtent l="0" t="0" r="0" b="0"/>
                                          <wp:docPr id="161" name="amarker_EAT_1458978137005_1_672859864336814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58EA836">
                                        <v:shape id="_x0000_i1298" type="#_x0000_t75" style="width:55.2pt;height:18pt" o:ole="">
                                          <v:imagedata r:id="rId10" o:title=""/>
                                        </v:shape>
                                        <w:control r:id="rId57" w:name="DefaultOcxName111" w:shapeid="_x0000_i1298"/>
                                      </w:object>
                                    </w:r>
                                  </w:p>
                                </w:tc>
                                <w:tc>
                                  <w:tcPr>
                                    <w:tcW w:w="0" w:type="auto"/>
                                    <w:shd w:val="clear" w:color="auto" w:fill="FFFFFF"/>
                                    <w:tcMar>
                                      <w:top w:w="36" w:type="dxa"/>
                                      <w:left w:w="36" w:type="dxa"/>
                                      <w:bottom w:w="75" w:type="dxa"/>
                                      <w:right w:w="36" w:type="dxa"/>
                                    </w:tcMar>
                                    <w:vAlign w:val="center"/>
                                    <w:hideMark/>
                                  </w:tcPr>
                                  <w:p w14:paraId="0AAD5C35" w14:textId="62BC74FE"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866CFE7" wp14:editId="2B42A7E9">
                                          <wp:extent cx="7620" cy="7620"/>
                                          <wp:effectExtent l="0" t="0" r="0" b="0"/>
                                          <wp:docPr id="162" name="amarker_EAT_1458978137005_1_672859864336814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CD7D50A">
                                        <v:shape id="_x0000_i1297" type="#_x0000_t75" style="width:55.2pt;height:18pt" o:ole="">
                                          <v:imagedata r:id="rId10" o:title=""/>
                                        </v:shape>
                                        <w:control r:id="rId58" w:name="DefaultOcxName211" w:shapeid="_x0000_i1297"/>
                                      </w:object>
                                    </w:r>
                                  </w:p>
                                </w:tc>
                              </w:tr>
                              <w:tr w:rsidR="00433F9A" w:rsidRPr="00433F9A" w14:paraId="48E6A28A" w14:textId="77777777" w:rsidTr="00433F9A">
                                <w:trPr>
                                  <w:gridAfter w:val="1"/>
                                  <w:tblCellSpacing w:w="0" w:type="dxa"/>
                                </w:trPr>
                                <w:tc>
                                  <w:tcPr>
                                    <w:tcW w:w="0" w:type="auto"/>
                                    <w:shd w:val="clear" w:color="auto" w:fill="FFFFFF"/>
                                    <w:tcMar>
                                      <w:top w:w="36" w:type="dxa"/>
                                      <w:left w:w="36" w:type="dxa"/>
                                      <w:bottom w:w="75" w:type="dxa"/>
                                      <w:right w:w="36" w:type="dxa"/>
                                    </w:tcMar>
                                    <w:vAlign w:val="center"/>
                                    <w:hideMark/>
                                  </w:tcPr>
                                  <w:p w14:paraId="0659F87A" w14:textId="17F4BE7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7306B10" wp14:editId="57882159">
                                          <wp:extent cx="7620" cy="7620"/>
                                          <wp:effectExtent l="0" t="0" r="0" b="0"/>
                                          <wp:docPr id="163" name="amarker_EAT_1458978137005_1_672859864336814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F14CE08">
                                        <v:shape id="_x0000_i1296" type="#_x0000_t75" style="width:55.2pt;height:18pt" o:ole="">
                                          <v:imagedata r:id="rId10" o:title=""/>
                                        </v:shape>
                                        <w:control r:id="rId59" w:name="DefaultOcxName35" w:shapeid="_x0000_i1296"/>
                                      </w:object>
                                    </w:r>
                                  </w:p>
                                </w:tc>
                                <w:tc>
                                  <w:tcPr>
                                    <w:tcW w:w="0" w:type="auto"/>
                                    <w:shd w:val="clear" w:color="auto" w:fill="FFFFFF"/>
                                    <w:tcMar>
                                      <w:top w:w="36" w:type="dxa"/>
                                      <w:left w:w="36" w:type="dxa"/>
                                      <w:bottom w:w="75" w:type="dxa"/>
                                      <w:right w:w="36" w:type="dxa"/>
                                    </w:tcMar>
                                    <w:vAlign w:val="center"/>
                                    <w:hideMark/>
                                  </w:tcPr>
                                  <w:p w14:paraId="449E23E8" w14:textId="52E10EA4"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C7439B0" wp14:editId="31D5CD0F">
                                          <wp:extent cx="7620" cy="7620"/>
                                          <wp:effectExtent l="0" t="0" r="0" b="0"/>
                                          <wp:docPr id="164" name="amarker_EAT_1458978137005_1_672859864336814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C30C3E0">
                                        <v:shape id="_x0000_i1295" type="#_x0000_t75" style="width:55.2pt;height:18pt" o:ole="">
                                          <v:imagedata r:id="rId10" o:title=""/>
                                        </v:shape>
                                        <w:control r:id="rId60" w:name="DefaultOcxName42" w:shapeid="_x0000_i1295"/>
                                      </w:object>
                                    </w:r>
                                  </w:p>
                                </w:tc>
                                <w:tc>
                                  <w:tcPr>
                                    <w:tcW w:w="0" w:type="auto"/>
                                    <w:shd w:val="clear" w:color="auto" w:fill="FFFFFF"/>
                                    <w:tcMar>
                                      <w:top w:w="36" w:type="dxa"/>
                                      <w:left w:w="36" w:type="dxa"/>
                                      <w:bottom w:w="75" w:type="dxa"/>
                                      <w:right w:w="36" w:type="dxa"/>
                                    </w:tcMar>
                                    <w:vAlign w:val="center"/>
                                    <w:hideMark/>
                                  </w:tcPr>
                                  <w:p w14:paraId="01D44EFB" w14:textId="04FF30C9"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2289429" wp14:editId="19C8CF53">
                                          <wp:extent cx="7620" cy="7620"/>
                                          <wp:effectExtent l="0" t="0" r="0" b="0"/>
                                          <wp:docPr id="165" name="amarker_EAT_1458978137005_1_672859864336814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8978137005_1_6728598643368142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5D74057">
                                        <v:shape id="_x0000_i1294" type="#_x0000_t75" style="width:55.2pt;height:18pt" o:ole="">
                                          <v:imagedata r:id="rId10" o:title=""/>
                                        </v:shape>
                                        <w:control r:id="rId61" w:name="DefaultOcxName52" w:shapeid="_x0000_i1294"/>
                                      </w:object>
                                    </w:r>
                                  </w:p>
                                </w:tc>
                              </w:tr>
                              <w:tr w:rsidR="00433F9A" w:rsidRPr="00433F9A" w14:paraId="0C3AC20D" w14:textId="77777777" w:rsidTr="00433F9A">
                                <w:tblPrEx>
                                  <w:tblCellMar>
                                    <w:top w:w="0" w:type="dxa"/>
                                    <w:left w:w="0" w:type="dxa"/>
                                    <w:bottom w:w="0" w:type="dxa"/>
                                    <w:right w:w="0" w:type="dxa"/>
                                  </w:tblCellMar>
                                </w:tblPrEx>
                                <w:trPr>
                                  <w:tblCellSpacing w:w="0" w:type="dxa"/>
                                </w:trPr>
                                <w:tc>
                                  <w:tcPr>
                                    <w:tcW w:w="0" w:type="auto"/>
                                    <w:gridSpan w:val="3"/>
                                    <w:hideMark/>
                                  </w:tcPr>
                                  <w:p w14:paraId="52F65A2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Click if you would like to Show Work for this question:</w:t>
                                    </w:r>
                                  </w:p>
                                </w:tc>
                                <w:tc>
                                  <w:tcPr>
                                    <w:tcW w:w="0" w:type="auto"/>
                                    <w:vAlign w:val="center"/>
                                    <w:hideMark/>
                                  </w:tcPr>
                                  <w:p w14:paraId="4FEE8395" w14:textId="77777777" w:rsidR="00433F9A" w:rsidRPr="00433F9A" w:rsidRDefault="00433F9A" w:rsidP="00433F9A">
                                    <w:pPr>
                                      <w:spacing w:after="0" w:line="240" w:lineRule="auto"/>
                                      <w:rPr>
                                        <w:rFonts w:ascii="Verdana" w:eastAsia="Times New Roman" w:hAnsi="Verdana" w:cs="Times New Roman"/>
                                        <w:color w:val="000000"/>
                                        <w:sz w:val="18"/>
                                        <w:szCs w:val="18"/>
                                      </w:rPr>
                                    </w:pPr>
                                    <w:hyperlink r:id="rId62" w:history="1">
                                      <w:r w:rsidRPr="00433F9A">
                                        <w:rPr>
                                          <w:rFonts w:ascii="Verdana" w:eastAsia="Times New Roman" w:hAnsi="Verdana" w:cs="Times New Roman"/>
                                          <w:color w:val="0D5486"/>
                                          <w:sz w:val="18"/>
                                          <w:szCs w:val="18"/>
                                          <w:u w:val="single"/>
                                        </w:rPr>
                                        <w:t>Open Show Work</w:t>
                                      </w:r>
                                    </w:hyperlink>
                                  </w:p>
                                </w:tc>
                              </w:tr>
                            </w:tbl>
                            <w:p w14:paraId="453314CF"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8856"/>
                              </w:tblGrid>
                              <w:tr w:rsidR="00433F9A" w:rsidRPr="00433F9A" w14:paraId="74FC9C88" w14:textId="77777777" w:rsidTr="00433F9A">
                                <w:trPr>
                                  <w:tblCellSpacing w:w="0" w:type="dxa"/>
                                </w:trPr>
                                <w:tc>
                                  <w:tcPr>
                                    <w:tcW w:w="0" w:type="auto"/>
                                    <w:vAlign w:val="center"/>
                                    <w:hideMark/>
                                  </w:tcPr>
                                  <w:p w14:paraId="53B229DB" w14:textId="77777777"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1A0E15C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p>
                            <w:tbl>
                              <w:tblPr>
                                <w:tblW w:w="5000" w:type="pct"/>
                                <w:tblBorders>
                                  <w:top w:val="single" w:sz="6" w:space="0" w:color="CAD3DE"/>
                                  <w:left w:val="single" w:sz="6" w:space="0" w:color="CAD3DE"/>
                                  <w:bottom w:val="single" w:sz="6" w:space="0" w:color="CAD3DE"/>
                                  <w:right w:val="single" w:sz="6" w:space="0" w:color="CAD3DE"/>
                                </w:tblBorders>
                                <w:tblCellMar>
                                  <w:top w:w="72" w:type="dxa"/>
                                  <w:left w:w="72" w:type="dxa"/>
                                  <w:bottom w:w="72" w:type="dxa"/>
                                  <w:right w:w="72" w:type="dxa"/>
                                </w:tblCellMar>
                                <w:tblLook w:val="04A0" w:firstRow="1" w:lastRow="0" w:firstColumn="1" w:lastColumn="0" w:noHBand="0" w:noVBand="1"/>
                              </w:tblPr>
                              <w:tblGrid>
                                <w:gridCol w:w="8840"/>
                              </w:tblGrid>
                              <w:tr w:rsidR="00433F9A" w:rsidRPr="00433F9A" w14:paraId="52487E71" w14:textId="77777777" w:rsidTr="00433F9A">
                                <w:tc>
                                  <w:tcPr>
                                    <w:tcW w:w="0" w:type="auto"/>
                                    <w:tcBorders>
                                      <w:top w:val="single" w:sz="6" w:space="0" w:color="CAD3DE"/>
                                      <w:left w:val="single" w:sz="6" w:space="0" w:color="CAD3DE"/>
                                      <w:bottom w:val="single" w:sz="6" w:space="0" w:color="CAD3DE"/>
                                      <w:right w:val="single" w:sz="6" w:space="0" w:color="CAD3DE"/>
                                    </w:tcBorders>
                                    <w:shd w:val="clear" w:color="auto" w:fill="F6F9FB"/>
                                    <w:vAlign w:val="center"/>
                                    <w:hideMark/>
                                  </w:tcPr>
                                  <w:p w14:paraId="29663D40" w14:textId="77777777" w:rsidR="00433F9A" w:rsidRPr="00433F9A" w:rsidRDefault="00433F9A" w:rsidP="00433F9A">
                                    <w:pPr>
                                      <w:spacing w:after="0" w:line="300" w:lineRule="atLeast"/>
                                      <w:textAlignment w:val="center"/>
                                      <w:rPr>
                                        <w:rFonts w:ascii="Verdana" w:eastAsia="Times New Roman" w:hAnsi="Verdana" w:cs="Times New Roman"/>
                                        <w:color w:val="000000"/>
                                        <w:sz w:val="18"/>
                                        <w:szCs w:val="18"/>
                                      </w:rPr>
                                    </w:pPr>
                                    <w:hyperlink r:id="rId63" w:tooltip="Show List of Accounts" w:history="1">
                                      <w:r w:rsidRPr="00433F9A">
                                        <w:rPr>
                                          <w:rFonts w:ascii="Verdana" w:eastAsia="Times New Roman" w:hAnsi="Verdana" w:cs="Times New Roman"/>
                                          <w:b/>
                                          <w:bCs/>
                                          <w:caps/>
                                          <w:color w:val="285592"/>
                                          <w:sz w:val="14"/>
                                          <w:szCs w:val="14"/>
                                          <w:u w:val="single"/>
                                        </w:rPr>
                                        <w:t>Show List of Accounts</w:t>
                                      </w:r>
                                    </w:hyperlink>
                                  </w:p>
                                </w:tc>
                              </w:tr>
                            </w:tbl>
                            <w:p w14:paraId="422785C0" w14:textId="77777777"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7DEF9B3A" w14:textId="77777777"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12F71B5D"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shd w:val="clear" w:color="auto" w:fill="F6F9FB"/>
                  <w:vAlign w:val="center"/>
                  <w:hideMark/>
                </w:tcPr>
                <w:p w14:paraId="2CE177A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7C66251" wp14:editId="20B69BFD">
                        <wp:extent cx="76200" cy="762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16FD829C"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08781EF8" w14:textId="77777777">
              <w:trPr>
                <w:tblCellSpacing w:w="0" w:type="dxa"/>
              </w:trPr>
              <w:tc>
                <w:tcPr>
                  <w:tcW w:w="0" w:type="auto"/>
                  <w:shd w:val="clear" w:color="auto" w:fill="F6F9FB"/>
                  <w:vAlign w:val="center"/>
                  <w:hideMark/>
                </w:tcPr>
                <w:p w14:paraId="16885D8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8AF53B" wp14:editId="25EE9461">
                        <wp:extent cx="7620" cy="762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0"/>
                                </a:xfrm>
                                <a:prstGeom prst="rect">
                                  <a:avLst/>
                                </a:prstGeom>
                                <a:noFill/>
                                <a:ln>
                                  <a:noFill/>
                                </a:ln>
                              </pic:spPr>
                            </pic:pic>
                          </a:graphicData>
                        </a:graphic>
                      </wp:inline>
                    </w:drawing>
                  </w:r>
                </w:p>
              </w:tc>
            </w:tr>
          </w:tbl>
          <w:p w14:paraId="0348C24D"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077EBAFF" w14:textId="77777777">
              <w:trPr>
                <w:tblCellSpacing w:w="0" w:type="dxa"/>
              </w:trPr>
              <w:tc>
                <w:tcPr>
                  <w:tcW w:w="120" w:type="dxa"/>
                  <w:shd w:val="clear" w:color="auto" w:fill="F6F9FB"/>
                  <w:vAlign w:val="center"/>
                  <w:hideMark/>
                </w:tcPr>
                <w:p w14:paraId="1952ABE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CBF0CB4" wp14:editId="58572976">
                        <wp:extent cx="76200" cy="762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shd w:val="clear" w:color="auto" w:fill="F6F9FB"/>
                  <w:vAlign w:val="cente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120"/>
                  </w:tblGrid>
                  <w:tr w:rsidR="00433F9A" w:rsidRPr="00433F9A" w14:paraId="4409ECF5" w14:textId="77777777">
                    <w:trPr>
                      <w:tblCellSpacing w:w="0" w:type="dxa"/>
                    </w:trPr>
                    <w:tc>
                      <w:tcPr>
                        <w:tcW w:w="0" w:type="auto"/>
                        <w:hideMark/>
                      </w:tcPr>
                      <w:tbl>
                        <w:tblPr>
                          <w:tblpPr w:leftFromText="45" w:rightFromText="45" w:vertAnchor="text" w:tblpXSpec="right" w:tblpYSpec="center"/>
                          <w:tblW w:w="5100" w:type="dxa"/>
                          <w:tblCellSpacing w:w="0" w:type="dxa"/>
                          <w:tblCellMar>
                            <w:top w:w="48" w:type="dxa"/>
                            <w:left w:w="48" w:type="dxa"/>
                            <w:bottom w:w="48" w:type="dxa"/>
                            <w:right w:w="48" w:type="dxa"/>
                          </w:tblCellMar>
                          <w:tblLook w:val="04A0" w:firstRow="1" w:lastRow="0" w:firstColumn="1" w:lastColumn="0" w:noHBand="0" w:noVBand="1"/>
                        </w:tblPr>
                        <w:tblGrid>
                          <w:gridCol w:w="1275"/>
                          <w:gridCol w:w="1275"/>
                          <w:gridCol w:w="1275"/>
                          <w:gridCol w:w="1275"/>
                        </w:tblGrid>
                        <w:tr w:rsidR="00433F9A" w:rsidRPr="00433F9A" w14:paraId="57D22D20" w14:textId="77777777" w:rsidTr="00B65D26">
                          <w:trPr>
                            <w:tblCellSpacing w:w="0" w:type="dxa"/>
                          </w:trPr>
                          <w:tc>
                            <w:tcPr>
                              <w:tcW w:w="0" w:type="auto"/>
                              <w:noWrap/>
                              <w:vAlign w:val="center"/>
                            </w:tcPr>
                            <w:p w14:paraId="1399DC5F" w14:textId="17630C5E"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vAlign w:val="center"/>
                            </w:tcPr>
                            <w:p w14:paraId="10A7E103" w14:textId="1E43500F"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vAlign w:val="center"/>
                            </w:tcPr>
                            <w:p w14:paraId="136FE1EC" w14:textId="1A03C904" w:rsidR="00433F9A" w:rsidRPr="00433F9A" w:rsidRDefault="00433F9A" w:rsidP="00433F9A">
                              <w:pPr>
                                <w:spacing w:after="0" w:line="300" w:lineRule="atLeast"/>
                                <w:textAlignment w:val="center"/>
                                <w:rPr>
                                  <w:rFonts w:ascii="Verdana" w:eastAsia="Times New Roman" w:hAnsi="Verdana" w:cs="Times New Roman"/>
                                  <w:color w:val="000000"/>
                                  <w:sz w:val="18"/>
                                  <w:szCs w:val="18"/>
                                </w:rPr>
                              </w:pPr>
                            </w:p>
                          </w:tc>
                          <w:tc>
                            <w:tcPr>
                              <w:tcW w:w="0" w:type="auto"/>
                              <w:vAlign w:val="center"/>
                            </w:tcPr>
                            <w:p w14:paraId="463AC631" w14:textId="323AEF86" w:rsidR="00433F9A" w:rsidRPr="00433F9A" w:rsidRDefault="00433F9A" w:rsidP="00433F9A">
                              <w:pPr>
                                <w:spacing w:after="0" w:line="360" w:lineRule="atLeast"/>
                                <w:textAlignment w:val="center"/>
                                <w:rPr>
                                  <w:rFonts w:ascii="Verdana" w:eastAsia="Times New Roman" w:hAnsi="Verdana" w:cs="Times New Roman"/>
                                  <w:color w:val="000000"/>
                                  <w:sz w:val="18"/>
                                  <w:szCs w:val="18"/>
                                </w:rPr>
                              </w:pPr>
                            </w:p>
                          </w:tc>
                        </w:tr>
                      </w:tbl>
                      <w:p w14:paraId="351A10F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4BD45E4D"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shd w:val="clear" w:color="auto" w:fill="F6F9FB"/>
                  <w:vAlign w:val="center"/>
                  <w:hideMark/>
                </w:tcPr>
                <w:p w14:paraId="2D328E0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2DE6611" wp14:editId="48FE579E">
                        <wp:extent cx="76200" cy="762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23D87B1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14:paraId="2418ED54" w14:textId="77777777" w:rsidTr="00433F9A">
        <w:trPr>
          <w:tblCellSpacing w:w="0" w:type="dxa"/>
        </w:trPr>
        <w:tc>
          <w:tcPr>
            <w:tcW w:w="15" w:type="dxa"/>
            <w:shd w:val="clear" w:color="auto" w:fill="CAD3DE"/>
            <w:vAlign w:val="center"/>
            <w:hideMark/>
          </w:tcPr>
          <w:p w14:paraId="71389E2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0742023" wp14:editId="6201D374">
                  <wp:extent cx="7620" cy="762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38423A02" w14:textId="77777777" w:rsidTr="00433F9A">
        <w:trPr>
          <w:tblCellSpacing w:w="0" w:type="dxa"/>
        </w:trPr>
        <w:tc>
          <w:tcPr>
            <w:tcW w:w="0" w:type="auto"/>
            <w:vAlign w:val="center"/>
            <w:hideMark/>
          </w:tcPr>
          <w:tbl>
            <w:tblPr>
              <w:tblW w:w="5000" w:type="pct"/>
              <w:tblCellSpacing w:w="0" w:type="dxa"/>
              <w:tblCellMar>
                <w:top w:w="96" w:type="dxa"/>
                <w:left w:w="96" w:type="dxa"/>
                <w:bottom w:w="96" w:type="dxa"/>
                <w:right w:w="96" w:type="dxa"/>
              </w:tblCellMar>
              <w:tblLook w:val="04A0" w:firstRow="1" w:lastRow="0" w:firstColumn="1" w:lastColumn="0" w:noHBand="0" w:noVBand="1"/>
            </w:tblPr>
            <w:tblGrid>
              <w:gridCol w:w="9360"/>
            </w:tblGrid>
            <w:tr w:rsidR="00433F9A" w:rsidRPr="00433F9A" w14:paraId="4B103EE7" w14:textId="77777777">
              <w:trPr>
                <w:tblCellSpacing w:w="0" w:type="dxa"/>
              </w:trPr>
              <w:tc>
                <w:tcPr>
                  <w:tcW w:w="0" w:type="auto"/>
                  <w:shd w:val="clear" w:color="auto" w:fill="FFFFFF"/>
                  <w:vAlign w:val="center"/>
                  <w:hideMark/>
                </w:tcPr>
                <w:p w14:paraId="6B55865B" w14:textId="77777777"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494A08D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14:paraId="39E31E66" w14:textId="77777777" w:rsidTr="00433F9A">
        <w:trPr>
          <w:tblCellSpacing w:w="0" w:type="dxa"/>
        </w:trPr>
        <w:tc>
          <w:tcPr>
            <w:tcW w:w="15" w:type="dxa"/>
            <w:shd w:val="clear" w:color="auto" w:fill="CAD3DE"/>
            <w:vAlign w:val="center"/>
            <w:hideMark/>
          </w:tcPr>
          <w:p w14:paraId="5FB83C0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19E2D4" wp14:editId="2B1FC91E">
                  <wp:extent cx="7620" cy="762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59120AB1" w14:textId="77777777" w:rsidR="00433F9A" w:rsidRPr="00433F9A" w:rsidRDefault="00433F9A" w:rsidP="00433F9A">
      <w:pPr>
        <w:pBdr>
          <w:top w:val="single" w:sz="6" w:space="1" w:color="auto"/>
        </w:pBdr>
        <w:spacing w:after="0" w:line="240" w:lineRule="auto"/>
        <w:jc w:val="center"/>
        <w:rPr>
          <w:rFonts w:ascii="Arial" w:eastAsia="Times New Roman" w:hAnsi="Arial" w:cs="Arial"/>
          <w:vanish/>
          <w:sz w:val="16"/>
          <w:szCs w:val="16"/>
        </w:rPr>
      </w:pPr>
      <w:r w:rsidRPr="00433F9A">
        <w:rPr>
          <w:rFonts w:ascii="Arial" w:eastAsia="Times New Roman" w:hAnsi="Arial" w:cs="Arial"/>
          <w:vanish/>
          <w:sz w:val="16"/>
          <w:szCs w:val="16"/>
        </w:rPr>
        <w:t>Bottom of Form</w:t>
      </w:r>
    </w:p>
    <w:p w14:paraId="6CF24712" w14:textId="259D7FD7" w:rsidR="00433F9A" w:rsidRDefault="00433F9A"/>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06088943" w14:textId="77777777" w:rsidTr="00433F9A">
        <w:trPr>
          <w:trHeight w:val="120"/>
          <w:tblCellSpacing w:w="0" w:type="dxa"/>
        </w:trPr>
        <w:tc>
          <w:tcPr>
            <w:tcW w:w="0" w:type="auto"/>
            <w:shd w:val="clear" w:color="auto" w:fill="FFFFFF"/>
            <w:vAlign w:val="center"/>
            <w:hideMark/>
          </w:tcPr>
          <w:p w14:paraId="68865F7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0F582EA" wp14:editId="15AC303D">
                  <wp:extent cx="7620" cy="9906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10C03B59" w14:textId="77777777" w:rsidTr="00433F9A">
        <w:trPr>
          <w:trHeight w:val="12"/>
          <w:tblCellSpacing w:w="0" w:type="dxa"/>
        </w:trPr>
        <w:tc>
          <w:tcPr>
            <w:tcW w:w="0" w:type="auto"/>
            <w:shd w:val="clear" w:color="auto" w:fill="000000"/>
            <w:vAlign w:val="center"/>
            <w:hideMark/>
          </w:tcPr>
          <w:p w14:paraId="1086719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9C356ED" wp14:editId="25EA6F82">
                  <wp:extent cx="5715000" cy="762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66B4030B" w14:textId="77777777" w:rsidTr="00433F9A">
        <w:trPr>
          <w:trHeight w:val="12"/>
          <w:tblCellSpacing w:w="0" w:type="dxa"/>
        </w:trPr>
        <w:tc>
          <w:tcPr>
            <w:tcW w:w="0" w:type="auto"/>
            <w:shd w:val="clear" w:color="auto" w:fill="FFFFFF"/>
            <w:vAlign w:val="center"/>
            <w:hideMark/>
          </w:tcPr>
          <w:p w14:paraId="39B16D1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DC4848D" wp14:editId="671DE325">
                  <wp:extent cx="7620" cy="762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61227003" w14:textId="77777777" w:rsidTr="00433F9A">
        <w:trPr>
          <w:trHeight w:val="12"/>
          <w:tblCellSpacing w:w="0" w:type="dxa"/>
        </w:trPr>
        <w:tc>
          <w:tcPr>
            <w:tcW w:w="0" w:type="auto"/>
            <w:shd w:val="clear" w:color="auto" w:fill="000000"/>
            <w:vAlign w:val="center"/>
            <w:hideMark/>
          </w:tcPr>
          <w:p w14:paraId="22E5B37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09FFF0D" wp14:editId="15084BD3">
                  <wp:extent cx="5715000" cy="762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28C20B3D" w14:textId="77777777" w:rsidTr="00433F9A">
        <w:trPr>
          <w:trHeight w:val="120"/>
          <w:tblCellSpacing w:w="0" w:type="dxa"/>
        </w:trPr>
        <w:tc>
          <w:tcPr>
            <w:tcW w:w="0" w:type="auto"/>
            <w:shd w:val="clear" w:color="auto" w:fill="FFFFFF"/>
            <w:vAlign w:val="center"/>
            <w:hideMark/>
          </w:tcPr>
          <w:p w14:paraId="012FFB2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A5196AC" wp14:editId="270E3298">
                  <wp:extent cx="7620" cy="9906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3735EC5E"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19</w:t>
      </w:r>
      <w:r w:rsidRPr="001F1889">
        <w:rPr>
          <w:rFonts w:ascii="Arial" w:eastAsia="Times New Roman" w:hAnsi="Arial" w:cs="Arial"/>
          <w:color w:val="FF0000"/>
          <w:sz w:val="36"/>
          <w:szCs w:val="36"/>
        </w:rPr>
        <w:t xml:space="preserve"> </w:t>
      </w: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1782BA41" w14:textId="77777777" w:rsidTr="00433F9A">
        <w:trPr>
          <w:tblCellSpacing w:w="0" w:type="dxa"/>
        </w:trPr>
        <w:tc>
          <w:tcPr>
            <w:tcW w:w="120" w:type="dxa"/>
            <w:hideMark/>
          </w:tcPr>
          <w:p w14:paraId="2AB9A2E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6B7B4E1" wp14:editId="30A2F667">
                  <wp:extent cx="76200" cy="762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2EAA9A42"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The following information is available for Tamarisk Corporation for 2016 (its first year of operations).</w:t>
            </w:r>
          </w:p>
          <w:tbl>
            <w:tblPr>
              <w:tblW w:w="0" w:type="auto"/>
              <w:tblCellSpacing w:w="0" w:type="dxa"/>
              <w:tblCellMar>
                <w:left w:w="0" w:type="dxa"/>
                <w:right w:w="0" w:type="dxa"/>
              </w:tblCellMar>
              <w:tblLook w:val="04A0" w:firstRow="1" w:lastRow="0" w:firstColumn="1" w:lastColumn="0" w:noHBand="0" w:noVBand="1"/>
            </w:tblPr>
            <w:tblGrid>
              <w:gridCol w:w="180"/>
              <w:gridCol w:w="150"/>
              <w:gridCol w:w="8790"/>
            </w:tblGrid>
            <w:tr w:rsidR="00433F9A" w:rsidRPr="00433F9A" w14:paraId="08AACD6A" w14:textId="77777777" w:rsidTr="00433F9A">
              <w:trPr>
                <w:tblCellSpacing w:w="0" w:type="dxa"/>
              </w:trPr>
              <w:tc>
                <w:tcPr>
                  <w:tcW w:w="0" w:type="auto"/>
                  <w:shd w:val="clear" w:color="auto" w:fill="FFFFFF"/>
                  <w:tcMar>
                    <w:top w:w="0" w:type="dxa"/>
                    <w:left w:w="0" w:type="dxa"/>
                    <w:bottom w:w="75" w:type="dxa"/>
                    <w:right w:w="0" w:type="dxa"/>
                  </w:tcMar>
                  <w:hideMark/>
                </w:tcPr>
                <w:p w14:paraId="61ECADD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w:t>
                  </w:r>
                </w:p>
              </w:tc>
              <w:tc>
                <w:tcPr>
                  <w:tcW w:w="150" w:type="dxa"/>
                  <w:shd w:val="clear" w:color="auto" w:fill="FFFFFF"/>
                  <w:tcMar>
                    <w:top w:w="0" w:type="dxa"/>
                    <w:left w:w="0" w:type="dxa"/>
                    <w:bottom w:w="75" w:type="dxa"/>
                    <w:right w:w="0" w:type="dxa"/>
                  </w:tcMar>
                  <w:hideMark/>
                </w:tcPr>
                <w:p w14:paraId="4FD6F9F6"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14:paraId="054023D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Excess of tax depreciation over book depreciation, $43,800. This $43,800 difference will reverse equally over the years 2017–2020.</w:t>
                  </w:r>
                </w:p>
              </w:tc>
            </w:tr>
            <w:tr w:rsidR="00433F9A" w:rsidRPr="00433F9A" w14:paraId="2E84888D" w14:textId="77777777" w:rsidTr="00433F9A">
              <w:trPr>
                <w:tblCellSpacing w:w="0" w:type="dxa"/>
              </w:trPr>
              <w:tc>
                <w:tcPr>
                  <w:tcW w:w="0" w:type="auto"/>
                  <w:shd w:val="clear" w:color="auto" w:fill="FFFFFF"/>
                  <w:tcMar>
                    <w:top w:w="0" w:type="dxa"/>
                    <w:left w:w="0" w:type="dxa"/>
                    <w:bottom w:w="75" w:type="dxa"/>
                    <w:right w:w="0" w:type="dxa"/>
                  </w:tcMar>
                  <w:hideMark/>
                </w:tcPr>
                <w:p w14:paraId="1B970FB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w:t>
                  </w:r>
                </w:p>
              </w:tc>
              <w:tc>
                <w:tcPr>
                  <w:tcW w:w="150" w:type="dxa"/>
                  <w:shd w:val="clear" w:color="auto" w:fill="FFFFFF"/>
                  <w:tcMar>
                    <w:top w:w="0" w:type="dxa"/>
                    <w:left w:w="0" w:type="dxa"/>
                    <w:bottom w:w="75" w:type="dxa"/>
                    <w:right w:w="0" w:type="dxa"/>
                  </w:tcMar>
                  <w:hideMark/>
                </w:tcPr>
                <w:p w14:paraId="0D4369EE"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14:paraId="6E437FA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Deferral, for book purposes, of $18,600 of rent received in advance. The rent will be recognized in 2017.</w:t>
                  </w:r>
                </w:p>
              </w:tc>
            </w:tr>
            <w:tr w:rsidR="00433F9A" w:rsidRPr="00433F9A" w14:paraId="0A298DB8" w14:textId="77777777" w:rsidTr="00433F9A">
              <w:trPr>
                <w:tblCellSpacing w:w="0" w:type="dxa"/>
              </w:trPr>
              <w:tc>
                <w:tcPr>
                  <w:tcW w:w="0" w:type="auto"/>
                  <w:shd w:val="clear" w:color="auto" w:fill="FFFFFF"/>
                  <w:tcMar>
                    <w:top w:w="0" w:type="dxa"/>
                    <w:left w:w="0" w:type="dxa"/>
                    <w:bottom w:w="75" w:type="dxa"/>
                    <w:right w:w="0" w:type="dxa"/>
                  </w:tcMar>
                  <w:hideMark/>
                </w:tcPr>
                <w:p w14:paraId="2D77584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w:t>
                  </w:r>
                </w:p>
              </w:tc>
              <w:tc>
                <w:tcPr>
                  <w:tcW w:w="150" w:type="dxa"/>
                  <w:shd w:val="clear" w:color="auto" w:fill="FFFFFF"/>
                  <w:tcMar>
                    <w:top w:w="0" w:type="dxa"/>
                    <w:left w:w="0" w:type="dxa"/>
                    <w:bottom w:w="75" w:type="dxa"/>
                    <w:right w:w="0" w:type="dxa"/>
                  </w:tcMar>
                  <w:hideMark/>
                </w:tcPr>
                <w:p w14:paraId="5682411B"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14:paraId="5E08942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Pretax financial income, $272,800.</w:t>
                  </w:r>
                </w:p>
              </w:tc>
            </w:tr>
            <w:tr w:rsidR="00433F9A" w:rsidRPr="00433F9A" w14:paraId="4B81B888" w14:textId="77777777" w:rsidTr="00433F9A">
              <w:trPr>
                <w:tblCellSpacing w:w="0" w:type="dxa"/>
              </w:trPr>
              <w:tc>
                <w:tcPr>
                  <w:tcW w:w="0" w:type="auto"/>
                  <w:shd w:val="clear" w:color="auto" w:fill="FFFFFF"/>
                  <w:tcMar>
                    <w:top w:w="0" w:type="dxa"/>
                    <w:left w:w="0" w:type="dxa"/>
                    <w:bottom w:w="75" w:type="dxa"/>
                    <w:right w:w="0" w:type="dxa"/>
                  </w:tcMar>
                  <w:hideMark/>
                </w:tcPr>
                <w:p w14:paraId="772E799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w:t>
                  </w:r>
                </w:p>
              </w:tc>
              <w:tc>
                <w:tcPr>
                  <w:tcW w:w="150" w:type="dxa"/>
                  <w:shd w:val="clear" w:color="auto" w:fill="FFFFFF"/>
                  <w:tcMar>
                    <w:top w:w="0" w:type="dxa"/>
                    <w:left w:w="0" w:type="dxa"/>
                    <w:bottom w:w="75" w:type="dxa"/>
                    <w:right w:w="0" w:type="dxa"/>
                  </w:tcMar>
                  <w:hideMark/>
                </w:tcPr>
                <w:p w14:paraId="4CFCC84A"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hideMark/>
                </w:tcPr>
                <w:p w14:paraId="189C9EB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Tax rate for all years, 40%.</w:t>
                  </w:r>
                </w:p>
              </w:tc>
            </w:tr>
          </w:tbl>
          <w:p w14:paraId="4A91226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3CE0CF6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6D39F03" wp14:editId="2F882EE0">
                  <wp:extent cx="76200" cy="762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0D301CCB"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244FD56F" w14:textId="77777777" w:rsidTr="00433F9A">
        <w:trPr>
          <w:trHeight w:val="120"/>
          <w:tblCellSpacing w:w="0" w:type="dxa"/>
        </w:trPr>
        <w:tc>
          <w:tcPr>
            <w:tcW w:w="0" w:type="auto"/>
            <w:shd w:val="clear" w:color="auto" w:fill="FFFFFF"/>
            <w:vAlign w:val="center"/>
            <w:hideMark/>
          </w:tcPr>
          <w:p w14:paraId="09CD4EA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67B19B9" wp14:editId="0B969997">
                  <wp:extent cx="7620" cy="9906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2DA5A50B" w14:textId="77777777" w:rsidTr="00433F9A">
        <w:trPr>
          <w:trHeight w:val="12"/>
          <w:tblCellSpacing w:w="0" w:type="dxa"/>
        </w:trPr>
        <w:tc>
          <w:tcPr>
            <w:tcW w:w="0" w:type="auto"/>
            <w:shd w:val="clear" w:color="auto" w:fill="000000"/>
            <w:vAlign w:val="center"/>
            <w:hideMark/>
          </w:tcPr>
          <w:p w14:paraId="25BBB89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8EDEFE" wp14:editId="230D8566">
                  <wp:extent cx="5715000" cy="762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4FC67A78" w14:textId="77777777" w:rsidTr="00433F9A">
        <w:trPr>
          <w:trHeight w:val="120"/>
          <w:tblCellSpacing w:w="0" w:type="dxa"/>
        </w:trPr>
        <w:tc>
          <w:tcPr>
            <w:tcW w:w="0" w:type="auto"/>
            <w:shd w:val="clear" w:color="auto" w:fill="FFFFFF"/>
            <w:vAlign w:val="center"/>
            <w:hideMark/>
          </w:tcPr>
          <w:p w14:paraId="46B95A3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8C36CB3" wp14:editId="5C2DF647">
                  <wp:extent cx="7620" cy="9906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0C5537EC"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330751B7" w14:textId="77777777" w:rsidTr="00433F9A">
        <w:trPr>
          <w:tblCellSpacing w:w="0" w:type="dxa"/>
        </w:trPr>
        <w:tc>
          <w:tcPr>
            <w:tcW w:w="120" w:type="dxa"/>
            <w:hideMark/>
          </w:tcPr>
          <w:p w14:paraId="3C4F028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A4DE72B" wp14:editId="49AA539B">
                  <wp:extent cx="76200" cy="762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3E2175F9"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Compute taxable income for 2016.</w:t>
            </w:r>
          </w:p>
          <w:tbl>
            <w:tblPr>
              <w:tblW w:w="0" w:type="auto"/>
              <w:tblCellSpacing w:w="0" w:type="dxa"/>
              <w:tblCellMar>
                <w:left w:w="0" w:type="dxa"/>
                <w:right w:w="0" w:type="dxa"/>
              </w:tblCellMar>
              <w:tblLook w:val="04A0" w:firstRow="1" w:lastRow="0" w:firstColumn="1" w:lastColumn="0" w:noHBand="0" w:noVBand="1"/>
            </w:tblPr>
            <w:tblGrid>
              <w:gridCol w:w="1415"/>
              <w:gridCol w:w="150"/>
              <w:gridCol w:w="1116"/>
            </w:tblGrid>
            <w:tr w:rsidR="00433F9A" w:rsidRPr="00433F9A" w14:paraId="24104599"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24B7A56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Taxable income</w:t>
                  </w:r>
                </w:p>
              </w:tc>
              <w:tc>
                <w:tcPr>
                  <w:tcW w:w="150" w:type="dxa"/>
                  <w:shd w:val="clear" w:color="auto" w:fill="FFFFFF"/>
                  <w:tcMar>
                    <w:top w:w="0" w:type="dxa"/>
                    <w:left w:w="0" w:type="dxa"/>
                    <w:bottom w:w="75" w:type="dxa"/>
                    <w:right w:w="0" w:type="dxa"/>
                  </w:tcMar>
                  <w:vAlign w:val="center"/>
                  <w:hideMark/>
                </w:tcPr>
                <w:p w14:paraId="34503E80"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057A7A30"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46AE3411" w14:textId="4144F055"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6564C3C" wp14:editId="57B754FD">
                        <wp:extent cx="7620" cy="7620"/>
                        <wp:effectExtent l="0" t="0" r="0" b="0"/>
                        <wp:docPr id="256" name="amarker_EQAT_146667218138_0_36932475776844487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39A58F9">
                      <v:shape id="_x0000_i1275" type="#_x0000_t75" style="width:55.2pt;height:18pt" o:ole="">
                        <v:imagedata r:id="rId10" o:title=""/>
                      </v:shape>
                      <w:control r:id="rId64" w:name="DefaultOcxName38" w:shapeid="_x0000_i1275"/>
                    </w:object>
                  </w:r>
                </w:p>
              </w:tc>
            </w:tr>
          </w:tbl>
          <w:p w14:paraId="1F4AB4C2"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1005367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F445AC8" wp14:editId="6C5B8192">
                  <wp:extent cx="76200" cy="762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3AD6B531"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0D3E6485" w14:textId="77777777" w:rsidTr="00433F9A">
        <w:trPr>
          <w:tblCellSpacing w:w="0" w:type="dxa"/>
        </w:trPr>
        <w:tc>
          <w:tcPr>
            <w:tcW w:w="120" w:type="dxa"/>
            <w:hideMark/>
          </w:tcPr>
          <w:p w14:paraId="6235F02D" w14:textId="77777777" w:rsidR="00B65D26" w:rsidRDefault="00B65D26" w:rsidP="00433F9A">
            <w:pPr>
              <w:spacing w:after="0" w:line="240" w:lineRule="auto"/>
              <w:rPr>
                <w:rFonts w:ascii="Verdana" w:eastAsia="Times New Roman" w:hAnsi="Verdana" w:cs="Times New Roman"/>
                <w:noProof/>
                <w:color w:val="000000"/>
                <w:sz w:val="18"/>
                <w:szCs w:val="18"/>
              </w:rPr>
            </w:pPr>
          </w:p>
          <w:p w14:paraId="5DA10DAE" w14:textId="77777777" w:rsidR="00B65D26" w:rsidRDefault="00B65D26" w:rsidP="00433F9A">
            <w:pPr>
              <w:spacing w:after="0" w:line="240" w:lineRule="auto"/>
              <w:rPr>
                <w:rFonts w:ascii="Verdana" w:eastAsia="Times New Roman" w:hAnsi="Verdana" w:cs="Times New Roman"/>
                <w:noProof/>
                <w:color w:val="000000"/>
                <w:sz w:val="18"/>
                <w:szCs w:val="18"/>
              </w:rPr>
            </w:pPr>
          </w:p>
          <w:p w14:paraId="5C3674DA" w14:textId="77777777" w:rsidR="00B65D26" w:rsidRDefault="00B65D26" w:rsidP="00433F9A">
            <w:pPr>
              <w:spacing w:after="0" w:line="240" w:lineRule="auto"/>
              <w:rPr>
                <w:rFonts w:ascii="Verdana" w:eastAsia="Times New Roman" w:hAnsi="Verdana" w:cs="Times New Roman"/>
                <w:noProof/>
                <w:color w:val="000000"/>
                <w:sz w:val="18"/>
                <w:szCs w:val="18"/>
              </w:rPr>
            </w:pPr>
          </w:p>
          <w:p w14:paraId="62E5AE00" w14:textId="77777777" w:rsidR="00B65D26" w:rsidRDefault="00B65D26" w:rsidP="00433F9A">
            <w:pPr>
              <w:spacing w:after="0" w:line="240" w:lineRule="auto"/>
              <w:rPr>
                <w:rFonts w:ascii="Verdana" w:eastAsia="Times New Roman" w:hAnsi="Verdana" w:cs="Times New Roman"/>
                <w:noProof/>
                <w:color w:val="000000"/>
                <w:sz w:val="18"/>
                <w:szCs w:val="18"/>
              </w:rPr>
            </w:pPr>
          </w:p>
          <w:p w14:paraId="630443D1" w14:textId="77777777" w:rsidR="00B65D26" w:rsidRDefault="00B65D26" w:rsidP="00433F9A">
            <w:pPr>
              <w:spacing w:after="0" w:line="240" w:lineRule="auto"/>
              <w:rPr>
                <w:rFonts w:ascii="Verdana" w:eastAsia="Times New Roman" w:hAnsi="Verdana" w:cs="Times New Roman"/>
                <w:noProof/>
                <w:color w:val="000000"/>
                <w:sz w:val="18"/>
                <w:szCs w:val="18"/>
              </w:rPr>
            </w:pPr>
          </w:p>
          <w:p w14:paraId="6ADFF9EE" w14:textId="77777777" w:rsidR="00B65D26" w:rsidRDefault="00B65D26" w:rsidP="00433F9A">
            <w:pPr>
              <w:spacing w:after="0" w:line="240" w:lineRule="auto"/>
              <w:rPr>
                <w:rFonts w:ascii="Verdana" w:eastAsia="Times New Roman" w:hAnsi="Verdana" w:cs="Times New Roman"/>
                <w:noProof/>
                <w:color w:val="000000"/>
                <w:sz w:val="18"/>
                <w:szCs w:val="18"/>
              </w:rPr>
            </w:pPr>
          </w:p>
          <w:p w14:paraId="4043F3FE" w14:textId="77777777" w:rsidR="00B65D26" w:rsidRDefault="00B65D26" w:rsidP="00433F9A">
            <w:pPr>
              <w:spacing w:after="0" w:line="240" w:lineRule="auto"/>
              <w:rPr>
                <w:rFonts w:ascii="Verdana" w:eastAsia="Times New Roman" w:hAnsi="Verdana" w:cs="Times New Roman"/>
                <w:noProof/>
                <w:color w:val="000000"/>
                <w:sz w:val="18"/>
                <w:szCs w:val="18"/>
              </w:rPr>
            </w:pPr>
          </w:p>
          <w:p w14:paraId="75CB3133" w14:textId="77777777" w:rsidR="00B65D26" w:rsidRDefault="00B65D26" w:rsidP="00433F9A">
            <w:pPr>
              <w:spacing w:after="0" w:line="240" w:lineRule="auto"/>
              <w:rPr>
                <w:rFonts w:ascii="Verdana" w:eastAsia="Times New Roman" w:hAnsi="Verdana" w:cs="Times New Roman"/>
                <w:noProof/>
                <w:color w:val="000000"/>
                <w:sz w:val="18"/>
                <w:szCs w:val="18"/>
              </w:rPr>
            </w:pPr>
          </w:p>
          <w:p w14:paraId="0E4CE06A" w14:textId="77777777" w:rsidR="00B65D26" w:rsidRDefault="00B65D26" w:rsidP="00433F9A">
            <w:pPr>
              <w:spacing w:after="0" w:line="240" w:lineRule="auto"/>
              <w:rPr>
                <w:rFonts w:ascii="Verdana" w:eastAsia="Times New Roman" w:hAnsi="Verdana" w:cs="Times New Roman"/>
                <w:noProof/>
                <w:color w:val="000000"/>
                <w:sz w:val="18"/>
                <w:szCs w:val="18"/>
              </w:rPr>
            </w:pPr>
          </w:p>
          <w:p w14:paraId="4EEA30A8" w14:textId="77777777" w:rsidR="00B65D26" w:rsidRDefault="00B65D26" w:rsidP="00433F9A">
            <w:pPr>
              <w:spacing w:after="0" w:line="240" w:lineRule="auto"/>
              <w:rPr>
                <w:rFonts w:ascii="Verdana" w:eastAsia="Times New Roman" w:hAnsi="Verdana" w:cs="Times New Roman"/>
                <w:noProof/>
                <w:color w:val="000000"/>
                <w:sz w:val="18"/>
                <w:szCs w:val="18"/>
              </w:rPr>
            </w:pPr>
          </w:p>
          <w:p w14:paraId="4A51623E" w14:textId="77777777" w:rsidR="00B65D26" w:rsidRDefault="00B65D26" w:rsidP="00433F9A">
            <w:pPr>
              <w:spacing w:after="0" w:line="240" w:lineRule="auto"/>
              <w:rPr>
                <w:rFonts w:ascii="Verdana" w:eastAsia="Times New Roman" w:hAnsi="Verdana" w:cs="Times New Roman"/>
                <w:noProof/>
                <w:color w:val="000000"/>
                <w:sz w:val="18"/>
                <w:szCs w:val="18"/>
              </w:rPr>
            </w:pPr>
          </w:p>
          <w:p w14:paraId="46EEFC47" w14:textId="77777777" w:rsidR="00B65D26" w:rsidRDefault="00B65D26" w:rsidP="00433F9A">
            <w:pPr>
              <w:spacing w:after="0" w:line="240" w:lineRule="auto"/>
              <w:rPr>
                <w:rFonts w:ascii="Verdana" w:eastAsia="Times New Roman" w:hAnsi="Verdana" w:cs="Times New Roman"/>
                <w:noProof/>
                <w:color w:val="000000"/>
                <w:sz w:val="18"/>
                <w:szCs w:val="18"/>
              </w:rPr>
            </w:pPr>
          </w:p>
          <w:p w14:paraId="168C2AC6" w14:textId="77777777" w:rsidR="00B65D26" w:rsidRDefault="00B65D26" w:rsidP="00433F9A">
            <w:pPr>
              <w:spacing w:after="0" w:line="240" w:lineRule="auto"/>
              <w:rPr>
                <w:rFonts w:ascii="Verdana" w:eastAsia="Times New Roman" w:hAnsi="Verdana" w:cs="Times New Roman"/>
                <w:noProof/>
                <w:color w:val="000000"/>
                <w:sz w:val="18"/>
                <w:szCs w:val="18"/>
              </w:rPr>
            </w:pPr>
          </w:p>
          <w:p w14:paraId="59F1FF3A" w14:textId="5951147F"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86B2DB" wp14:editId="038835EF">
                  <wp:extent cx="76200" cy="762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4B08692A" w14:textId="77777777" w:rsidR="00B65D26" w:rsidRDefault="00B65D26" w:rsidP="00433F9A">
            <w:pPr>
              <w:spacing w:after="240" w:line="240" w:lineRule="auto"/>
              <w:rPr>
                <w:rFonts w:ascii="Verdana" w:eastAsia="Times New Roman" w:hAnsi="Verdana" w:cs="Times New Roman"/>
                <w:color w:val="000000"/>
                <w:sz w:val="18"/>
                <w:szCs w:val="18"/>
              </w:rPr>
            </w:pPr>
          </w:p>
          <w:p w14:paraId="407CBD6A" w14:textId="77777777" w:rsidR="00B65D26" w:rsidRDefault="00B65D26" w:rsidP="00433F9A">
            <w:pPr>
              <w:spacing w:after="240" w:line="240" w:lineRule="auto"/>
              <w:rPr>
                <w:rFonts w:ascii="Verdana" w:eastAsia="Times New Roman" w:hAnsi="Verdana" w:cs="Times New Roman"/>
                <w:color w:val="000000"/>
                <w:sz w:val="18"/>
                <w:szCs w:val="18"/>
              </w:rPr>
            </w:pPr>
          </w:p>
          <w:p w14:paraId="766FE78B" w14:textId="77777777" w:rsidR="00B65D26" w:rsidRDefault="00B65D26" w:rsidP="00433F9A">
            <w:pPr>
              <w:spacing w:after="240" w:line="240" w:lineRule="auto"/>
              <w:rPr>
                <w:rFonts w:ascii="Verdana" w:eastAsia="Times New Roman" w:hAnsi="Verdana" w:cs="Times New Roman"/>
                <w:color w:val="000000"/>
                <w:sz w:val="18"/>
                <w:szCs w:val="18"/>
              </w:rPr>
            </w:pPr>
          </w:p>
          <w:p w14:paraId="33D93986" w14:textId="0C7B6F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income tax expense, deferred income taxes, and income taxes payable for 2016.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2863"/>
              <w:gridCol w:w="1188"/>
              <w:gridCol w:w="1188"/>
            </w:tblGrid>
            <w:tr w:rsidR="00433F9A" w:rsidRPr="00433F9A" w14:paraId="631DEF30" w14:textId="77777777" w:rsidTr="00433F9A">
              <w:trPr>
                <w:tblCellSpacing w:w="0" w:type="dxa"/>
              </w:trPr>
              <w:tc>
                <w:tcPr>
                  <w:tcW w:w="0" w:type="auto"/>
                  <w:shd w:val="clear" w:color="auto" w:fill="E5E5E5"/>
                  <w:tcMar>
                    <w:top w:w="36" w:type="dxa"/>
                    <w:left w:w="36" w:type="dxa"/>
                    <w:bottom w:w="75" w:type="dxa"/>
                    <w:right w:w="36" w:type="dxa"/>
                  </w:tcMar>
                  <w:vAlign w:val="center"/>
                  <w:hideMark/>
                </w:tcPr>
                <w:p w14:paraId="2F80A14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14:paraId="74B7BADD"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14:paraId="4788B894"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14:paraId="3C3E35FE"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0E6DF416" w14:textId="713B7EAA"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B89B20C" wp14:editId="0C802DE2">
                        <wp:extent cx="7620" cy="7620"/>
                        <wp:effectExtent l="0" t="0" r="0" b="0"/>
                        <wp:docPr id="259" name="amarker_EQAT_146667218138_0_36932475776844487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3541449">
                      <v:shape id="_x0000_i1274" type="#_x0000_t75" style="width:55.2pt;height:18pt" o:ole="">
                        <v:imagedata r:id="rId10" o:title=""/>
                      </v:shape>
                      <w:control r:id="rId65" w:name="DefaultOcxName113" w:shapeid="_x0000_i1274"/>
                    </w:object>
                  </w:r>
                </w:p>
              </w:tc>
              <w:tc>
                <w:tcPr>
                  <w:tcW w:w="0" w:type="auto"/>
                  <w:shd w:val="clear" w:color="auto" w:fill="FFFFFF"/>
                  <w:tcMar>
                    <w:top w:w="36" w:type="dxa"/>
                    <w:left w:w="36" w:type="dxa"/>
                    <w:bottom w:w="75" w:type="dxa"/>
                    <w:right w:w="36" w:type="dxa"/>
                  </w:tcMar>
                  <w:vAlign w:val="center"/>
                  <w:hideMark/>
                </w:tcPr>
                <w:p w14:paraId="2B3995D5" w14:textId="25B8002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C6D016F" wp14:editId="6CDCB9FE">
                        <wp:extent cx="7620" cy="7620"/>
                        <wp:effectExtent l="0" t="0" r="0" b="0"/>
                        <wp:docPr id="260" name="amarker_EQAT_146667218138_0_36932475776844487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B9B0776">
                      <v:shape id="_x0000_i1273" type="#_x0000_t75" style="width:55.2pt;height:18pt" o:ole="">
                        <v:imagedata r:id="rId10" o:title=""/>
                      </v:shape>
                      <w:control r:id="rId66" w:name="DefaultOcxName213" w:shapeid="_x0000_i1273"/>
                    </w:object>
                  </w:r>
                </w:p>
              </w:tc>
              <w:tc>
                <w:tcPr>
                  <w:tcW w:w="0" w:type="auto"/>
                  <w:shd w:val="clear" w:color="auto" w:fill="FFFFFF"/>
                  <w:tcMar>
                    <w:top w:w="36" w:type="dxa"/>
                    <w:left w:w="36" w:type="dxa"/>
                    <w:bottom w:w="75" w:type="dxa"/>
                    <w:right w:w="36" w:type="dxa"/>
                  </w:tcMar>
                  <w:vAlign w:val="center"/>
                  <w:hideMark/>
                </w:tcPr>
                <w:p w14:paraId="5B35DBCD" w14:textId="3CDCEE0E"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AD827BA" wp14:editId="0178FE7D">
                        <wp:extent cx="7620" cy="7620"/>
                        <wp:effectExtent l="0" t="0" r="0" b="0"/>
                        <wp:docPr id="261" name="amarker_EQAT_146667218138_0_36932475776844487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57A3CFE">
                      <v:shape id="_x0000_i1272" type="#_x0000_t75" style="width:55.2pt;height:18pt" o:ole="">
                        <v:imagedata r:id="rId10" o:title=""/>
                      </v:shape>
                      <w:control r:id="rId67" w:name="DefaultOcxName37" w:shapeid="_x0000_i1272"/>
                    </w:object>
                  </w:r>
                </w:p>
              </w:tc>
            </w:tr>
            <w:tr w:rsidR="00433F9A" w:rsidRPr="00433F9A" w14:paraId="45DCE2DA"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39AA280B" w14:textId="11A68C5E"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9C7B4E3" wp14:editId="1D733A24">
                        <wp:extent cx="7620" cy="7620"/>
                        <wp:effectExtent l="0" t="0" r="0" b="0"/>
                        <wp:docPr id="262" name="amarker_EQAT_146667218138_0_36932475776844487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D82B152">
                      <v:shape id="_x0000_i1271" type="#_x0000_t75" style="width:55.2pt;height:18pt" o:ole="">
                        <v:imagedata r:id="rId10" o:title=""/>
                      </v:shape>
                      <w:control r:id="rId68" w:name="DefaultOcxName43" w:shapeid="_x0000_i1271"/>
                    </w:object>
                  </w:r>
                </w:p>
              </w:tc>
              <w:tc>
                <w:tcPr>
                  <w:tcW w:w="0" w:type="auto"/>
                  <w:shd w:val="clear" w:color="auto" w:fill="FFFFFF"/>
                  <w:tcMar>
                    <w:top w:w="36" w:type="dxa"/>
                    <w:left w:w="36" w:type="dxa"/>
                    <w:bottom w:w="75" w:type="dxa"/>
                    <w:right w:w="36" w:type="dxa"/>
                  </w:tcMar>
                  <w:vAlign w:val="center"/>
                  <w:hideMark/>
                </w:tcPr>
                <w:p w14:paraId="4FCEEE82" w14:textId="07070576"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88A359B" wp14:editId="1937582F">
                        <wp:extent cx="7620" cy="7620"/>
                        <wp:effectExtent l="0" t="0" r="0" b="0"/>
                        <wp:docPr id="263" name="amarker_EQAT_146667218138_0_36932475776844487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9D9507D">
                      <v:shape id="_x0000_i1270" type="#_x0000_t75" style="width:55.2pt;height:18pt" o:ole="">
                        <v:imagedata r:id="rId10" o:title=""/>
                      </v:shape>
                      <w:control r:id="rId69" w:name="DefaultOcxName53" w:shapeid="_x0000_i1270"/>
                    </w:object>
                  </w:r>
                </w:p>
              </w:tc>
              <w:tc>
                <w:tcPr>
                  <w:tcW w:w="0" w:type="auto"/>
                  <w:shd w:val="clear" w:color="auto" w:fill="FFFFFF"/>
                  <w:tcMar>
                    <w:top w:w="36" w:type="dxa"/>
                    <w:left w:w="36" w:type="dxa"/>
                    <w:bottom w:w="75" w:type="dxa"/>
                    <w:right w:w="36" w:type="dxa"/>
                  </w:tcMar>
                  <w:vAlign w:val="center"/>
                  <w:hideMark/>
                </w:tcPr>
                <w:p w14:paraId="50A0DA20" w14:textId="3311963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3ECF33" wp14:editId="339FC659">
                        <wp:extent cx="7620" cy="7620"/>
                        <wp:effectExtent l="0" t="0" r="0" b="0"/>
                        <wp:docPr id="264" name="amarker_EQAT_146667218138_0_36932475776844487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0F179A3">
                      <v:shape id="_x0000_i1269" type="#_x0000_t75" style="width:55.2pt;height:18pt" o:ole="">
                        <v:imagedata r:id="rId10" o:title=""/>
                      </v:shape>
                      <w:control r:id="rId70" w:name="DefaultOcxName62" w:shapeid="_x0000_i1269"/>
                    </w:object>
                  </w:r>
                </w:p>
              </w:tc>
            </w:tr>
            <w:tr w:rsidR="00433F9A" w:rsidRPr="00433F9A" w14:paraId="4630F7F0"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45F7AE3F" w14:textId="2E6BE20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8910B0" wp14:editId="0C51E6F0">
                        <wp:extent cx="7620" cy="7620"/>
                        <wp:effectExtent l="0" t="0" r="0" b="0"/>
                        <wp:docPr id="265" name="amarker_EQAT_146667218138_0_36932475776844487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AD46530">
                      <v:shape id="_x0000_i1268" type="#_x0000_t75" style="width:55.2pt;height:18pt" o:ole="">
                        <v:imagedata r:id="rId10" o:title=""/>
                      </v:shape>
                      <w:control r:id="rId71" w:name="DefaultOcxName72" w:shapeid="_x0000_i1268"/>
                    </w:object>
                  </w:r>
                </w:p>
              </w:tc>
              <w:tc>
                <w:tcPr>
                  <w:tcW w:w="0" w:type="auto"/>
                  <w:shd w:val="clear" w:color="auto" w:fill="FFFFFF"/>
                  <w:tcMar>
                    <w:top w:w="36" w:type="dxa"/>
                    <w:left w:w="36" w:type="dxa"/>
                    <w:bottom w:w="75" w:type="dxa"/>
                    <w:right w:w="36" w:type="dxa"/>
                  </w:tcMar>
                  <w:vAlign w:val="center"/>
                  <w:hideMark/>
                </w:tcPr>
                <w:p w14:paraId="49E473B0" w14:textId="10119AB4"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D15451A" wp14:editId="7408CDF5">
                        <wp:extent cx="7620" cy="7620"/>
                        <wp:effectExtent l="0" t="0" r="0" b="0"/>
                        <wp:docPr id="266" name="amarker_EQAT_146667218138_0_36932475776844487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13ACFC2">
                      <v:shape id="_x0000_i1267" type="#_x0000_t75" style="width:55.2pt;height:18pt" o:ole="">
                        <v:imagedata r:id="rId10" o:title=""/>
                      </v:shape>
                      <w:control r:id="rId72" w:name="DefaultOcxName82" w:shapeid="_x0000_i1267"/>
                    </w:object>
                  </w:r>
                </w:p>
              </w:tc>
              <w:tc>
                <w:tcPr>
                  <w:tcW w:w="0" w:type="auto"/>
                  <w:shd w:val="clear" w:color="auto" w:fill="FFFFFF"/>
                  <w:tcMar>
                    <w:top w:w="36" w:type="dxa"/>
                    <w:left w:w="36" w:type="dxa"/>
                    <w:bottom w:w="75" w:type="dxa"/>
                    <w:right w:w="36" w:type="dxa"/>
                  </w:tcMar>
                  <w:vAlign w:val="center"/>
                  <w:hideMark/>
                </w:tcPr>
                <w:p w14:paraId="5C3707BE" w14:textId="3A30B294"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0D23634" wp14:editId="6B7628A7">
                        <wp:extent cx="7620" cy="7620"/>
                        <wp:effectExtent l="0" t="0" r="0" b="0"/>
                        <wp:docPr id="267" name="amarker_EQAT_146667218138_0_36932475776844487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8411FEB">
                      <v:shape id="_x0000_i1266" type="#_x0000_t75" style="width:55.2pt;height:18pt" o:ole="">
                        <v:imagedata r:id="rId10" o:title=""/>
                      </v:shape>
                      <w:control r:id="rId73" w:name="DefaultOcxName92" w:shapeid="_x0000_i1266"/>
                    </w:object>
                  </w:r>
                </w:p>
              </w:tc>
            </w:tr>
            <w:tr w:rsidR="00433F9A" w:rsidRPr="00433F9A" w14:paraId="7C421F88"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5FA48BF3" w14:textId="268DC2D5"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F027E9D" wp14:editId="0DC00EE7">
                        <wp:extent cx="7620" cy="7620"/>
                        <wp:effectExtent l="0" t="0" r="0" b="0"/>
                        <wp:docPr id="268" name="amarker_EQAT_146667218138_0_36932475776844487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5723710">
                      <v:shape id="_x0000_i1265" type="#_x0000_t75" style="width:55.2pt;height:18pt" o:ole="">
                        <v:imagedata r:id="rId10" o:title=""/>
                      </v:shape>
                      <w:control r:id="rId74" w:name="DefaultOcxName101" w:shapeid="_x0000_i1265"/>
                    </w:object>
                  </w:r>
                </w:p>
              </w:tc>
              <w:tc>
                <w:tcPr>
                  <w:tcW w:w="0" w:type="auto"/>
                  <w:shd w:val="clear" w:color="auto" w:fill="FFFFFF"/>
                  <w:tcMar>
                    <w:top w:w="36" w:type="dxa"/>
                    <w:left w:w="36" w:type="dxa"/>
                    <w:bottom w:w="75" w:type="dxa"/>
                    <w:right w:w="36" w:type="dxa"/>
                  </w:tcMar>
                  <w:vAlign w:val="center"/>
                  <w:hideMark/>
                </w:tcPr>
                <w:p w14:paraId="4699DA58" w14:textId="1C21AA1E"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C085A6F" wp14:editId="078215BE">
                        <wp:extent cx="7620" cy="7620"/>
                        <wp:effectExtent l="0" t="0" r="0" b="0"/>
                        <wp:docPr id="269" name="amarker_EQAT_146667218138_0_36932475776844487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9B73F99">
                      <v:shape id="_x0000_i1264" type="#_x0000_t75" style="width:55.2pt;height:18pt" o:ole="">
                        <v:imagedata r:id="rId10" o:title=""/>
                      </v:shape>
                      <w:control r:id="rId75" w:name="DefaultOcxName112" w:shapeid="_x0000_i1264"/>
                    </w:object>
                  </w:r>
                </w:p>
              </w:tc>
              <w:tc>
                <w:tcPr>
                  <w:tcW w:w="0" w:type="auto"/>
                  <w:shd w:val="clear" w:color="auto" w:fill="FFFFFF"/>
                  <w:tcMar>
                    <w:top w:w="36" w:type="dxa"/>
                    <w:left w:w="36" w:type="dxa"/>
                    <w:bottom w:w="75" w:type="dxa"/>
                    <w:right w:w="36" w:type="dxa"/>
                  </w:tcMar>
                  <w:vAlign w:val="center"/>
                  <w:hideMark/>
                </w:tcPr>
                <w:p w14:paraId="175A3F7B" w14:textId="5957FD19"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488BD18" wp14:editId="2CCAF57F">
                        <wp:extent cx="7620" cy="7620"/>
                        <wp:effectExtent l="0" t="0" r="0" b="0"/>
                        <wp:docPr id="270" name="amarker_EQAT_146667218138_0_36932475776844487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60FA1CF">
                      <v:shape id="_x0000_i1263" type="#_x0000_t75" style="width:55.2pt;height:18pt" o:ole="">
                        <v:imagedata r:id="rId10" o:title=""/>
                      </v:shape>
                      <w:control r:id="rId76" w:name="DefaultOcxName121" w:shapeid="_x0000_i1263"/>
                    </w:object>
                  </w:r>
                </w:p>
              </w:tc>
            </w:tr>
          </w:tbl>
          <w:p w14:paraId="0FC09A0C"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6AE278B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138D053" wp14:editId="7B9CA2B1">
                  <wp:extent cx="76200" cy="762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2DA2F9FD"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385BE8A3" w14:textId="77777777" w:rsidTr="00433F9A">
        <w:trPr>
          <w:tblCellSpacing w:w="0" w:type="dxa"/>
        </w:trPr>
        <w:tc>
          <w:tcPr>
            <w:tcW w:w="120" w:type="dxa"/>
            <w:hideMark/>
          </w:tcPr>
          <w:p w14:paraId="605D372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31A5664" wp14:editId="64710388">
                  <wp:extent cx="76200" cy="762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731A9223"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income tax expense, deferred income taxes, and income taxes payable for 2017, assuming taxable income of $348,000.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2863"/>
              <w:gridCol w:w="1188"/>
              <w:gridCol w:w="1188"/>
            </w:tblGrid>
            <w:tr w:rsidR="00433F9A" w:rsidRPr="00433F9A" w14:paraId="6B7301B8" w14:textId="77777777" w:rsidTr="00433F9A">
              <w:trPr>
                <w:tblCellSpacing w:w="0" w:type="dxa"/>
              </w:trPr>
              <w:tc>
                <w:tcPr>
                  <w:tcW w:w="0" w:type="auto"/>
                  <w:shd w:val="clear" w:color="auto" w:fill="E5E5E5"/>
                  <w:tcMar>
                    <w:top w:w="36" w:type="dxa"/>
                    <w:left w:w="36" w:type="dxa"/>
                    <w:bottom w:w="75" w:type="dxa"/>
                    <w:right w:w="36" w:type="dxa"/>
                  </w:tcMar>
                  <w:vAlign w:val="center"/>
                  <w:hideMark/>
                </w:tcPr>
                <w:p w14:paraId="5D652BE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14:paraId="0D52C318"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14:paraId="3B1338B3"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14:paraId="648D4497"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3615CFC1" w14:textId="065B10FE"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EA16400" wp14:editId="70864DE8">
                        <wp:extent cx="7620" cy="7620"/>
                        <wp:effectExtent l="0" t="0" r="0" b="0"/>
                        <wp:docPr id="273" name="amarker_EQAT_146667218138_0_36932475776844487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0BF31C7">
                      <v:shape id="_x0000_i1262" type="#_x0000_t75" style="width:55.2pt;height:18pt" o:ole="">
                        <v:imagedata r:id="rId10" o:title=""/>
                      </v:shape>
                      <w:control r:id="rId77" w:name="DefaultOcxName131" w:shapeid="_x0000_i1262"/>
                    </w:object>
                  </w:r>
                </w:p>
              </w:tc>
              <w:tc>
                <w:tcPr>
                  <w:tcW w:w="0" w:type="auto"/>
                  <w:shd w:val="clear" w:color="auto" w:fill="FFFFFF"/>
                  <w:tcMar>
                    <w:top w:w="36" w:type="dxa"/>
                    <w:left w:w="36" w:type="dxa"/>
                    <w:bottom w:w="75" w:type="dxa"/>
                    <w:right w:w="36" w:type="dxa"/>
                  </w:tcMar>
                  <w:vAlign w:val="center"/>
                  <w:hideMark/>
                </w:tcPr>
                <w:p w14:paraId="7DCFE5C4" w14:textId="4541651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B67AB6C" wp14:editId="03284F0A">
                        <wp:extent cx="7620" cy="7620"/>
                        <wp:effectExtent l="0" t="0" r="0" b="0"/>
                        <wp:docPr id="274" name="amarker_EQAT_146667218138_0_36932475776844487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1E5863E">
                      <v:shape id="_x0000_i1261" type="#_x0000_t75" style="width:55.2pt;height:18pt" o:ole="">
                        <v:imagedata r:id="rId10" o:title=""/>
                      </v:shape>
                      <w:control r:id="rId78" w:name="DefaultOcxName141" w:shapeid="_x0000_i1261"/>
                    </w:object>
                  </w:r>
                </w:p>
              </w:tc>
              <w:tc>
                <w:tcPr>
                  <w:tcW w:w="0" w:type="auto"/>
                  <w:shd w:val="clear" w:color="auto" w:fill="FFFFFF"/>
                  <w:tcMar>
                    <w:top w:w="36" w:type="dxa"/>
                    <w:left w:w="36" w:type="dxa"/>
                    <w:bottom w:w="75" w:type="dxa"/>
                    <w:right w:w="36" w:type="dxa"/>
                  </w:tcMar>
                  <w:vAlign w:val="center"/>
                  <w:hideMark/>
                </w:tcPr>
                <w:p w14:paraId="2BAE9B6C" w14:textId="5F7C32C2"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C6CEF66" wp14:editId="3A2901CF">
                        <wp:extent cx="7620" cy="7620"/>
                        <wp:effectExtent l="0" t="0" r="0" b="0"/>
                        <wp:docPr id="275" name="amarker_EQAT_146667218138_0_36932475776844487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D5BE88B">
                      <v:shape id="_x0000_i1260" type="#_x0000_t75" style="width:55.2pt;height:18pt" o:ole="">
                        <v:imagedata r:id="rId10" o:title=""/>
                      </v:shape>
                      <w:control r:id="rId79" w:name="DefaultOcxName151" w:shapeid="_x0000_i1260"/>
                    </w:object>
                  </w:r>
                </w:p>
              </w:tc>
            </w:tr>
            <w:tr w:rsidR="00433F9A" w:rsidRPr="00433F9A" w14:paraId="2EAE1F46"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1A8D4434" w14:textId="10870A3D"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37464D" wp14:editId="2D90EB97">
                        <wp:extent cx="7620" cy="7620"/>
                        <wp:effectExtent l="0" t="0" r="0" b="0"/>
                        <wp:docPr id="276" name="amarker_EQAT_146667218138_0_36932475776844487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9F4E541">
                      <v:shape id="_x0000_i1259" type="#_x0000_t75" style="width:55.2pt;height:18pt" o:ole="">
                        <v:imagedata r:id="rId10" o:title=""/>
                      </v:shape>
                      <w:control r:id="rId80" w:name="DefaultOcxName161" w:shapeid="_x0000_i1259"/>
                    </w:object>
                  </w:r>
                </w:p>
              </w:tc>
              <w:tc>
                <w:tcPr>
                  <w:tcW w:w="0" w:type="auto"/>
                  <w:shd w:val="clear" w:color="auto" w:fill="FFFFFF"/>
                  <w:tcMar>
                    <w:top w:w="36" w:type="dxa"/>
                    <w:left w:w="36" w:type="dxa"/>
                    <w:bottom w:w="75" w:type="dxa"/>
                    <w:right w:w="36" w:type="dxa"/>
                  </w:tcMar>
                  <w:vAlign w:val="center"/>
                  <w:hideMark/>
                </w:tcPr>
                <w:p w14:paraId="387E2F38" w14:textId="1579182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AABDBF" wp14:editId="503E2393">
                        <wp:extent cx="7620" cy="7620"/>
                        <wp:effectExtent l="0" t="0" r="0" b="0"/>
                        <wp:docPr id="277" name="amarker_EQAT_146667218138_0_36932475776844487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30BB066">
                      <v:shape id="_x0000_i1258" type="#_x0000_t75" style="width:55.2pt;height:18pt" o:ole="">
                        <v:imagedata r:id="rId10" o:title=""/>
                      </v:shape>
                      <w:control r:id="rId81" w:name="DefaultOcxName171" w:shapeid="_x0000_i1258"/>
                    </w:object>
                  </w:r>
                </w:p>
              </w:tc>
              <w:tc>
                <w:tcPr>
                  <w:tcW w:w="0" w:type="auto"/>
                  <w:shd w:val="clear" w:color="auto" w:fill="FFFFFF"/>
                  <w:tcMar>
                    <w:top w:w="36" w:type="dxa"/>
                    <w:left w:w="36" w:type="dxa"/>
                    <w:bottom w:w="75" w:type="dxa"/>
                    <w:right w:w="36" w:type="dxa"/>
                  </w:tcMar>
                  <w:vAlign w:val="center"/>
                  <w:hideMark/>
                </w:tcPr>
                <w:p w14:paraId="5BE65740" w14:textId="3D11D11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AE79A69" wp14:editId="221BB072">
                        <wp:extent cx="7620" cy="7620"/>
                        <wp:effectExtent l="0" t="0" r="0" b="0"/>
                        <wp:docPr id="278" name="amarker_EQAT_146667218138_0_36932475776844487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1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27B2553">
                      <v:shape id="_x0000_i1257" type="#_x0000_t75" style="width:55.2pt;height:18pt" o:ole="">
                        <v:imagedata r:id="rId10" o:title=""/>
                      </v:shape>
                      <w:control r:id="rId82" w:name="DefaultOcxName181" w:shapeid="_x0000_i1257"/>
                    </w:object>
                  </w:r>
                </w:p>
              </w:tc>
            </w:tr>
            <w:tr w:rsidR="00433F9A" w:rsidRPr="00433F9A" w14:paraId="1A80CCF1"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68F27EEB" w14:textId="41676680"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B4CDA76" wp14:editId="6E659A8F">
                        <wp:extent cx="7620" cy="7620"/>
                        <wp:effectExtent l="0" t="0" r="0" b="0"/>
                        <wp:docPr id="279" name="amarker_EQAT_146667218138_0_36932475776844487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953CD0C">
                      <v:shape id="_x0000_i1256" type="#_x0000_t75" style="width:55.2pt;height:18pt" o:ole="">
                        <v:imagedata r:id="rId10" o:title=""/>
                      </v:shape>
                      <w:control r:id="rId83" w:name="DefaultOcxName191" w:shapeid="_x0000_i1256"/>
                    </w:object>
                  </w:r>
                </w:p>
              </w:tc>
              <w:tc>
                <w:tcPr>
                  <w:tcW w:w="0" w:type="auto"/>
                  <w:shd w:val="clear" w:color="auto" w:fill="FFFFFF"/>
                  <w:tcMar>
                    <w:top w:w="36" w:type="dxa"/>
                    <w:left w:w="36" w:type="dxa"/>
                    <w:bottom w:w="75" w:type="dxa"/>
                    <w:right w:w="36" w:type="dxa"/>
                  </w:tcMar>
                  <w:vAlign w:val="center"/>
                  <w:hideMark/>
                </w:tcPr>
                <w:p w14:paraId="39FBE9F1" w14:textId="6C25CB6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AE75AE8" wp14:editId="289752F8">
                        <wp:extent cx="7620" cy="7620"/>
                        <wp:effectExtent l="0" t="0" r="0" b="0"/>
                        <wp:docPr id="280" name="amarker_EQAT_146667218138_0_36932475776844487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EEE34C6">
                      <v:shape id="_x0000_i1255" type="#_x0000_t75" style="width:55.2pt;height:18pt" o:ole="">
                        <v:imagedata r:id="rId10" o:title=""/>
                      </v:shape>
                      <w:control r:id="rId84" w:name="DefaultOcxName201" w:shapeid="_x0000_i1255"/>
                    </w:object>
                  </w:r>
                </w:p>
              </w:tc>
              <w:tc>
                <w:tcPr>
                  <w:tcW w:w="0" w:type="auto"/>
                  <w:shd w:val="clear" w:color="auto" w:fill="FFFFFF"/>
                  <w:tcMar>
                    <w:top w:w="36" w:type="dxa"/>
                    <w:left w:w="36" w:type="dxa"/>
                    <w:bottom w:w="75" w:type="dxa"/>
                    <w:right w:w="36" w:type="dxa"/>
                  </w:tcMar>
                  <w:vAlign w:val="center"/>
                  <w:hideMark/>
                </w:tcPr>
                <w:p w14:paraId="104AA3F6" w14:textId="0875C3D3"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056C205" wp14:editId="2B5E100F">
                        <wp:extent cx="7620" cy="7620"/>
                        <wp:effectExtent l="0" t="0" r="0" b="0"/>
                        <wp:docPr id="281" name="amarker_EQAT_146667218138_0_36932475776844487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36B93F5">
                      <v:shape id="_x0000_i1254" type="#_x0000_t75" style="width:55.2pt;height:18pt" o:ole="">
                        <v:imagedata r:id="rId10" o:title=""/>
                      </v:shape>
                      <w:control r:id="rId85" w:name="DefaultOcxName212" w:shapeid="_x0000_i1254"/>
                    </w:object>
                  </w:r>
                </w:p>
              </w:tc>
            </w:tr>
            <w:tr w:rsidR="00433F9A" w:rsidRPr="00433F9A" w14:paraId="7D989321"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5A42F258" w14:textId="0A955AF5"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9AEBE9" wp14:editId="1C592908">
                        <wp:extent cx="7620" cy="7620"/>
                        <wp:effectExtent l="0" t="0" r="0" b="0"/>
                        <wp:docPr id="282" name="amarker_EQAT_146667218138_0_36932475776844487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117D394">
                      <v:shape id="_x0000_i1253" type="#_x0000_t75" style="width:55.2pt;height:18pt" o:ole="">
                        <v:imagedata r:id="rId10" o:title=""/>
                      </v:shape>
                      <w:control r:id="rId86" w:name="DefaultOcxName221" w:shapeid="_x0000_i1253"/>
                    </w:object>
                  </w:r>
                </w:p>
              </w:tc>
              <w:tc>
                <w:tcPr>
                  <w:tcW w:w="0" w:type="auto"/>
                  <w:shd w:val="clear" w:color="auto" w:fill="FFFFFF"/>
                  <w:tcMar>
                    <w:top w:w="36" w:type="dxa"/>
                    <w:left w:w="36" w:type="dxa"/>
                    <w:bottom w:w="75" w:type="dxa"/>
                    <w:right w:w="36" w:type="dxa"/>
                  </w:tcMar>
                  <w:vAlign w:val="center"/>
                  <w:hideMark/>
                </w:tcPr>
                <w:p w14:paraId="55580E08" w14:textId="63554914"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387D427" wp14:editId="2CE29125">
                        <wp:extent cx="7620" cy="7620"/>
                        <wp:effectExtent l="0" t="0" r="0" b="0"/>
                        <wp:docPr id="283" name="amarker_EQAT_146667218138_0_36932475776844487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A1CA9BC">
                      <v:shape id="_x0000_i1252" type="#_x0000_t75" style="width:55.2pt;height:18pt" o:ole="">
                        <v:imagedata r:id="rId10" o:title=""/>
                      </v:shape>
                      <w:control r:id="rId87" w:name="DefaultOcxName231" w:shapeid="_x0000_i1252"/>
                    </w:object>
                  </w:r>
                </w:p>
              </w:tc>
              <w:tc>
                <w:tcPr>
                  <w:tcW w:w="0" w:type="auto"/>
                  <w:shd w:val="clear" w:color="auto" w:fill="FFFFFF"/>
                  <w:tcMar>
                    <w:top w:w="36" w:type="dxa"/>
                    <w:left w:w="36" w:type="dxa"/>
                    <w:bottom w:w="75" w:type="dxa"/>
                    <w:right w:w="36" w:type="dxa"/>
                  </w:tcMar>
                  <w:vAlign w:val="center"/>
                  <w:hideMark/>
                </w:tcPr>
                <w:p w14:paraId="2E1F309C" w14:textId="6FB4C0C6"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AE6FC08" wp14:editId="5A5F6C3D">
                        <wp:extent cx="7620" cy="7620"/>
                        <wp:effectExtent l="0" t="0" r="0" b="0"/>
                        <wp:docPr id="284" name="amarker_EQAT_146667218138_0_36932475776844487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138_0_36932475776844487_02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8A86A63">
                      <v:shape id="_x0000_i1251" type="#_x0000_t75" style="width:55.2pt;height:18pt" o:ole="">
                        <v:imagedata r:id="rId10" o:title=""/>
                      </v:shape>
                      <w:control r:id="rId88" w:name="DefaultOcxName241" w:shapeid="_x0000_i1251"/>
                    </w:object>
                  </w:r>
                </w:p>
              </w:tc>
            </w:tr>
          </w:tbl>
          <w:p w14:paraId="61515D9C"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098116F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9C835E1" wp14:editId="30C7CAC9">
                  <wp:extent cx="76200" cy="762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38F8914D"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2468F833"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433F9A" w:rsidRPr="00433F9A" w14:paraId="004C9D97" w14:textId="77777777">
              <w:trPr>
                <w:tblCellSpacing w:w="0" w:type="dxa"/>
              </w:trPr>
              <w:tc>
                <w:tcPr>
                  <w:tcW w:w="0" w:type="auto"/>
                  <w:vAlign w:val="center"/>
                  <w:hideMark/>
                </w:tcPr>
                <w:p w14:paraId="32EB19E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14:paraId="16465CF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6A06928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648E07BF" w14:textId="77777777" w:rsidTr="00433F9A">
        <w:trPr>
          <w:tblCellSpacing w:w="15" w:type="dxa"/>
        </w:trPr>
        <w:tc>
          <w:tcPr>
            <w:tcW w:w="0" w:type="auto"/>
            <w:shd w:val="clear" w:color="auto" w:fill="AAAAAA"/>
            <w:vAlign w:val="center"/>
            <w:hideMark/>
          </w:tcPr>
          <w:p w14:paraId="1930147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BB56E2" wp14:editId="5D012272">
                  <wp:extent cx="5715000" cy="762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2E14D9D5" w14:textId="77777777" w:rsidTr="00433F9A">
        <w:trPr>
          <w:tblCellSpacing w:w="15" w:type="dxa"/>
        </w:trPr>
        <w:tc>
          <w:tcPr>
            <w:tcW w:w="0" w:type="auto"/>
            <w:vAlign w:val="center"/>
            <w:hideMark/>
          </w:tcPr>
          <w:p w14:paraId="37CC278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011FC6EA" w14:textId="3B1EB88E" w:rsidR="00433F9A" w:rsidRDefault="00433F9A"/>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4DC624CD" w14:textId="77777777" w:rsidTr="00433F9A">
        <w:trPr>
          <w:trHeight w:val="120"/>
          <w:tblCellSpacing w:w="0" w:type="dxa"/>
        </w:trPr>
        <w:tc>
          <w:tcPr>
            <w:tcW w:w="0" w:type="auto"/>
            <w:shd w:val="clear" w:color="auto" w:fill="FFFFFF"/>
            <w:vAlign w:val="center"/>
            <w:hideMark/>
          </w:tcPr>
          <w:p w14:paraId="3A3992E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85FC7F2" wp14:editId="0D86890D">
                  <wp:extent cx="7620" cy="9906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B65D26" w:rsidRPr="00433F9A" w14:paraId="216C5288" w14:textId="77777777" w:rsidTr="00433F9A">
        <w:trPr>
          <w:trHeight w:val="120"/>
          <w:tblCellSpacing w:w="0" w:type="dxa"/>
        </w:trPr>
        <w:tc>
          <w:tcPr>
            <w:tcW w:w="0" w:type="auto"/>
            <w:shd w:val="clear" w:color="auto" w:fill="FFFFFF"/>
            <w:vAlign w:val="center"/>
          </w:tcPr>
          <w:p w14:paraId="47AF6882" w14:textId="77777777" w:rsidR="00B65D26" w:rsidRDefault="00B65D26" w:rsidP="00433F9A">
            <w:pPr>
              <w:spacing w:after="0" w:line="240" w:lineRule="auto"/>
              <w:rPr>
                <w:rFonts w:ascii="Verdana" w:eastAsia="Times New Roman" w:hAnsi="Verdana" w:cs="Times New Roman"/>
                <w:noProof/>
                <w:color w:val="000000"/>
                <w:sz w:val="18"/>
                <w:szCs w:val="18"/>
              </w:rPr>
            </w:pPr>
          </w:p>
          <w:p w14:paraId="252BCCFC" w14:textId="77777777" w:rsidR="00B65D26" w:rsidRDefault="00B65D26" w:rsidP="00433F9A">
            <w:pPr>
              <w:spacing w:after="0" w:line="240" w:lineRule="auto"/>
              <w:rPr>
                <w:rFonts w:ascii="Verdana" w:eastAsia="Times New Roman" w:hAnsi="Verdana" w:cs="Times New Roman"/>
                <w:noProof/>
                <w:color w:val="000000"/>
                <w:sz w:val="18"/>
                <w:szCs w:val="18"/>
              </w:rPr>
            </w:pPr>
          </w:p>
          <w:p w14:paraId="35F1BD7D" w14:textId="77777777" w:rsidR="00B65D26" w:rsidRDefault="00B65D26" w:rsidP="00433F9A">
            <w:pPr>
              <w:spacing w:after="0" w:line="240" w:lineRule="auto"/>
              <w:rPr>
                <w:rFonts w:ascii="Verdana" w:eastAsia="Times New Roman" w:hAnsi="Verdana" w:cs="Times New Roman"/>
                <w:noProof/>
                <w:color w:val="000000"/>
                <w:sz w:val="18"/>
                <w:szCs w:val="18"/>
              </w:rPr>
            </w:pPr>
          </w:p>
          <w:p w14:paraId="77D69F07" w14:textId="77777777" w:rsidR="00B65D26" w:rsidRDefault="00B65D26" w:rsidP="00433F9A">
            <w:pPr>
              <w:spacing w:after="0" w:line="240" w:lineRule="auto"/>
              <w:rPr>
                <w:rFonts w:ascii="Verdana" w:eastAsia="Times New Roman" w:hAnsi="Verdana" w:cs="Times New Roman"/>
                <w:noProof/>
                <w:color w:val="000000"/>
                <w:sz w:val="18"/>
                <w:szCs w:val="18"/>
              </w:rPr>
            </w:pPr>
          </w:p>
          <w:p w14:paraId="30A6E77F" w14:textId="77777777" w:rsidR="00B65D26" w:rsidRDefault="00B65D26" w:rsidP="00433F9A">
            <w:pPr>
              <w:spacing w:after="0" w:line="240" w:lineRule="auto"/>
              <w:rPr>
                <w:rFonts w:ascii="Verdana" w:eastAsia="Times New Roman" w:hAnsi="Verdana" w:cs="Times New Roman"/>
                <w:noProof/>
                <w:color w:val="000000"/>
                <w:sz w:val="18"/>
                <w:szCs w:val="18"/>
              </w:rPr>
            </w:pPr>
          </w:p>
          <w:p w14:paraId="758FA6D1" w14:textId="77777777" w:rsidR="00B65D26" w:rsidRDefault="00B65D26" w:rsidP="00433F9A">
            <w:pPr>
              <w:spacing w:after="0" w:line="240" w:lineRule="auto"/>
              <w:rPr>
                <w:rFonts w:ascii="Verdana" w:eastAsia="Times New Roman" w:hAnsi="Verdana" w:cs="Times New Roman"/>
                <w:noProof/>
                <w:color w:val="000000"/>
                <w:sz w:val="18"/>
                <w:szCs w:val="18"/>
              </w:rPr>
            </w:pPr>
          </w:p>
          <w:p w14:paraId="433BE8E9" w14:textId="77777777" w:rsidR="00B65D26" w:rsidRDefault="00B65D26" w:rsidP="00433F9A">
            <w:pPr>
              <w:spacing w:after="0" w:line="240" w:lineRule="auto"/>
              <w:rPr>
                <w:rFonts w:ascii="Verdana" w:eastAsia="Times New Roman" w:hAnsi="Verdana" w:cs="Times New Roman"/>
                <w:noProof/>
                <w:color w:val="000000"/>
                <w:sz w:val="18"/>
                <w:szCs w:val="18"/>
              </w:rPr>
            </w:pPr>
          </w:p>
          <w:p w14:paraId="2BD20607" w14:textId="77777777" w:rsidR="00B65D26" w:rsidRDefault="00B65D26" w:rsidP="00433F9A">
            <w:pPr>
              <w:spacing w:after="0" w:line="240" w:lineRule="auto"/>
              <w:rPr>
                <w:rFonts w:ascii="Verdana" w:eastAsia="Times New Roman" w:hAnsi="Verdana" w:cs="Times New Roman"/>
                <w:noProof/>
                <w:color w:val="000000"/>
                <w:sz w:val="18"/>
                <w:szCs w:val="18"/>
              </w:rPr>
            </w:pPr>
          </w:p>
          <w:p w14:paraId="6BB2B289" w14:textId="77777777" w:rsidR="00B65D26" w:rsidRDefault="00B65D26" w:rsidP="00433F9A">
            <w:pPr>
              <w:spacing w:after="0" w:line="240" w:lineRule="auto"/>
              <w:rPr>
                <w:rFonts w:ascii="Verdana" w:eastAsia="Times New Roman" w:hAnsi="Verdana" w:cs="Times New Roman"/>
                <w:noProof/>
                <w:color w:val="000000"/>
                <w:sz w:val="18"/>
                <w:szCs w:val="18"/>
              </w:rPr>
            </w:pPr>
          </w:p>
          <w:p w14:paraId="38C08A9F" w14:textId="77777777" w:rsidR="00B65D26" w:rsidRDefault="00B65D26" w:rsidP="00433F9A">
            <w:pPr>
              <w:spacing w:after="0" w:line="240" w:lineRule="auto"/>
              <w:rPr>
                <w:rFonts w:ascii="Verdana" w:eastAsia="Times New Roman" w:hAnsi="Verdana" w:cs="Times New Roman"/>
                <w:noProof/>
                <w:color w:val="000000"/>
                <w:sz w:val="18"/>
                <w:szCs w:val="18"/>
              </w:rPr>
            </w:pPr>
          </w:p>
          <w:p w14:paraId="33716CEB" w14:textId="41782216" w:rsidR="00B65D26" w:rsidRPr="00433F9A" w:rsidRDefault="00B65D26" w:rsidP="00433F9A">
            <w:pPr>
              <w:spacing w:after="0" w:line="240" w:lineRule="auto"/>
              <w:rPr>
                <w:rFonts w:ascii="Verdana" w:eastAsia="Times New Roman" w:hAnsi="Verdana" w:cs="Times New Roman"/>
                <w:noProof/>
                <w:color w:val="000000"/>
                <w:sz w:val="18"/>
                <w:szCs w:val="18"/>
              </w:rPr>
            </w:pPr>
          </w:p>
        </w:tc>
      </w:tr>
      <w:tr w:rsidR="00433F9A" w:rsidRPr="00433F9A" w14:paraId="26F5BA47" w14:textId="77777777" w:rsidTr="00433F9A">
        <w:trPr>
          <w:trHeight w:val="12"/>
          <w:tblCellSpacing w:w="0" w:type="dxa"/>
        </w:trPr>
        <w:tc>
          <w:tcPr>
            <w:tcW w:w="0" w:type="auto"/>
            <w:shd w:val="clear" w:color="auto" w:fill="000000"/>
            <w:vAlign w:val="center"/>
            <w:hideMark/>
          </w:tcPr>
          <w:p w14:paraId="457EA7B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D446E31" wp14:editId="45445007">
                  <wp:extent cx="5715000" cy="762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362EEF04" w14:textId="77777777" w:rsidTr="00433F9A">
        <w:trPr>
          <w:trHeight w:val="12"/>
          <w:tblCellSpacing w:w="0" w:type="dxa"/>
        </w:trPr>
        <w:tc>
          <w:tcPr>
            <w:tcW w:w="0" w:type="auto"/>
            <w:shd w:val="clear" w:color="auto" w:fill="FFFFFF"/>
            <w:vAlign w:val="center"/>
            <w:hideMark/>
          </w:tcPr>
          <w:p w14:paraId="3BF80D9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8BEEAB1" wp14:editId="7F3E7372">
                  <wp:extent cx="7620" cy="762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6FB5A449" w14:textId="77777777" w:rsidTr="00433F9A">
        <w:trPr>
          <w:trHeight w:val="12"/>
          <w:tblCellSpacing w:w="0" w:type="dxa"/>
        </w:trPr>
        <w:tc>
          <w:tcPr>
            <w:tcW w:w="0" w:type="auto"/>
            <w:shd w:val="clear" w:color="auto" w:fill="000000"/>
            <w:vAlign w:val="center"/>
            <w:hideMark/>
          </w:tcPr>
          <w:p w14:paraId="4194420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9DFD2E1" wp14:editId="3AA9BBF5">
                  <wp:extent cx="5715000" cy="762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2CD05782" w14:textId="77777777" w:rsidTr="00433F9A">
        <w:trPr>
          <w:trHeight w:val="120"/>
          <w:tblCellSpacing w:w="0" w:type="dxa"/>
        </w:trPr>
        <w:tc>
          <w:tcPr>
            <w:tcW w:w="0" w:type="auto"/>
            <w:shd w:val="clear" w:color="auto" w:fill="FFFFFF"/>
            <w:vAlign w:val="center"/>
            <w:hideMark/>
          </w:tcPr>
          <w:p w14:paraId="266C88F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C9C8504" wp14:editId="3BA7AA38">
                  <wp:extent cx="7620" cy="9906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4FB9EAE5"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3ED56701" w14:textId="77777777" w:rsidTr="00433F9A">
        <w:trPr>
          <w:tblCellSpacing w:w="0" w:type="dxa"/>
        </w:trPr>
        <w:tc>
          <w:tcPr>
            <w:tcW w:w="120" w:type="dxa"/>
            <w:hideMark/>
          </w:tcPr>
          <w:p w14:paraId="2A7536C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A39EFED" wp14:editId="0BB618D0">
                  <wp:extent cx="76200" cy="762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6DC30CC3" w14:textId="77777777"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20 </w:t>
            </w:r>
          </w:p>
          <w:p w14:paraId="6ECD95F0"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Brass Co. reported income before income tax expense of $60,000 for 2017. Brass had no permanent or temporary timing differences for tax purposes. Brass has an effective tax rate of 30% and a $40,000 net operating loss carry-forward from 2016. What is the maximum income tax benefit that Brass can realize from the loss carry-forward for 2017? </w:t>
            </w:r>
            <w:r w:rsidRPr="00433F9A">
              <w:rPr>
                <w:rFonts w:ascii="Verdana" w:eastAsia="Times New Roman" w:hAnsi="Verdana" w:cs="Times New Roman"/>
                <w:color w:val="000000"/>
                <w:sz w:val="18"/>
                <w:szCs w:val="18"/>
              </w:rPr>
              <w:br/>
            </w:r>
          </w:p>
          <w:p w14:paraId="5FFE173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3E2A280" wp14:editId="0880F886">
                  <wp:extent cx="7620" cy="7620"/>
                  <wp:effectExtent l="0" t="0" r="0" b="0"/>
                  <wp:docPr id="318" name="amarker_EAT_1462951073560_1_4251588148377348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1073560_1_4251588148377348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849"/>
            </w:tblGrid>
            <w:tr w:rsidR="00433F9A" w:rsidRPr="00433F9A" w14:paraId="3D1F3C33" w14:textId="77777777" w:rsidTr="00433F9A">
              <w:trPr>
                <w:tblCellSpacing w:w="0" w:type="dxa"/>
              </w:trPr>
              <w:tc>
                <w:tcPr>
                  <w:tcW w:w="0" w:type="auto"/>
                  <w:hideMark/>
                </w:tcPr>
                <w:p w14:paraId="31CC8825"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CACEFF" wp14:editId="3D73EDD2">
                        <wp:extent cx="190500" cy="1905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0E8FC90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$20,000</w:t>
                  </w:r>
                </w:p>
              </w:tc>
            </w:tr>
          </w:tbl>
          <w:p w14:paraId="72554EA2"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849"/>
            </w:tblGrid>
            <w:tr w:rsidR="00433F9A" w:rsidRPr="00433F9A" w14:paraId="236BDADE" w14:textId="77777777" w:rsidTr="00433F9A">
              <w:trPr>
                <w:tblCellSpacing w:w="0" w:type="dxa"/>
              </w:trPr>
              <w:tc>
                <w:tcPr>
                  <w:tcW w:w="0" w:type="auto"/>
                  <w:hideMark/>
                </w:tcPr>
                <w:p w14:paraId="4DB6A273"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3775B52" wp14:editId="34F71DF3">
                        <wp:extent cx="190500" cy="1905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7282EA8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$40,000</w:t>
                  </w:r>
                </w:p>
              </w:tc>
            </w:tr>
          </w:tbl>
          <w:p w14:paraId="7BB83583"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849"/>
            </w:tblGrid>
            <w:tr w:rsidR="00433F9A" w:rsidRPr="00433F9A" w14:paraId="4F646CC9" w14:textId="77777777" w:rsidTr="00433F9A">
              <w:trPr>
                <w:tblCellSpacing w:w="0" w:type="dxa"/>
              </w:trPr>
              <w:tc>
                <w:tcPr>
                  <w:tcW w:w="0" w:type="auto"/>
                  <w:hideMark/>
                </w:tcPr>
                <w:p w14:paraId="64E9CBA3"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744BFDC" wp14:editId="73810075">
                        <wp:extent cx="190500" cy="1905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78361F8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$12,000</w:t>
                  </w:r>
                </w:p>
              </w:tc>
            </w:tr>
          </w:tbl>
          <w:p w14:paraId="5AAE46D7"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849"/>
            </w:tblGrid>
            <w:tr w:rsidR="00433F9A" w:rsidRPr="00433F9A" w14:paraId="2DBF54A3" w14:textId="77777777" w:rsidTr="00433F9A">
              <w:trPr>
                <w:tblCellSpacing w:w="0" w:type="dxa"/>
              </w:trPr>
              <w:tc>
                <w:tcPr>
                  <w:tcW w:w="0" w:type="auto"/>
                  <w:hideMark/>
                </w:tcPr>
                <w:p w14:paraId="6AE08E8E"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6FB88C8" wp14:editId="6ABB394B">
                        <wp:extent cx="190500" cy="1905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43C9BF5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$18,000</w:t>
                  </w:r>
                </w:p>
              </w:tc>
            </w:tr>
          </w:tbl>
          <w:p w14:paraId="201EC2BD"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5721981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91EDE1" wp14:editId="185F9F57">
                  <wp:extent cx="76200" cy="762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1BDD5C5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36542D17"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433F9A" w:rsidRPr="00433F9A" w14:paraId="64293659" w14:textId="77777777">
              <w:trPr>
                <w:tblCellSpacing w:w="0" w:type="dxa"/>
              </w:trPr>
              <w:tc>
                <w:tcPr>
                  <w:tcW w:w="0" w:type="auto"/>
                  <w:vAlign w:val="center"/>
                  <w:hideMark/>
                </w:tcPr>
                <w:p w14:paraId="162D552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14:paraId="1C16EB7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5652A4A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570F45E5" w14:textId="77777777" w:rsidTr="00433F9A">
        <w:trPr>
          <w:tblCellSpacing w:w="15" w:type="dxa"/>
        </w:trPr>
        <w:tc>
          <w:tcPr>
            <w:tcW w:w="0" w:type="auto"/>
            <w:shd w:val="clear" w:color="auto" w:fill="AAAAAA"/>
            <w:vAlign w:val="center"/>
            <w:hideMark/>
          </w:tcPr>
          <w:p w14:paraId="3B8421B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77094D7" wp14:editId="250AB37B">
                  <wp:extent cx="5715000" cy="762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1B1E66F0" w14:textId="77777777" w:rsidTr="00433F9A">
        <w:trPr>
          <w:tblCellSpacing w:w="15" w:type="dxa"/>
        </w:trPr>
        <w:tc>
          <w:tcPr>
            <w:tcW w:w="0" w:type="auto"/>
            <w:vAlign w:val="center"/>
            <w:hideMark/>
          </w:tcPr>
          <w:p w14:paraId="7FF9542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433F9A" w:rsidRPr="00433F9A" w14:paraId="213F8FC4" w14:textId="77777777" w:rsidTr="00433F9A">
        <w:tblPrEx>
          <w:tblCellSpacing w:w="0" w:type="dxa"/>
        </w:tblPrEx>
        <w:trPr>
          <w:trHeight w:val="120"/>
          <w:tblCellSpacing w:w="0" w:type="dxa"/>
        </w:trPr>
        <w:tc>
          <w:tcPr>
            <w:tcW w:w="0" w:type="auto"/>
            <w:shd w:val="clear" w:color="auto" w:fill="FFFFFF"/>
            <w:vAlign w:val="center"/>
            <w:hideMark/>
          </w:tcPr>
          <w:p w14:paraId="71E2B4D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C8DEA54" wp14:editId="4B636FBB">
                  <wp:extent cx="7620" cy="9906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751F01A2" w14:textId="77777777" w:rsidTr="00433F9A">
        <w:tblPrEx>
          <w:tblCellSpacing w:w="0" w:type="dxa"/>
        </w:tblPrEx>
        <w:trPr>
          <w:trHeight w:val="12"/>
          <w:tblCellSpacing w:w="0" w:type="dxa"/>
        </w:trPr>
        <w:tc>
          <w:tcPr>
            <w:tcW w:w="0" w:type="auto"/>
            <w:shd w:val="clear" w:color="auto" w:fill="000000"/>
            <w:vAlign w:val="center"/>
            <w:hideMark/>
          </w:tcPr>
          <w:p w14:paraId="1E7B23F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0C24342" wp14:editId="779B0B26">
                  <wp:extent cx="5715000" cy="762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15DCD9FE" w14:textId="77777777" w:rsidTr="00433F9A">
        <w:tblPrEx>
          <w:tblCellSpacing w:w="0" w:type="dxa"/>
        </w:tblPrEx>
        <w:trPr>
          <w:trHeight w:val="12"/>
          <w:tblCellSpacing w:w="0" w:type="dxa"/>
        </w:trPr>
        <w:tc>
          <w:tcPr>
            <w:tcW w:w="0" w:type="auto"/>
            <w:shd w:val="clear" w:color="auto" w:fill="FFFFFF"/>
            <w:vAlign w:val="center"/>
            <w:hideMark/>
          </w:tcPr>
          <w:p w14:paraId="418E945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2079849" wp14:editId="4869D627">
                  <wp:extent cx="7620" cy="762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2757FF2F" w14:textId="77777777" w:rsidTr="00433F9A">
        <w:tblPrEx>
          <w:tblCellSpacing w:w="0" w:type="dxa"/>
        </w:tblPrEx>
        <w:trPr>
          <w:trHeight w:val="12"/>
          <w:tblCellSpacing w:w="0" w:type="dxa"/>
        </w:trPr>
        <w:tc>
          <w:tcPr>
            <w:tcW w:w="0" w:type="auto"/>
            <w:shd w:val="clear" w:color="auto" w:fill="000000"/>
            <w:vAlign w:val="center"/>
            <w:hideMark/>
          </w:tcPr>
          <w:p w14:paraId="54A3B4B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496166" wp14:editId="5D2A479E">
                  <wp:extent cx="5715000" cy="762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012612FC" w14:textId="77777777" w:rsidTr="00433F9A">
        <w:tblPrEx>
          <w:tblCellSpacing w:w="0" w:type="dxa"/>
        </w:tblPrEx>
        <w:trPr>
          <w:trHeight w:val="120"/>
          <w:tblCellSpacing w:w="0" w:type="dxa"/>
        </w:trPr>
        <w:tc>
          <w:tcPr>
            <w:tcW w:w="0" w:type="auto"/>
            <w:shd w:val="clear" w:color="auto" w:fill="FFFFFF"/>
            <w:vAlign w:val="center"/>
            <w:hideMark/>
          </w:tcPr>
          <w:p w14:paraId="75E584D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A0A4FC4" wp14:editId="38A2E41A">
                  <wp:extent cx="7620" cy="9906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2CB31029"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62DFCD3D" w14:textId="77777777" w:rsidTr="00433F9A">
        <w:trPr>
          <w:tblCellSpacing w:w="0" w:type="dxa"/>
        </w:trPr>
        <w:tc>
          <w:tcPr>
            <w:tcW w:w="120" w:type="dxa"/>
            <w:hideMark/>
          </w:tcPr>
          <w:p w14:paraId="6C7FBAB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C158160" wp14:editId="4011281A">
                  <wp:extent cx="76200" cy="762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7B2B61FF" w14:textId="77777777"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21 </w:t>
            </w:r>
          </w:p>
          <w:p w14:paraId="4A5B75F0"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Fern Co. has net income, before taxes, of $200,000, including $20,000 interest revenue from municipal bonds and $10,000 paid for officers' life insurance premiums where the company is the beneficiary. The tax rate for the current year is 30%. What is Fern's effective tax rate? </w:t>
            </w:r>
            <w:r w:rsidRPr="00433F9A">
              <w:rPr>
                <w:rFonts w:ascii="Verdana" w:eastAsia="Times New Roman" w:hAnsi="Verdana" w:cs="Times New Roman"/>
                <w:color w:val="000000"/>
                <w:sz w:val="18"/>
                <w:szCs w:val="18"/>
              </w:rPr>
              <w:br/>
            </w:r>
          </w:p>
          <w:p w14:paraId="31C84D3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D3C3A52" wp14:editId="3A964391">
                  <wp:extent cx="7620" cy="7620"/>
                  <wp:effectExtent l="0" t="0" r="0" b="0"/>
                  <wp:docPr id="344" name="amarker_EAT_1462951073440_1_258233284743321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1073440_1_2582332847433215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699"/>
            </w:tblGrid>
            <w:tr w:rsidR="00433F9A" w:rsidRPr="00433F9A" w14:paraId="6BDD40D5" w14:textId="77777777" w:rsidTr="00433F9A">
              <w:trPr>
                <w:tblCellSpacing w:w="0" w:type="dxa"/>
              </w:trPr>
              <w:tc>
                <w:tcPr>
                  <w:tcW w:w="0" w:type="auto"/>
                  <w:hideMark/>
                </w:tcPr>
                <w:p w14:paraId="6C47B07D"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AADB2E" wp14:editId="02A754D2">
                        <wp:extent cx="190500" cy="190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154AA65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28.5%</w:t>
                  </w:r>
                </w:p>
              </w:tc>
            </w:tr>
          </w:tbl>
          <w:p w14:paraId="220D1FAB"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699"/>
            </w:tblGrid>
            <w:tr w:rsidR="00433F9A" w:rsidRPr="00433F9A" w14:paraId="25E4AD6C" w14:textId="77777777" w:rsidTr="00433F9A">
              <w:trPr>
                <w:tblCellSpacing w:w="0" w:type="dxa"/>
              </w:trPr>
              <w:tc>
                <w:tcPr>
                  <w:tcW w:w="0" w:type="auto"/>
                  <w:hideMark/>
                </w:tcPr>
                <w:p w14:paraId="6C84B95C"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86DBF59" wp14:editId="5552A8FA">
                        <wp:extent cx="190500" cy="190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3AC8013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30.0%</w:t>
                  </w:r>
                </w:p>
              </w:tc>
            </w:tr>
          </w:tbl>
          <w:p w14:paraId="50DDD26A"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699"/>
            </w:tblGrid>
            <w:tr w:rsidR="00433F9A" w:rsidRPr="00433F9A" w14:paraId="4B7D0398" w14:textId="77777777" w:rsidTr="00433F9A">
              <w:trPr>
                <w:tblCellSpacing w:w="0" w:type="dxa"/>
              </w:trPr>
              <w:tc>
                <w:tcPr>
                  <w:tcW w:w="0" w:type="auto"/>
                  <w:hideMark/>
                </w:tcPr>
                <w:p w14:paraId="68DDFF9A"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F296206" wp14:editId="51A26CE6">
                        <wp:extent cx="190500" cy="190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27A3A1A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31.5%</w:t>
                  </w:r>
                </w:p>
              </w:tc>
            </w:tr>
          </w:tbl>
          <w:p w14:paraId="15FFB118"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699"/>
            </w:tblGrid>
            <w:tr w:rsidR="00433F9A" w:rsidRPr="00433F9A" w14:paraId="419B6909" w14:textId="77777777" w:rsidTr="00433F9A">
              <w:trPr>
                <w:tblCellSpacing w:w="0" w:type="dxa"/>
              </w:trPr>
              <w:tc>
                <w:tcPr>
                  <w:tcW w:w="0" w:type="auto"/>
                  <w:hideMark/>
                </w:tcPr>
                <w:p w14:paraId="0D399527"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F38A2E6" wp14:editId="1ACE2840">
                        <wp:extent cx="190500" cy="190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751BABD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27.0% </w:t>
                  </w:r>
                </w:p>
              </w:tc>
            </w:tr>
          </w:tbl>
          <w:p w14:paraId="02195EB5"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2252F07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1EAD8CB" wp14:editId="598BD0C4">
                  <wp:extent cx="76200" cy="76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3ED17CF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227AC338"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433F9A" w:rsidRPr="00433F9A" w14:paraId="0C271321" w14:textId="77777777" w:rsidTr="00B65D26">
              <w:trPr>
                <w:tblCellSpacing w:w="0" w:type="dxa"/>
              </w:trPr>
              <w:tc>
                <w:tcPr>
                  <w:tcW w:w="0" w:type="auto"/>
                  <w:vAlign w:val="center"/>
                </w:tcPr>
                <w:p w14:paraId="05B50254" w14:textId="13DFBC5F"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52159ED2"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5AA0088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19BDFA42" w14:textId="77777777" w:rsidTr="00433F9A">
        <w:trPr>
          <w:tblCellSpacing w:w="15" w:type="dxa"/>
        </w:trPr>
        <w:tc>
          <w:tcPr>
            <w:tcW w:w="0" w:type="auto"/>
            <w:shd w:val="clear" w:color="auto" w:fill="AAAAAA"/>
            <w:vAlign w:val="center"/>
            <w:hideMark/>
          </w:tcPr>
          <w:p w14:paraId="4873B39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3D4D421" wp14:editId="76DAE986">
                  <wp:extent cx="5715000" cy="762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4ABD55B5" w14:textId="77777777" w:rsidTr="00433F9A">
        <w:trPr>
          <w:tblCellSpacing w:w="15" w:type="dxa"/>
        </w:trPr>
        <w:tc>
          <w:tcPr>
            <w:tcW w:w="0" w:type="auto"/>
            <w:vAlign w:val="center"/>
            <w:hideMark/>
          </w:tcPr>
          <w:p w14:paraId="28366B4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387E5988" w14:textId="473DBD54" w:rsidR="00433F9A" w:rsidRDefault="00433F9A"/>
    <w:p w14:paraId="3BF48AF9" w14:textId="094A3FF6"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7E76138D" w14:textId="77777777" w:rsidTr="00433F9A">
        <w:trPr>
          <w:trHeight w:val="120"/>
          <w:tblCellSpacing w:w="0" w:type="dxa"/>
        </w:trPr>
        <w:tc>
          <w:tcPr>
            <w:tcW w:w="0" w:type="auto"/>
            <w:shd w:val="clear" w:color="auto" w:fill="FFFFFF"/>
            <w:vAlign w:val="center"/>
            <w:hideMark/>
          </w:tcPr>
          <w:p w14:paraId="2F84387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A9F5573" wp14:editId="1D9DD7E6">
                  <wp:extent cx="7620" cy="9906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2803135A" w14:textId="77777777" w:rsidTr="00433F9A">
        <w:trPr>
          <w:trHeight w:val="12"/>
          <w:tblCellSpacing w:w="0" w:type="dxa"/>
        </w:trPr>
        <w:tc>
          <w:tcPr>
            <w:tcW w:w="0" w:type="auto"/>
            <w:shd w:val="clear" w:color="auto" w:fill="000000"/>
            <w:vAlign w:val="center"/>
            <w:hideMark/>
          </w:tcPr>
          <w:p w14:paraId="12D8F38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B705218" wp14:editId="2F0A3DC2">
                  <wp:extent cx="5715000" cy="762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38AB2528" w14:textId="77777777" w:rsidTr="00433F9A">
        <w:trPr>
          <w:trHeight w:val="12"/>
          <w:tblCellSpacing w:w="0" w:type="dxa"/>
        </w:trPr>
        <w:tc>
          <w:tcPr>
            <w:tcW w:w="0" w:type="auto"/>
            <w:shd w:val="clear" w:color="auto" w:fill="FFFFFF"/>
            <w:vAlign w:val="center"/>
            <w:hideMark/>
          </w:tcPr>
          <w:p w14:paraId="190A3BF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6F0098D" wp14:editId="31AB4A67">
                  <wp:extent cx="7620" cy="762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321BE305" w14:textId="77777777" w:rsidTr="00433F9A">
        <w:trPr>
          <w:trHeight w:val="12"/>
          <w:tblCellSpacing w:w="0" w:type="dxa"/>
        </w:trPr>
        <w:tc>
          <w:tcPr>
            <w:tcW w:w="0" w:type="auto"/>
            <w:shd w:val="clear" w:color="auto" w:fill="000000"/>
            <w:vAlign w:val="center"/>
            <w:hideMark/>
          </w:tcPr>
          <w:p w14:paraId="18BD52B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5225A4" wp14:editId="517ABE59">
                  <wp:extent cx="5715000" cy="762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3CC20BCD" w14:textId="77777777" w:rsidTr="00433F9A">
        <w:trPr>
          <w:trHeight w:val="120"/>
          <w:tblCellSpacing w:w="0" w:type="dxa"/>
        </w:trPr>
        <w:tc>
          <w:tcPr>
            <w:tcW w:w="0" w:type="auto"/>
            <w:shd w:val="clear" w:color="auto" w:fill="FFFFFF"/>
            <w:vAlign w:val="center"/>
            <w:hideMark/>
          </w:tcPr>
          <w:p w14:paraId="72E0FFC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CE537E4" wp14:editId="309E24AF">
                  <wp:extent cx="7620" cy="9906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7B4B9774" w14:textId="77777777" w:rsidR="00433F9A" w:rsidRPr="00433F9A" w:rsidRDefault="00433F9A" w:rsidP="00433F9A">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04742D11" w14:textId="77777777" w:rsidTr="00433F9A">
        <w:trPr>
          <w:tblCellSpacing w:w="0" w:type="dxa"/>
        </w:trPr>
        <w:tc>
          <w:tcPr>
            <w:tcW w:w="120" w:type="dxa"/>
            <w:hideMark/>
          </w:tcPr>
          <w:p w14:paraId="1DFE312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DF214FB" wp14:editId="0B1BBEFF">
                  <wp:extent cx="76200" cy="762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3BAF9FB9"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22</w:t>
            </w:r>
            <w:r w:rsidRPr="001F1889">
              <w:rPr>
                <w:rFonts w:ascii="Arial" w:eastAsia="Times New Roman" w:hAnsi="Arial" w:cs="Arial"/>
                <w:color w:val="FF0000"/>
                <w:sz w:val="30"/>
                <w:szCs w:val="30"/>
              </w:rPr>
              <w:t xml:space="preserve"> </w:t>
            </w:r>
          </w:p>
          <w:p w14:paraId="5B8F42CA"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Riverbed Corporation has the following balances at December 31, 2017.</w:t>
            </w:r>
          </w:p>
          <w:tbl>
            <w:tblPr>
              <w:tblW w:w="5250" w:type="dxa"/>
              <w:tblCellSpacing w:w="0" w:type="dxa"/>
              <w:tblCellMar>
                <w:top w:w="24" w:type="dxa"/>
                <w:left w:w="24" w:type="dxa"/>
                <w:bottom w:w="24" w:type="dxa"/>
                <w:right w:w="24" w:type="dxa"/>
              </w:tblCellMar>
              <w:tblLook w:val="04A0" w:firstRow="1" w:lastRow="0" w:firstColumn="1" w:lastColumn="0" w:noHBand="0" w:noVBand="1"/>
            </w:tblPr>
            <w:tblGrid>
              <w:gridCol w:w="3560"/>
              <w:gridCol w:w="150"/>
              <w:gridCol w:w="1540"/>
            </w:tblGrid>
            <w:tr w:rsidR="00433F9A" w:rsidRPr="00433F9A" w14:paraId="4C002CAA"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22021D4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w:t>
                  </w:r>
                </w:p>
              </w:tc>
              <w:tc>
                <w:tcPr>
                  <w:tcW w:w="150" w:type="dxa"/>
                  <w:shd w:val="clear" w:color="auto" w:fill="FFFFFF"/>
                  <w:tcMar>
                    <w:top w:w="24" w:type="dxa"/>
                    <w:left w:w="24" w:type="dxa"/>
                    <w:bottom w:w="75" w:type="dxa"/>
                    <w:right w:w="24" w:type="dxa"/>
                  </w:tcMar>
                  <w:vAlign w:val="center"/>
                  <w:hideMark/>
                </w:tcPr>
                <w:p w14:paraId="4629AA65"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477AC5B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$2,357,000</w:t>
                  </w:r>
                </w:p>
              </w:tc>
            </w:tr>
            <w:tr w:rsidR="00433F9A" w:rsidRPr="00433F9A" w14:paraId="5CB34FEE" w14:textId="77777777" w:rsidTr="00433F9A">
              <w:trPr>
                <w:tblCellSpacing w:w="0" w:type="dxa"/>
              </w:trPr>
              <w:tc>
                <w:tcPr>
                  <w:tcW w:w="0" w:type="auto"/>
                  <w:shd w:val="clear" w:color="auto" w:fill="F5F5F5"/>
                  <w:tcMar>
                    <w:top w:w="24" w:type="dxa"/>
                    <w:left w:w="24" w:type="dxa"/>
                    <w:bottom w:w="75" w:type="dxa"/>
                    <w:right w:w="24" w:type="dxa"/>
                  </w:tcMar>
                  <w:vAlign w:val="center"/>
                  <w:hideMark/>
                </w:tcPr>
                <w:p w14:paraId="3DBE432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Plan assets at fair value</w:t>
                  </w:r>
                </w:p>
              </w:tc>
              <w:tc>
                <w:tcPr>
                  <w:tcW w:w="150" w:type="dxa"/>
                  <w:shd w:val="clear" w:color="auto" w:fill="F5F5F5"/>
                  <w:tcMar>
                    <w:top w:w="24" w:type="dxa"/>
                    <w:left w:w="24" w:type="dxa"/>
                    <w:bottom w:w="75" w:type="dxa"/>
                    <w:right w:w="24" w:type="dxa"/>
                  </w:tcMar>
                  <w:vAlign w:val="center"/>
                  <w:hideMark/>
                </w:tcPr>
                <w:p w14:paraId="472347B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5F5F5"/>
                  <w:tcMar>
                    <w:top w:w="24" w:type="dxa"/>
                    <w:left w:w="24" w:type="dxa"/>
                    <w:bottom w:w="75" w:type="dxa"/>
                    <w:right w:w="24" w:type="dxa"/>
                  </w:tcMar>
                  <w:vAlign w:val="center"/>
                  <w:hideMark/>
                </w:tcPr>
                <w:p w14:paraId="2F83572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1,791,000</w:t>
                  </w:r>
                </w:p>
              </w:tc>
            </w:tr>
            <w:tr w:rsidR="00433F9A" w:rsidRPr="00433F9A" w14:paraId="4672CAB9"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660E325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OCI (PSC)</w:t>
                  </w:r>
                </w:p>
              </w:tc>
              <w:tc>
                <w:tcPr>
                  <w:tcW w:w="150" w:type="dxa"/>
                  <w:shd w:val="clear" w:color="auto" w:fill="FFFFFF"/>
                  <w:tcMar>
                    <w:top w:w="24" w:type="dxa"/>
                    <w:left w:w="24" w:type="dxa"/>
                    <w:bottom w:w="75" w:type="dxa"/>
                    <w:right w:w="24" w:type="dxa"/>
                  </w:tcMar>
                  <w:vAlign w:val="center"/>
                  <w:hideMark/>
                </w:tcPr>
                <w:p w14:paraId="49AE9F2E"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4B1D848C"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1,182,000</w:t>
                  </w:r>
                </w:p>
              </w:tc>
            </w:tr>
          </w:tbl>
          <w:p w14:paraId="3CD7E935"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What is the amount for pension liability that should be reported on Riverbed's balance sheet at December 31, 2017?</w:t>
            </w:r>
          </w:p>
          <w:tbl>
            <w:tblPr>
              <w:tblW w:w="0" w:type="auto"/>
              <w:tblCellSpacing w:w="0" w:type="dxa"/>
              <w:tblCellMar>
                <w:left w:w="0" w:type="dxa"/>
                <w:right w:w="0" w:type="dxa"/>
              </w:tblCellMar>
              <w:tblLook w:val="04A0" w:firstRow="1" w:lastRow="0" w:firstColumn="1" w:lastColumn="0" w:noHBand="0" w:noVBand="1"/>
            </w:tblPr>
            <w:tblGrid>
              <w:gridCol w:w="4263"/>
              <w:gridCol w:w="150"/>
              <w:gridCol w:w="1116"/>
            </w:tblGrid>
            <w:tr w:rsidR="00433F9A" w:rsidRPr="00433F9A" w14:paraId="344955E6"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421A737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Pension liability balance at December 31, 2017</w:t>
                  </w:r>
                </w:p>
              </w:tc>
              <w:tc>
                <w:tcPr>
                  <w:tcW w:w="150" w:type="dxa"/>
                  <w:shd w:val="clear" w:color="auto" w:fill="FFFFFF"/>
                  <w:tcMar>
                    <w:top w:w="0" w:type="dxa"/>
                    <w:left w:w="0" w:type="dxa"/>
                    <w:bottom w:w="75" w:type="dxa"/>
                    <w:right w:w="0" w:type="dxa"/>
                  </w:tcMar>
                  <w:vAlign w:val="center"/>
                  <w:hideMark/>
                </w:tcPr>
                <w:p w14:paraId="0BCC7493"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3DA0E4CC"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60764531" w14:textId="0FA45D4E"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27AFFFF" wp14:editId="03BBBECB">
                        <wp:extent cx="7620" cy="7620"/>
                        <wp:effectExtent l="0" t="0" r="0" b="0"/>
                        <wp:docPr id="366" name="amarker_EAT_1459169774079_1_6265473892744613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774079_1_6265473892744613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8FA0DE9">
                      <v:shape id="_x0000_i1302" type="#_x0000_t75" style="width:55.2pt;height:18pt" o:ole="">
                        <v:imagedata r:id="rId10" o:title=""/>
                      </v:shape>
                      <w:control r:id="rId90" w:name="DefaultOcxName39" w:shapeid="_x0000_i1302"/>
                    </w:object>
                  </w:r>
                </w:p>
              </w:tc>
            </w:tr>
          </w:tbl>
          <w:p w14:paraId="7C711E03"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1A99418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4932D77" wp14:editId="2D43FF28">
                  <wp:extent cx="76200" cy="762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77F1A829" w14:textId="77777777" w:rsidR="00433F9A" w:rsidRPr="00433F9A" w:rsidRDefault="00433F9A" w:rsidP="00433F9A">
      <w:pPr>
        <w:spacing w:after="0" w:line="240" w:lineRule="auto"/>
        <w:rPr>
          <w:rFonts w:ascii="Times New Roman" w:eastAsia="Times New Roman" w:hAnsi="Times New Roman" w:cs="Times New Roman"/>
          <w:vanish/>
          <w:sz w:val="24"/>
          <w:szCs w:val="24"/>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1BB1AF50"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433F9A" w:rsidRPr="00433F9A" w14:paraId="32C15270" w14:textId="77777777">
              <w:trPr>
                <w:tblCellSpacing w:w="0" w:type="dxa"/>
              </w:trPr>
              <w:tc>
                <w:tcPr>
                  <w:tcW w:w="0" w:type="auto"/>
                  <w:vAlign w:val="center"/>
                  <w:hideMark/>
                </w:tcPr>
                <w:p w14:paraId="0CCD1593" w14:textId="77777777" w:rsidR="00433F9A" w:rsidRPr="00433F9A" w:rsidRDefault="00433F9A" w:rsidP="00433F9A">
                  <w:pPr>
                    <w:spacing w:after="0" w:line="240" w:lineRule="auto"/>
                    <w:rPr>
                      <w:rFonts w:ascii="Times New Roman" w:eastAsia="Times New Roman" w:hAnsi="Times New Roman" w:cs="Times New Roman"/>
                      <w:sz w:val="24"/>
                      <w:szCs w:val="24"/>
                    </w:rPr>
                  </w:pPr>
                </w:p>
              </w:tc>
            </w:tr>
          </w:tbl>
          <w:p w14:paraId="3D8468B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26951EE7" w14:textId="2F9C2638" w:rsidR="00433F9A" w:rsidRDefault="00433F9A"/>
    <w:p w14:paraId="1473049E" w14:textId="1B84E5CF" w:rsidR="00433F9A" w:rsidRDefault="00433F9A"/>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01DBE08B" w14:textId="77777777" w:rsidTr="00433F9A">
        <w:trPr>
          <w:trHeight w:val="120"/>
          <w:tblCellSpacing w:w="0" w:type="dxa"/>
        </w:trPr>
        <w:tc>
          <w:tcPr>
            <w:tcW w:w="0" w:type="auto"/>
            <w:shd w:val="clear" w:color="auto" w:fill="FFFFFF"/>
            <w:vAlign w:val="center"/>
            <w:hideMark/>
          </w:tcPr>
          <w:p w14:paraId="489B1E0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F4CA89B" wp14:editId="7AED1879">
                  <wp:extent cx="7620" cy="9906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5867A469" w14:textId="77777777" w:rsidTr="00433F9A">
        <w:trPr>
          <w:trHeight w:val="12"/>
          <w:tblCellSpacing w:w="0" w:type="dxa"/>
        </w:trPr>
        <w:tc>
          <w:tcPr>
            <w:tcW w:w="0" w:type="auto"/>
            <w:shd w:val="clear" w:color="auto" w:fill="000000"/>
            <w:vAlign w:val="center"/>
            <w:hideMark/>
          </w:tcPr>
          <w:p w14:paraId="6B41DA7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4D0D5D0" wp14:editId="0AA77025">
                  <wp:extent cx="5715000" cy="762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7BB93F21" w14:textId="77777777" w:rsidTr="00433F9A">
        <w:trPr>
          <w:trHeight w:val="12"/>
          <w:tblCellSpacing w:w="0" w:type="dxa"/>
        </w:trPr>
        <w:tc>
          <w:tcPr>
            <w:tcW w:w="0" w:type="auto"/>
            <w:shd w:val="clear" w:color="auto" w:fill="FFFFFF"/>
            <w:vAlign w:val="center"/>
            <w:hideMark/>
          </w:tcPr>
          <w:p w14:paraId="1B1B272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485FE5A" wp14:editId="337BA467">
                  <wp:extent cx="7620" cy="762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03E205E5" w14:textId="77777777" w:rsidTr="00433F9A">
        <w:trPr>
          <w:trHeight w:val="12"/>
          <w:tblCellSpacing w:w="0" w:type="dxa"/>
        </w:trPr>
        <w:tc>
          <w:tcPr>
            <w:tcW w:w="0" w:type="auto"/>
            <w:shd w:val="clear" w:color="auto" w:fill="000000"/>
            <w:vAlign w:val="center"/>
            <w:hideMark/>
          </w:tcPr>
          <w:p w14:paraId="0CB7D7E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95ED7DD" wp14:editId="368C07F6">
                  <wp:extent cx="5715000" cy="762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1CB75EC0" w14:textId="77777777" w:rsidTr="00433F9A">
        <w:trPr>
          <w:trHeight w:val="120"/>
          <w:tblCellSpacing w:w="0" w:type="dxa"/>
        </w:trPr>
        <w:tc>
          <w:tcPr>
            <w:tcW w:w="0" w:type="auto"/>
            <w:shd w:val="clear" w:color="auto" w:fill="FFFFFF"/>
            <w:vAlign w:val="center"/>
            <w:hideMark/>
          </w:tcPr>
          <w:p w14:paraId="1108E14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51A3791" wp14:editId="49D28F4A">
                  <wp:extent cx="7620" cy="9906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41BAAC30"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23</w:t>
      </w:r>
      <w:r w:rsidRPr="001F1889">
        <w:rPr>
          <w:rFonts w:ascii="Arial" w:eastAsia="Times New Roman" w:hAnsi="Arial" w:cs="Arial"/>
          <w:color w:val="FF0000"/>
          <w:sz w:val="36"/>
          <w:szCs w:val="36"/>
        </w:rPr>
        <w:t xml:space="preserve"> </w:t>
      </w: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4126F14D" w14:textId="77777777" w:rsidTr="00433F9A">
        <w:trPr>
          <w:tblCellSpacing w:w="0" w:type="dxa"/>
        </w:trPr>
        <w:tc>
          <w:tcPr>
            <w:tcW w:w="120" w:type="dxa"/>
            <w:hideMark/>
          </w:tcPr>
          <w:p w14:paraId="316C8F5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DCFED04" wp14:editId="1CC471D8">
                  <wp:extent cx="76200" cy="762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2CC4F280"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The following information is available for the pension plan of </w:t>
            </w:r>
            <w:proofErr w:type="spellStart"/>
            <w:r w:rsidRPr="00433F9A">
              <w:rPr>
                <w:rFonts w:ascii="Verdana" w:eastAsia="Times New Roman" w:hAnsi="Verdana" w:cs="Times New Roman"/>
                <w:color w:val="000000"/>
                <w:sz w:val="18"/>
                <w:szCs w:val="18"/>
              </w:rPr>
              <w:t>Metlock</w:t>
            </w:r>
            <w:proofErr w:type="spellEnd"/>
            <w:r w:rsidRPr="00433F9A">
              <w:rPr>
                <w:rFonts w:ascii="Verdana" w:eastAsia="Times New Roman" w:hAnsi="Verdana" w:cs="Times New Roman"/>
                <w:color w:val="000000"/>
                <w:sz w:val="18"/>
                <w:szCs w:val="18"/>
              </w:rPr>
              <w:t xml:space="preserve"> Company for the year 2017.</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5207"/>
              <w:gridCol w:w="150"/>
              <w:gridCol w:w="1088"/>
              <w:gridCol w:w="305"/>
            </w:tblGrid>
            <w:tr w:rsidR="00433F9A" w:rsidRPr="00433F9A" w14:paraId="75F9FEDC"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1A97DAD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Actual and expected return on plan assets</w:t>
                  </w:r>
                </w:p>
              </w:tc>
              <w:tc>
                <w:tcPr>
                  <w:tcW w:w="150" w:type="dxa"/>
                  <w:shd w:val="clear" w:color="auto" w:fill="FFFFFF"/>
                  <w:tcMar>
                    <w:top w:w="24" w:type="dxa"/>
                    <w:left w:w="24" w:type="dxa"/>
                    <w:bottom w:w="75" w:type="dxa"/>
                    <w:right w:w="24" w:type="dxa"/>
                  </w:tcMar>
                  <w:vAlign w:val="center"/>
                  <w:hideMark/>
                </w:tcPr>
                <w:p w14:paraId="4EB22DE3"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24972C8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$ 15,300</w:t>
                  </w:r>
                </w:p>
              </w:tc>
              <w:tc>
                <w:tcPr>
                  <w:tcW w:w="0" w:type="auto"/>
                  <w:shd w:val="clear" w:color="auto" w:fill="FFFFFF"/>
                  <w:tcMar>
                    <w:top w:w="24" w:type="dxa"/>
                    <w:left w:w="24" w:type="dxa"/>
                    <w:bottom w:w="75" w:type="dxa"/>
                    <w:right w:w="24" w:type="dxa"/>
                  </w:tcMar>
                  <w:vAlign w:val="center"/>
                  <w:hideMark/>
                </w:tcPr>
                <w:p w14:paraId="56938FA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709D43B1"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12B322E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Benefits paid to retirees</w:t>
                  </w:r>
                </w:p>
              </w:tc>
              <w:tc>
                <w:tcPr>
                  <w:tcW w:w="150" w:type="dxa"/>
                  <w:shd w:val="clear" w:color="auto" w:fill="FFFFFF"/>
                  <w:tcMar>
                    <w:top w:w="24" w:type="dxa"/>
                    <w:left w:w="24" w:type="dxa"/>
                    <w:bottom w:w="75" w:type="dxa"/>
                    <w:right w:w="24" w:type="dxa"/>
                  </w:tcMar>
                  <w:vAlign w:val="center"/>
                  <w:hideMark/>
                </w:tcPr>
                <w:p w14:paraId="7D4FB23D"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7575CDA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41,500</w:t>
                  </w:r>
                </w:p>
              </w:tc>
              <w:tc>
                <w:tcPr>
                  <w:tcW w:w="0" w:type="auto"/>
                  <w:shd w:val="clear" w:color="auto" w:fill="FFFFFF"/>
                  <w:tcMar>
                    <w:top w:w="24" w:type="dxa"/>
                    <w:left w:w="24" w:type="dxa"/>
                    <w:bottom w:w="75" w:type="dxa"/>
                    <w:right w:w="24" w:type="dxa"/>
                  </w:tcMar>
                  <w:vAlign w:val="center"/>
                  <w:hideMark/>
                </w:tcPr>
                <w:p w14:paraId="4360B8C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0C641D5A"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5C3ACD3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Contributions (funding)</w:t>
                  </w:r>
                </w:p>
              </w:tc>
              <w:tc>
                <w:tcPr>
                  <w:tcW w:w="150" w:type="dxa"/>
                  <w:shd w:val="clear" w:color="auto" w:fill="FFFFFF"/>
                  <w:tcMar>
                    <w:top w:w="24" w:type="dxa"/>
                    <w:left w:w="24" w:type="dxa"/>
                    <w:bottom w:w="75" w:type="dxa"/>
                    <w:right w:w="24" w:type="dxa"/>
                  </w:tcMar>
                  <w:vAlign w:val="center"/>
                  <w:hideMark/>
                </w:tcPr>
                <w:p w14:paraId="56E0ABBF"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0429B1A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88,100</w:t>
                  </w:r>
                </w:p>
              </w:tc>
              <w:tc>
                <w:tcPr>
                  <w:tcW w:w="0" w:type="auto"/>
                  <w:shd w:val="clear" w:color="auto" w:fill="FFFFFF"/>
                  <w:tcMar>
                    <w:top w:w="24" w:type="dxa"/>
                    <w:left w:w="24" w:type="dxa"/>
                    <w:bottom w:w="75" w:type="dxa"/>
                    <w:right w:w="24" w:type="dxa"/>
                  </w:tcMar>
                  <w:vAlign w:val="center"/>
                  <w:hideMark/>
                </w:tcPr>
                <w:p w14:paraId="4E902EE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30A260E1" w14:textId="77777777" w:rsidTr="00433F9A">
              <w:trPr>
                <w:tblCellSpacing w:w="0" w:type="dxa"/>
              </w:trPr>
              <w:tc>
                <w:tcPr>
                  <w:tcW w:w="0" w:type="auto"/>
                  <w:shd w:val="clear" w:color="auto" w:fill="F5F5F5"/>
                  <w:tcMar>
                    <w:top w:w="24" w:type="dxa"/>
                    <w:left w:w="24" w:type="dxa"/>
                    <w:bottom w:w="75" w:type="dxa"/>
                    <w:right w:w="24" w:type="dxa"/>
                  </w:tcMar>
                  <w:vAlign w:val="center"/>
                  <w:hideMark/>
                </w:tcPr>
                <w:p w14:paraId="77C6B97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Interest/discount rate</w:t>
                  </w:r>
                </w:p>
              </w:tc>
              <w:tc>
                <w:tcPr>
                  <w:tcW w:w="150" w:type="dxa"/>
                  <w:shd w:val="clear" w:color="auto" w:fill="F5F5F5"/>
                  <w:tcMar>
                    <w:top w:w="24" w:type="dxa"/>
                    <w:left w:w="24" w:type="dxa"/>
                    <w:bottom w:w="75" w:type="dxa"/>
                    <w:right w:w="24" w:type="dxa"/>
                  </w:tcMar>
                  <w:vAlign w:val="center"/>
                  <w:hideMark/>
                </w:tcPr>
                <w:p w14:paraId="1DC61E24"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5F5F5"/>
                  <w:tcMar>
                    <w:top w:w="24" w:type="dxa"/>
                    <w:left w:w="24" w:type="dxa"/>
                    <w:bottom w:w="75" w:type="dxa"/>
                    <w:right w:w="24" w:type="dxa"/>
                  </w:tcMar>
                  <w:vAlign w:val="center"/>
                  <w:hideMark/>
                </w:tcPr>
                <w:p w14:paraId="547F1422"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w:t>
                  </w:r>
                </w:p>
              </w:tc>
              <w:tc>
                <w:tcPr>
                  <w:tcW w:w="0" w:type="auto"/>
                  <w:shd w:val="clear" w:color="auto" w:fill="F5F5F5"/>
                  <w:tcMar>
                    <w:top w:w="24" w:type="dxa"/>
                    <w:left w:w="24" w:type="dxa"/>
                    <w:bottom w:w="75" w:type="dxa"/>
                    <w:right w:w="24" w:type="dxa"/>
                  </w:tcMar>
                  <w:vAlign w:val="center"/>
                  <w:hideMark/>
                </w:tcPr>
                <w:p w14:paraId="2A343A0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r w:rsidR="00433F9A" w:rsidRPr="00433F9A" w14:paraId="6F8B6AE8"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606B5EC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Prior service cost amortization</w:t>
                  </w:r>
                </w:p>
              </w:tc>
              <w:tc>
                <w:tcPr>
                  <w:tcW w:w="150" w:type="dxa"/>
                  <w:shd w:val="clear" w:color="auto" w:fill="FFFFFF"/>
                  <w:tcMar>
                    <w:top w:w="24" w:type="dxa"/>
                    <w:left w:w="24" w:type="dxa"/>
                    <w:bottom w:w="75" w:type="dxa"/>
                    <w:right w:w="24" w:type="dxa"/>
                  </w:tcMar>
                  <w:vAlign w:val="center"/>
                  <w:hideMark/>
                </w:tcPr>
                <w:p w14:paraId="121F8CE7"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5F6D2B8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7,700</w:t>
                  </w:r>
                </w:p>
              </w:tc>
              <w:tc>
                <w:tcPr>
                  <w:tcW w:w="0" w:type="auto"/>
                  <w:shd w:val="clear" w:color="auto" w:fill="FFFFFF"/>
                  <w:tcMar>
                    <w:top w:w="24" w:type="dxa"/>
                    <w:left w:w="24" w:type="dxa"/>
                    <w:bottom w:w="75" w:type="dxa"/>
                    <w:right w:w="24" w:type="dxa"/>
                  </w:tcMar>
                  <w:vAlign w:val="center"/>
                  <w:hideMark/>
                </w:tcPr>
                <w:p w14:paraId="7A2B709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6D2B7ED0"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5291318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 January 1, 2017</w:t>
                  </w:r>
                </w:p>
              </w:tc>
              <w:tc>
                <w:tcPr>
                  <w:tcW w:w="150" w:type="dxa"/>
                  <w:shd w:val="clear" w:color="auto" w:fill="FFFFFF"/>
                  <w:tcMar>
                    <w:top w:w="24" w:type="dxa"/>
                    <w:left w:w="24" w:type="dxa"/>
                    <w:bottom w:w="75" w:type="dxa"/>
                    <w:right w:w="24" w:type="dxa"/>
                  </w:tcMar>
                  <w:vAlign w:val="center"/>
                  <w:hideMark/>
                </w:tcPr>
                <w:p w14:paraId="2724F902"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50717EB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496,000</w:t>
                  </w:r>
                </w:p>
              </w:tc>
              <w:tc>
                <w:tcPr>
                  <w:tcW w:w="0" w:type="auto"/>
                  <w:shd w:val="clear" w:color="auto" w:fill="FFFFFF"/>
                  <w:tcMar>
                    <w:top w:w="24" w:type="dxa"/>
                    <w:left w:w="24" w:type="dxa"/>
                    <w:bottom w:w="75" w:type="dxa"/>
                    <w:right w:w="24" w:type="dxa"/>
                  </w:tcMar>
                  <w:vAlign w:val="center"/>
                  <w:hideMark/>
                </w:tcPr>
                <w:p w14:paraId="2D172D2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247CF02F"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38ACEF5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Service cost</w:t>
                  </w:r>
                </w:p>
              </w:tc>
              <w:tc>
                <w:tcPr>
                  <w:tcW w:w="150" w:type="dxa"/>
                  <w:shd w:val="clear" w:color="auto" w:fill="FFFFFF"/>
                  <w:tcMar>
                    <w:top w:w="24" w:type="dxa"/>
                    <w:left w:w="24" w:type="dxa"/>
                    <w:bottom w:w="75" w:type="dxa"/>
                    <w:right w:w="24" w:type="dxa"/>
                  </w:tcMar>
                  <w:vAlign w:val="center"/>
                  <w:hideMark/>
                </w:tcPr>
                <w:p w14:paraId="5D67C216"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708DB722"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54,500</w:t>
                  </w:r>
                </w:p>
              </w:tc>
              <w:tc>
                <w:tcPr>
                  <w:tcW w:w="0" w:type="auto"/>
                  <w:shd w:val="clear" w:color="auto" w:fill="FFFFFF"/>
                  <w:tcMar>
                    <w:top w:w="24" w:type="dxa"/>
                    <w:left w:w="24" w:type="dxa"/>
                    <w:bottom w:w="75" w:type="dxa"/>
                    <w:right w:w="24" w:type="dxa"/>
                  </w:tcMar>
                  <w:vAlign w:val="center"/>
                  <w:hideMark/>
                </w:tcPr>
                <w:p w14:paraId="07B777D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681711B0"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580E8C3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7503892" wp14:editId="1B970F5C">
                  <wp:extent cx="76200" cy="762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0E03FB74"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25F4ECAA" w14:textId="77777777" w:rsidTr="00433F9A">
        <w:trPr>
          <w:trHeight w:val="120"/>
          <w:tblCellSpacing w:w="0" w:type="dxa"/>
        </w:trPr>
        <w:tc>
          <w:tcPr>
            <w:tcW w:w="0" w:type="auto"/>
            <w:shd w:val="clear" w:color="auto" w:fill="FFFFFF"/>
            <w:vAlign w:val="center"/>
            <w:hideMark/>
          </w:tcPr>
          <w:p w14:paraId="49D25AD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D34F97E" wp14:editId="44540BAC">
                  <wp:extent cx="7620" cy="9906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56A70EE8" w14:textId="77777777" w:rsidTr="00433F9A">
        <w:trPr>
          <w:trHeight w:val="12"/>
          <w:tblCellSpacing w:w="0" w:type="dxa"/>
        </w:trPr>
        <w:tc>
          <w:tcPr>
            <w:tcW w:w="0" w:type="auto"/>
            <w:shd w:val="clear" w:color="auto" w:fill="000000"/>
            <w:vAlign w:val="center"/>
            <w:hideMark/>
          </w:tcPr>
          <w:p w14:paraId="4027EC7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750A876" wp14:editId="1C5BB50D">
                  <wp:extent cx="5715000" cy="762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5F71227D" w14:textId="77777777" w:rsidTr="00433F9A">
        <w:trPr>
          <w:trHeight w:val="120"/>
          <w:tblCellSpacing w:w="0" w:type="dxa"/>
        </w:trPr>
        <w:tc>
          <w:tcPr>
            <w:tcW w:w="0" w:type="auto"/>
            <w:shd w:val="clear" w:color="auto" w:fill="FFFFFF"/>
            <w:vAlign w:val="center"/>
            <w:hideMark/>
          </w:tcPr>
          <w:p w14:paraId="61F3C24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53D62B5" wp14:editId="1F0068F6">
                  <wp:extent cx="7620" cy="9906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1245098D"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576A353E" w14:textId="77777777" w:rsidTr="00433F9A">
        <w:trPr>
          <w:tblCellSpacing w:w="0" w:type="dxa"/>
        </w:trPr>
        <w:tc>
          <w:tcPr>
            <w:tcW w:w="120" w:type="dxa"/>
            <w:hideMark/>
          </w:tcPr>
          <w:p w14:paraId="7D8C2E8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DC76979" wp14:editId="16264B6F">
                  <wp:extent cx="76200" cy="762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05E1D5C0"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Compute pension expense for the year 2017.</w:t>
            </w:r>
          </w:p>
          <w:tbl>
            <w:tblPr>
              <w:tblW w:w="0" w:type="auto"/>
              <w:tblCellSpacing w:w="0" w:type="dxa"/>
              <w:tblCellMar>
                <w:left w:w="0" w:type="dxa"/>
                <w:right w:w="0" w:type="dxa"/>
              </w:tblCellMar>
              <w:tblLook w:val="04A0" w:firstRow="1" w:lastRow="0" w:firstColumn="1" w:lastColumn="0" w:noHBand="0" w:noVBand="1"/>
            </w:tblPr>
            <w:tblGrid>
              <w:gridCol w:w="2341"/>
              <w:gridCol w:w="150"/>
              <w:gridCol w:w="1116"/>
            </w:tblGrid>
            <w:tr w:rsidR="00433F9A" w:rsidRPr="00433F9A" w14:paraId="69EAA5AA"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43D1DF0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Pension expense for 2017</w:t>
                  </w:r>
                </w:p>
              </w:tc>
              <w:tc>
                <w:tcPr>
                  <w:tcW w:w="150" w:type="dxa"/>
                  <w:shd w:val="clear" w:color="auto" w:fill="FFFFFF"/>
                  <w:tcMar>
                    <w:top w:w="0" w:type="dxa"/>
                    <w:left w:w="0" w:type="dxa"/>
                    <w:bottom w:w="75" w:type="dxa"/>
                    <w:right w:w="0" w:type="dxa"/>
                  </w:tcMar>
                  <w:vAlign w:val="center"/>
                  <w:hideMark/>
                </w:tcPr>
                <w:p w14:paraId="6565AC77"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08962F6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04A5DBB7" w14:textId="6DCD9B30"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289A32" wp14:editId="6EB044D5">
                        <wp:extent cx="7620" cy="7620"/>
                        <wp:effectExtent l="0" t="0" r="0" b="0"/>
                        <wp:docPr id="380" name="amarker_EQAT_1466672182660_0_0827429002582916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A5F8326">
                      <v:shape id="_x0000_i1341" type="#_x0000_t75" style="width:55.2pt;height:18pt" o:ole="">
                        <v:imagedata r:id="rId10" o:title=""/>
                      </v:shape>
                      <w:control r:id="rId91" w:name="DefaultOcxName40" w:shapeid="_x0000_i1341"/>
                    </w:object>
                  </w:r>
                </w:p>
              </w:tc>
            </w:tr>
          </w:tbl>
          <w:p w14:paraId="69E24EB6"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29F281C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4D82F5" wp14:editId="67A5DA47">
                  <wp:extent cx="76200" cy="762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208965F7"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5B009CEA" w14:textId="77777777" w:rsidTr="00433F9A">
        <w:trPr>
          <w:tblCellSpacing w:w="0" w:type="dxa"/>
        </w:trPr>
        <w:tc>
          <w:tcPr>
            <w:tcW w:w="120" w:type="dxa"/>
            <w:hideMark/>
          </w:tcPr>
          <w:p w14:paraId="5219716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0B3B793" wp14:editId="69965DD0">
                  <wp:extent cx="76200" cy="762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35211B05"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pension expense and the employer’s contribution to the pension plan in 2017.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2863"/>
              <w:gridCol w:w="1188"/>
              <w:gridCol w:w="1188"/>
            </w:tblGrid>
            <w:tr w:rsidR="00433F9A" w:rsidRPr="00433F9A" w14:paraId="19907F91" w14:textId="77777777" w:rsidTr="00433F9A">
              <w:trPr>
                <w:tblCellSpacing w:w="0" w:type="dxa"/>
              </w:trPr>
              <w:tc>
                <w:tcPr>
                  <w:tcW w:w="0" w:type="auto"/>
                  <w:shd w:val="clear" w:color="auto" w:fill="E5E5E5"/>
                  <w:tcMar>
                    <w:top w:w="36" w:type="dxa"/>
                    <w:left w:w="36" w:type="dxa"/>
                    <w:bottom w:w="75" w:type="dxa"/>
                    <w:right w:w="36" w:type="dxa"/>
                  </w:tcMar>
                  <w:vAlign w:val="center"/>
                  <w:hideMark/>
                </w:tcPr>
                <w:p w14:paraId="5216600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14:paraId="3F6F3593"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14:paraId="28672F5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14:paraId="0407ED09"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577A986B" w14:textId="5D269B21"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899E57B" wp14:editId="53056F42">
                        <wp:extent cx="7620" cy="7620"/>
                        <wp:effectExtent l="0" t="0" r="0" b="0"/>
                        <wp:docPr id="383" name="amarker_EQAT_1466672182660_0_08274290025829165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D372365">
                      <v:shape id="_x0000_i1340" type="#_x0000_t75" style="width:55.2pt;height:18pt" o:ole="">
                        <v:imagedata r:id="rId10" o:title=""/>
                      </v:shape>
                      <w:control r:id="rId92" w:name="DefaultOcxName115" w:shapeid="_x0000_i1340"/>
                    </w:object>
                  </w:r>
                </w:p>
              </w:tc>
              <w:tc>
                <w:tcPr>
                  <w:tcW w:w="0" w:type="auto"/>
                  <w:shd w:val="clear" w:color="auto" w:fill="FFFFFF"/>
                  <w:tcMar>
                    <w:top w:w="36" w:type="dxa"/>
                    <w:left w:w="36" w:type="dxa"/>
                    <w:bottom w:w="75" w:type="dxa"/>
                    <w:right w:w="36" w:type="dxa"/>
                  </w:tcMar>
                  <w:vAlign w:val="center"/>
                  <w:hideMark/>
                </w:tcPr>
                <w:p w14:paraId="15362A4C" w14:textId="2C1CA96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28A0D13" wp14:editId="55243A10">
                        <wp:extent cx="7620" cy="7620"/>
                        <wp:effectExtent l="0" t="0" r="0" b="0"/>
                        <wp:docPr id="384" name="amarker_EQAT_1466672182660_0_0827429002582916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755A451">
                      <v:shape id="_x0000_i1339" type="#_x0000_t75" style="width:55.2pt;height:18pt" o:ole="">
                        <v:imagedata r:id="rId10" o:title=""/>
                      </v:shape>
                      <w:control r:id="rId93" w:name="DefaultOcxName214" w:shapeid="_x0000_i1339"/>
                    </w:object>
                  </w:r>
                </w:p>
              </w:tc>
              <w:tc>
                <w:tcPr>
                  <w:tcW w:w="0" w:type="auto"/>
                  <w:shd w:val="clear" w:color="auto" w:fill="FFFFFF"/>
                  <w:tcMar>
                    <w:top w:w="36" w:type="dxa"/>
                    <w:left w:w="36" w:type="dxa"/>
                    <w:bottom w:w="75" w:type="dxa"/>
                    <w:right w:w="36" w:type="dxa"/>
                  </w:tcMar>
                  <w:vAlign w:val="center"/>
                  <w:hideMark/>
                </w:tcPr>
                <w:p w14:paraId="5A016EE3" w14:textId="0677A7FF"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D45F70" wp14:editId="135E2D8C">
                        <wp:extent cx="7620" cy="7620"/>
                        <wp:effectExtent l="0" t="0" r="0" b="0"/>
                        <wp:docPr id="385" name="amarker_EQAT_1466672182660_0_08274290025829165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B8DB454">
                      <v:shape id="_x0000_i1338" type="#_x0000_t75" style="width:55.2pt;height:18pt" o:ole="">
                        <v:imagedata r:id="rId10" o:title=""/>
                      </v:shape>
                      <w:control r:id="rId94" w:name="DefaultOcxName310" w:shapeid="_x0000_i1338"/>
                    </w:object>
                  </w:r>
                </w:p>
              </w:tc>
            </w:tr>
            <w:tr w:rsidR="00433F9A" w:rsidRPr="00433F9A" w14:paraId="1D39A426"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3F1D1B55" w14:textId="43CE2150"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060FE1" wp14:editId="469BF12C">
                        <wp:extent cx="7620" cy="7620"/>
                        <wp:effectExtent l="0" t="0" r="0" b="0"/>
                        <wp:docPr id="386" name="amarker_EQAT_1466672182660_0_0827429002582916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64BF2D9">
                      <v:shape id="_x0000_i1337" type="#_x0000_t75" style="width:55.2pt;height:18pt" o:ole="">
                        <v:imagedata r:id="rId10" o:title=""/>
                      </v:shape>
                      <w:control r:id="rId95" w:name="DefaultOcxName44" w:shapeid="_x0000_i1337"/>
                    </w:object>
                  </w:r>
                </w:p>
              </w:tc>
              <w:tc>
                <w:tcPr>
                  <w:tcW w:w="0" w:type="auto"/>
                  <w:shd w:val="clear" w:color="auto" w:fill="FFFFFF"/>
                  <w:tcMar>
                    <w:top w:w="36" w:type="dxa"/>
                    <w:left w:w="36" w:type="dxa"/>
                    <w:bottom w:w="75" w:type="dxa"/>
                    <w:right w:w="36" w:type="dxa"/>
                  </w:tcMar>
                  <w:vAlign w:val="center"/>
                  <w:hideMark/>
                </w:tcPr>
                <w:p w14:paraId="5AAE5409" w14:textId="4C736A93"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77FF4EE" wp14:editId="32E44765">
                        <wp:extent cx="7620" cy="7620"/>
                        <wp:effectExtent l="0" t="0" r="0" b="0"/>
                        <wp:docPr id="387" name="amarker_EQAT_1466672182660_0_08274290025829165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AB06419">
                      <v:shape id="_x0000_i1336" type="#_x0000_t75" style="width:55.2pt;height:18pt" o:ole="">
                        <v:imagedata r:id="rId10" o:title=""/>
                      </v:shape>
                      <w:control r:id="rId96" w:name="DefaultOcxName54" w:shapeid="_x0000_i1336"/>
                    </w:object>
                  </w:r>
                </w:p>
              </w:tc>
              <w:tc>
                <w:tcPr>
                  <w:tcW w:w="0" w:type="auto"/>
                  <w:shd w:val="clear" w:color="auto" w:fill="FFFFFF"/>
                  <w:tcMar>
                    <w:top w:w="36" w:type="dxa"/>
                    <w:left w:w="36" w:type="dxa"/>
                    <w:bottom w:w="75" w:type="dxa"/>
                    <w:right w:w="36" w:type="dxa"/>
                  </w:tcMar>
                  <w:vAlign w:val="center"/>
                  <w:hideMark/>
                </w:tcPr>
                <w:p w14:paraId="6CDAB409" w14:textId="7F0F667E"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A93CDF9" wp14:editId="1351B2F6">
                        <wp:extent cx="7620" cy="7620"/>
                        <wp:effectExtent l="0" t="0" r="0" b="0"/>
                        <wp:docPr id="388" name="amarker_EQAT_1466672182660_0_0827429002582916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BFCD0D3">
                      <v:shape id="_x0000_i1335" type="#_x0000_t75" style="width:55.2pt;height:18pt" o:ole="">
                        <v:imagedata r:id="rId10" o:title=""/>
                      </v:shape>
                      <w:control r:id="rId97" w:name="DefaultOcxName63" w:shapeid="_x0000_i1335"/>
                    </w:object>
                  </w:r>
                </w:p>
              </w:tc>
            </w:tr>
            <w:tr w:rsidR="00433F9A" w:rsidRPr="00433F9A" w14:paraId="3E43A2F7"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475B086A" w14:textId="76F9DFE0"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04B3141" wp14:editId="1FAD52B2">
                        <wp:extent cx="7620" cy="7620"/>
                        <wp:effectExtent l="0" t="0" r="0" b="0"/>
                        <wp:docPr id="389" name="amarker_EQAT_1466672182660_0_08274290025829165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CE3FBE8">
                      <v:shape id="_x0000_i1334" type="#_x0000_t75" style="width:55.2pt;height:18pt" o:ole="">
                        <v:imagedata r:id="rId10" o:title=""/>
                      </v:shape>
                      <w:control r:id="rId98" w:name="DefaultOcxName73" w:shapeid="_x0000_i1334"/>
                    </w:object>
                  </w:r>
                </w:p>
              </w:tc>
              <w:tc>
                <w:tcPr>
                  <w:tcW w:w="0" w:type="auto"/>
                  <w:shd w:val="clear" w:color="auto" w:fill="FFFFFF"/>
                  <w:tcMar>
                    <w:top w:w="36" w:type="dxa"/>
                    <w:left w:w="36" w:type="dxa"/>
                    <w:bottom w:w="75" w:type="dxa"/>
                    <w:right w:w="36" w:type="dxa"/>
                  </w:tcMar>
                  <w:vAlign w:val="center"/>
                  <w:hideMark/>
                </w:tcPr>
                <w:p w14:paraId="0A5EB6B5" w14:textId="7B83B2A9"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74A4676" wp14:editId="577E07DD">
                        <wp:extent cx="7620" cy="7620"/>
                        <wp:effectExtent l="0" t="0" r="0" b="0"/>
                        <wp:docPr id="390" name="amarker_EQAT_1466672182660_0_0827429002582916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143B12B">
                      <v:shape id="_x0000_i1333" type="#_x0000_t75" style="width:55.2pt;height:18pt" o:ole="">
                        <v:imagedata r:id="rId10" o:title=""/>
                      </v:shape>
                      <w:control r:id="rId99" w:name="DefaultOcxName83" w:shapeid="_x0000_i1333"/>
                    </w:object>
                  </w:r>
                </w:p>
              </w:tc>
              <w:tc>
                <w:tcPr>
                  <w:tcW w:w="0" w:type="auto"/>
                  <w:shd w:val="clear" w:color="auto" w:fill="FFFFFF"/>
                  <w:tcMar>
                    <w:top w:w="36" w:type="dxa"/>
                    <w:left w:w="36" w:type="dxa"/>
                    <w:bottom w:w="75" w:type="dxa"/>
                    <w:right w:w="36" w:type="dxa"/>
                  </w:tcMar>
                  <w:vAlign w:val="center"/>
                  <w:hideMark/>
                </w:tcPr>
                <w:p w14:paraId="6E93FC51" w14:textId="5270D1B0"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90091D0" wp14:editId="45E69AF3">
                        <wp:extent cx="7620" cy="7620"/>
                        <wp:effectExtent l="0" t="0" r="0" b="0"/>
                        <wp:docPr id="391" name="amarker_EQAT_1466672182660_0_08274290025829165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CF0C02C">
                      <v:shape id="_x0000_i1332" type="#_x0000_t75" style="width:55.2pt;height:18pt" o:ole="">
                        <v:imagedata r:id="rId10" o:title=""/>
                      </v:shape>
                      <w:control r:id="rId100" w:name="DefaultOcxName93" w:shapeid="_x0000_i1332"/>
                    </w:object>
                  </w:r>
                </w:p>
              </w:tc>
            </w:tr>
            <w:tr w:rsidR="00433F9A" w:rsidRPr="00433F9A" w14:paraId="344AEB2F"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43CFBB2B" w14:textId="266FB36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AD33392" wp14:editId="536E32F7">
                        <wp:extent cx="7620" cy="7620"/>
                        <wp:effectExtent l="0" t="0" r="0" b="0"/>
                        <wp:docPr id="392" name="amarker_EQAT_1466672182660_0_0827429002582916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B093412">
                      <v:shape id="_x0000_i1331" type="#_x0000_t75" style="width:55.2pt;height:18pt" o:ole="">
                        <v:imagedata r:id="rId10" o:title=""/>
                      </v:shape>
                      <w:control r:id="rId101" w:name="DefaultOcxName102" w:shapeid="_x0000_i1331"/>
                    </w:object>
                  </w:r>
                </w:p>
              </w:tc>
              <w:tc>
                <w:tcPr>
                  <w:tcW w:w="0" w:type="auto"/>
                  <w:shd w:val="clear" w:color="auto" w:fill="FFFFFF"/>
                  <w:tcMar>
                    <w:top w:w="36" w:type="dxa"/>
                    <w:left w:w="36" w:type="dxa"/>
                    <w:bottom w:w="75" w:type="dxa"/>
                    <w:right w:w="36" w:type="dxa"/>
                  </w:tcMar>
                  <w:vAlign w:val="center"/>
                  <w:hideMark/>
                </w:tcPr>
                <w:p w14:paraId="134C2782" w14:textId="477B352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5A62025" wp14:editId="112C134C">
                        <wp:extent cx="7620" cy="7620"/>
                        <wp:effectExtent l="0" t="0" r="0" b="0"/>
                        <wp:docPr id="393" name="amarker_EQAT_1466672182660_0_08274290025829165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B1F7972">
                      <v:shape id="_x0000_i1330" type="#_x0000_t75" style="width:55.2pt;height:18pt" o:ole="">
                        <v:imagedata r:id="rId10" o:title=""/>
                      </v:shape>
                      <w:control r:id="rId102" w:name="DefaultOcxName114" w:shapeid="_x0000_i1330"/>
                    </w:object>
                  </w:r>
                </w:p>
              </w:tc>
              <w:tc>
                <w:tcPr>
                  <w:tcW w:w="0" w:type="auto"/>
                  <w:shd w:val="clear" w:color="auto" w:fill="FFFFFF"/>
                  <w:tcMar>
                    <w:top w:w="36" w:type="dxa"/>
                    <w:left w:w="36" w:type="dxa"/>
                    <w:bottom w:w="75" w:type="dxa"/>
                    <w:right w:w="36" w:type="dxa"/>
                  </w:tcMar>
                  <w:vAlign w:val="center"/>
                  <w:hideMark/>
                </w:tcPr>
                <w:p w14:paraId="6B945342" w14:textId="39577F50"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2ECF4A4" wp14:editId="377233F6">
                        <wp:extent cx="7620" cy="7620"/>
                        <wp:effectExtent l="0" t="0" r="0" b="0"/>
                        <wp:docPr id="394" name="amarker_EQAT_1466672182660_0_0827429002582916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660_0_08274290025829165_01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182DB43">
                      <v:shape id="_x0000_i1329" type="#_x0000_t75" style="width:55.2pt;height:18pt" o:ole="">
                        <v:imagedata r:id="rId10" o:title=""/>
                      </v:shape>
                      <w:control r:id="rId103" w:name="DefaultOcxName122" w:shapeid="_x0000_i1329"/>
                    </w:object>
                  </w:r>
                </w:p>
              </w:tc>
            </w:tr>
          </w:tbl>
          <w:p w14:paraId="392D4C9B"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19E0AAA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402BED" wp14:editId="3FE1E87B">
                  <wp:extent cx="76200" cy="762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4190B6B1"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74B650C1"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433F9A" w:rsidRPr="00433F9A" w14:paraId="6B85FDC8" w14:textId="77777777" w:rsidTr="00B65D26">
              <w:trPr>
                <w:tblCellSpacing w:w="0" w:type="dxa"/>
              </w:trPr>
              <w:tc>
                <w:tcPr>
                  <w:tcW w:w="0" w:type="auto"/>
                  <w:vAlign w:val="center"/>
                </w:tcPr>
                <w:p w14:paraId="67BD7D8A" w14:textId="76BE5BB8"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0E65DC0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1144EB0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272BE8BB" w14:textId="77777777" w:rsidTr="00433F9A">
        <w:trPr>
          <w:tblCellSpacing w:w="15" w:type="dxa"/>
        </w:trPr>
        <w:tc>
          <w:tcPr>
            <w:tcW w:w="0" w:type="auto"/>
            <w:shd w:val="clear" w:color="auto" w:fill="AAAAAA"/>
            <w:vAlign w:val="center"/>
            <w:hideMark/>
          </w:tcPr>
          <w:p w14:paraId="1BF87EF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8A0982A" wp14:editId="23FA692A">
                  <wp:extent cx="5715000" cy="762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4AA88D97" w14:textId="77777777" w:rsidTr="00433F9A">
        <w:trPr>
          <w:tblCellSpacing w:w="15" w:type="dxa"/>
        </w:trPr>
        <w:tc>
          <w:tcPr>
            <w:tcW w:w="0" w:type="auto"/>
            <w:vAlign w:val="center"/>
            <w:hideMark/>
          </w:tcPr>
          <w:p w14:paraId="5A8C125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547109D1" w14:textId="03C77A93" w:rsidR="00433F9A" w:rsidRDefault="00433F9A"/>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7D548E39" w14:textId="77777777" w:rsidTr="00433F9A">
        <w:trPr>
          <w:trHeight w:val="120"/>
          <w:tblCellSpacing w:w="0" w:type="dxa"/>
        </w:trPr>
        <w:tc>
          <w:tcPr>
            <w:tcW w:w="0" w:type="auto"/>
            <w:shd w:val="clear" w:color="auto" w:fill="FFFFFF"/>
            <w:vAlign w:val="center"/>
            <w:hideMark/>
          </w:tcPr>
          <w:p w14:paraId="2A14DC4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BB2F29C" wp14:editId="4B1240D5">
                  <wp:extent cx="7620" cy="9906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6B42562E" w14:textId="77777777" w:rsidTr="00433F9A">
        <w:trPr>
          <w:trHeight w:val="12"/>
          <w:tblCellSpacing w:w="0" w:type="dxa"/>
        </w:trPr>
        <w:tc>
          <w:tcPr>
            <w:tcW w:w="0" w:type="auto"/>
            <w:shd w:val="clear" w:color="auto" w:fill="000000"/>
            <w:vAlign w:val="center"/>
            <w:hideMark/>
          </w:tcPr>
          <w:p w14:paraId="2FE1248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64E1674" wp14:editId="4CC02945">
                  <wp:extent cx="5715000" cy="762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3FE95BED" w14:textId="77777777" w:rsidTr="00433F9A">
        <w:trPr>
          <w:trHeight w:val="12"/>
          <w:tblCellSpacing w:w="0" w:type="dxa"/>
        </w:trPr>
        <w:tc>
          <w:tcPr>
            <w:tcW w:w="0" w:type="auto"/>
            <w:shd w:val="clear" w:color="auto" w:fill="FFFFFF"/>
            <w:vAlign w:val="center"/>
            <w:hideMark/>
          </w:tcPr>
          <w:p w14:paraId="6AF1236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2FC20B3" wp14:editId="1D7F2455">
                  <wp:extent cx="7620" cy="7620"/>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02AD9F3F" w14:textId="77777777" w:rsidTr="00433F9A">
        <w:trPr>
          <w:trHeight w:val="12"/>
          <w:tblCellSpacing w:w="0" w:type="dxa"/>
        </w:trPr>
        <w:tc>
          <w:tcPr>
            <w:tcW w:w="0" w:type="auto"/>
            <w:shd w:val="clear" w:color="auto" w:fill="000000"/>
            <w:vAlign w:val="center"/>
            <w:hideMark/>
          </w:tcPr>
          <w:p w14:paraId="76785DA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A1984A" wp14:editId="1F5C1D56">
                  <wp:extent cx="5715000" cy="762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24A8B2AB" w14:textId="77777777" w:rsidTr="00433F9A">
        <w:trPr>
          <w:trHeight w:val="120"/>
          <w:tblCellSpacing w:w="0" w:type="dxa"/>
        </w:trPr>
        <w:tc>
          <w:tcPr>
            <w:tcW w:w="0" w:type="auto"/>
            <w:shd w:val="clear" w:color="auto" w:fill="FFFFFF"/>
            <w:vAlign w:val="center"/>
            <w:hideMark/>
          </w:tcPr>
          <w:p w14:paraId="59C2E3C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DE268A" wp14:editId="04793BC0">
                  <wp:extent cx="7620" cy="9906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76DB1A24"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57F80240" w14:textId="77777777" w:rsidTr="00433F9A">
        <w:trPr>
          <w:tblCellSpacing w:w="0" w:type="dxa"/>
        </w:trPr>
        <w:tc>
          <w:tcPr>
            <w:tcW w:w="120" w:type="dxa"/>
            <w:hideMark/>
          </w:tcPr>
          <w:p w14:paraId="4E86D6F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9F5F065" wp14:editId="2B141CA6">
                  <wp:extent cx="76200" cy="762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25F2376C"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24</w:t>
            </w:r>
            <w:r w:rsidRPr="001F1889">
              <w:rPr>
                <w:rFonts w:ascii="Arial" w:eastAsia="Times New Roman" w:hAnsi="Arial" w:cs="Arial"/>
                <w:color w:val="FF0000"/>
                <w:sz w:val="30"/>
                <w:szCs w:val="30"/>
              </w:rPr>
              <w:t xml:space="preserve"> </w:t>
            </w:r>
          </w:p>
          <w:p w14:paraId="5844F4B6"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Waterway Company has five employees participating in its defined benefit pension plan. Expected years of future service for these employees at the beginning of 2017 are as follows.</w:t>
            </w:r>
          </w:p>
          <w:tbl>
            <w:tblPr>
              <w:tblW w:w="5250" w:type="dxa"/>
              <w:tblCellSpacing w:w="0" w:type="dxa"/>
              <w:tblCellMar>
                <w:top w:w="24" w:type="dxa"/>
                <w:left w:w="24" w:type="dxa"/>
                <w:bottom w:w="24" w:type="dxa"/>
                <w:right w:w="24" w:type="dxa"/>
              </w:tblCellMar>
              <w:tblLook w:val="04A0" w:firstRow="1" w:lastRow="0" w:firstColumn="1" w:lastColumn="0" w:noHBand="0" w:noVBand="1"/>
            </w:tblPr>
            <w:tblGrid>
              <w:gridCol w:w="1527"/>
              <w:gridCol w:w="150"/>
              <w:gridCol w:w="3573"/>
            </w:tblGrid>
            <w:tr w:rsidR="00433F9A" w:rsidRPr="00433F9A" w14:paraId="7A63D090" w14:textId="77777777" w:rsidTr="00433F9A">
              <w:trPr>
                <w:tblCellSpacing w:w="0" w:type="dxa"/>
              </w:trPr>
              <w:tc>
                <w:tcPr>
                  <w:tcW w:w="0" w:type="auto"/>
                  <w:tcBorders>
                    <w:bottom w:val="single" w:sz="6" w:space="0" w:color="000000"/>
                  </w:tcBorders>
                  <w:shd w:val="clear" w:color="auto" w:fill="E5E5E5"/>
                  <w:tcMar>
                    <w:top w:w="24" w:type="dxa"/>
                    <w:left w:w="24" w:type="dxa"/>
                    <w:bottom w:w="75" w:type="dxa"/>
                    <w:right w:w="24" w:type="dxa"/>
                  </w:tcMar>
                  <w:vAlign w:val="center"/>
                  <w:hideMark/>
                </w:tcPr>
                <w:p w14:paraId="686CD91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Employee</w:t>
                  </w:r>
                </w:p>
              </w:tc>
              <w:tc>
                <w:tcPr>
                  <w:tcW w:w="150" w:type="dxa"/>
                  <w:shd w:val="clear" w:color="auto" w:fill="E5E5E5"/>
                  <w:tcMar>
                    <w:top w:w="24" w:type="dxa"/>
                    <w:left w:w="24" w:type="dxa"/>
                    <w:bottom w:w="75" w:type="dxa"/>
                    <w:right w:w="24" w:type="dxa"/>
                  </w:tcMar>
                  <w:vAlign w:val="center"/>
                  <w:hideMark/>
                </w:tcPr>
                <w:p w14:paraId="32D0FB35"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E5E5E5"/>
                  <w:tcMar>
                    <w:top w:w="24" w:type="dxa"/>
                    <w:left w:w="24" w:type="dxa"/>
                    <w:bottom w:w="75" w:type="dxa"/>
                    <w:right w:w="24" w:type="dxa"/>
                  </w:tcMar>
                  <w:vAlign w:val="center"/>
                  <w:hideMark/>
                </w:tcPr>
                <w:p w14:paraId="1641EE68"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Future Years of Service</w:t>
                  </w:r>
                </w:p>
              </w:tc>
            </w:tr>
            <w:tr w:rsidR="00433F9A" w:rsidRPr="00433F9A" w14:paraId="505FC1B5"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62451AC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Jim</w:t>
                  </w:r>
                </w:p>
              </w:tc>
              <w:tc>
                <w:tcPr>
                  <w:tcW w:w="150" w:type="dxa"/>
                  <w:shd w:val="clear" w:color="auto" w:fill="FFFFFF"/>
                  <w:tcMar>
                    <w:top w:w="24" w:type="dxa"/>
                    <w:left w:w="24" w:type="dxa"/>
                    <w:bottom w:w="75" w:type="dxa"/>
                    <w:right w:w="24" w:type="dxa"/>
                  </w:tcMar>
                  <w:vAlign w:val="center"/>
                  <w:hideMark/>
                </w:tcPr>
                <w:p w14:paraId="1020FE84"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5CD0C69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w:t>
                  </w:r>
                </w:p>
              </w:tc>
            </w:tr>
            <w:tr w:rsidR="00433F9A" w:rsidRPr="00433F9A" w14:paraId="02FFD864"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04972CB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Paul</w:t>
                  </w:r>
                </w:p>
              </w:tc>
              <w:tc>
                <w:tcPr>
                  <w:tcW w:w="150" w:type="dxa"/>
                  <w:shd w:val="clear" w:color="auto" w:fill="FFFFFF"/>
                  <w:tcMar>
                    <w:top w:w="24" w:type="dxa"/>
                    <w:left w:w="24" w:type="dxa"/>
                    <w:bottom w:w="75" w:type="dxa"/>
                    <w:right w:w="24" w:type="dxa"/>
                  </w:tcMar>
                  <w:vAlign w:val="center"/>
                  <w:hideMark/>
                </w:tcPr>
                <w:p w14:paraId="369A90BE"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62AF87F6"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w:t>
                  </w:r>
                </w:p>
              </w:tc>
            </w:tr>
            <w:tr w:rsidR="00433F9A" w:rsidRPr="00433F9A" w14:paraId="00D0AC91"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2C1D16A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Nancy</w:t>
                  </w:r>
                </w:p>
              </w:tc>
              <w:tc>
                <w:tcPr>
                  <w:tcW w:w="150" w:type="dxa"/>
                  <w:shd w:val="clear" w:color="auto" w:fill="FFFFFF"/>
                  <w:tcMar>
                    <w:top w:w="24" w:type="dxa"/>
                    <w:left w:w="24" w:type="dxa"/>
                    <w:bottom w:w="75" w:type="dxa"/>
                    <w:right w:w="24" w:type="dxa"/>
                  </w:tcMar>
                  <w:vAlign w:val="center"/>
                  <w:hideMark/>
                </w:tcPr>
                <w:p w14:paraId="72FA991F"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12D141A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5</w:t>
                  </w:r>
                </w:p>
              </w:tc>
            </w:tr>
            <w:tr w:rsidR="00433F9A" w:rsidRPr="00433F9A" w14:paraId="129233C7"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6078E4A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Dave</w:t>
                  </w:r>
                </w:p>
              </w:tc>
              <w:tc>
                <w:tcPr>
                  <w:tcW w:w="150" w:type="dxa"/>
                  <w:shd w:val="clear" w:color="auto" w:fill="FFFFFF"/>
                  <w:tcMar>
                    <w:top w:w="24" w:type="dxa"/>
                    <w:left w:w="24" w:type="dxa"/>
                    <w:bottom w:w="75" w:type="dxa"/>
                    <w:right w:w="24" w:type="dxa"/>
                  </w:tcMar>
                  <w:vAlign w:val="center"/>
                  <w:hideMark/>
                </w:tcPr>
                <w:p w14:paraId="18E9D54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5DA809F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w:t>
                  </w:r>
                </w:p>
              </w:tc>
            </w:tr>
            <w:tr w:rsidR="00433F9A" w:rsidRPr="00433F9A" w14:paraId="444318E7"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0DD908E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Kathy</w:t>
                  </w:r>
                </w:p>
              </w:tc>
              <w:tc>
                <w:tcPr>
                  <w:tcW w:w="150" w:type="dxa"/>
                  <w:shd w:val="clear" w:color="auto" w:fill="FFFFFF"/>
                  <w:tcMar>
                    <w:top w:w="24" w:type="dxa"/>
                    <w:left w:w="24" w:type="dxa"/>
                    <w:bottom w:w="75" w:type="dxa"/>
                    <w:right w:w="24" w:type="dxa"/>
                  </w:tcMar>
                  <w:vAlign w:val="center"/>
                  <w:hideMark/>
                </w:tcPr>
                <w:p w14:paraId="5A3639F6"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6D5A823C"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w:t>
                  </w:r>
                </w:p>
              </w:tc>
            </w:tr>
          </w:tbl>
          <w:p w14:paraId="5D1F3F57"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On January 1, 2017, the company amended its pension plan, increasing its projected benefit obligation by $87,120.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Compute the amount of prior service cost amortization for the years 2017 through 2022 using the years-of-service method, setting up appropriate schedules.</w:t>
            </w:r>
          </w:p>
          <w:tbl>
            <w:tblPr>
              <w:tblW w:w="0" w:type="auto"/>
              <w:tblCellSpacing w:w="0" w:type="dxa"/>
              <w:tblCellMar>
                <w:left w:w="0" w:type="dxa"/>
                <w:right w:w="0" w:type="dxa"/>
              </w:tblCellMar>
              <w:tblLook w:val="04A0" w:firstRow="1" w:lastRow="0" w:firstColumn="1" w:lastColumn="0" w:noHBand="0" w:noVBand="1"/>
            </w:tblPr>
            <w:tblGrid>
              <w:gridCol w:w="462"/>
              <w:gridCol w:w="150"/>
              <w:gridCol w:w="2078"/>
            </w:tblGrid>
            <w:tr w:rsidR="00433F9A" w:rsidRPr="00433F9A" w14:paraId="1EF056D6" w14:textId="77777777" w:rsidTr="00433F9A">
              <w:trPr>
                <w:tblCellSpacing w:w="0" w:type="dxa"/>
              </w:trPr>
              <w:tc>
                <w:tcPr>
                  <w:tcW w:w="0" w:type="auto"/>
                  <w:tcBorders>
                    <w:bottom w:val="single" w:sz="6" w:space="0" w:color="000000"/>
                  </w:tcBorders>
                  <w:shd w:val="clear" w:color="auto" w:fill="E5E5E5"/>
                  <w:tcMar>
                    <w:top w:w="0" w:type="dxa"/>
                    <w:left w:w="0" w:type="dxa"/>
                    <w:bottom w:w="75" w:type="dxa"/>
                    <w:right w:w="0" w:type="dxa"/>
                  </w:tcMar>
                  <w:vAlign w:val="center"/>
                  <w:hideMark/>
                </w:tcPr>
                <w:p w14:paraId="12CDDC4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Year</w:t>
                  </w:r>
                </w:p>
              </w:tc>
              <w:tc>
                <w:tcPr>
                  <w:tcW w:w="150" w:type="dxa"/>
                  <w:shd w:val="clear" w:color="auto" w:fill="E5E5E5"/>
                  <w:tcMar>
                    <w:top w:w="0" w:type="dxa"/>
                    <w:left w:w="0" w:type="dxa"/>
                    <w:bottom w:w="75" w:type="dxa"/>
                    <w:right w:w="0" w:type="dxa"/>
                  </w:tcMar>
                  <w:vAlign w:val="center"/>
                  <w:hideMark/>
                </w:tcPr>
                <w:p w14:paraId="7E874F73"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tcBorders>
                    <w:bottom w:val="single" w:sz="6" w:space="0" w:color="000000"/>
                  </w:tcBorders>
                  <w:shd w:val="clear" w:color="auto" w:fill="E5E5E5"/>
                  <w:tcMar>
                    <w:top w:w="0" w:type="dxa"/>
                    <w:left w:w="0" w:type="dxa"/>
                    <w:bottom w:w="75" w:type="dxa"/>
                    <w:right w:w="0" w:type="dxa"/>
                  </w:tcMar>
                  <w:vAlign w:val="center"/>
                  <w:hideMark/>
                </w:tcPr>
                <w:p w14:paraId="27FFE491"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Annual Amortization</w:t>
                  </w:r>
                </w:p>
              </w:tc>
            </w:tr>
            <w:tr w:rsidR="00433F9A" w:rsidRPr="00433F9A" w14:paraId="5E201048"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0540002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2017</w:t>
                  </w:r>
                </w:p>
              </w:tc>
              <w:tc>
                <w:tcPr>
                  <w:tcW w:w="150" w:type="dxa"/>
                  <w:shd w:val="clear" w:color="auto" w:fill="FFFFFF"/>
                  <w:tcMar>
                    <w:top w:w="0" w:type="dxa"/>
                    <w:left w:w="0" w:type="dxa"/>
                    <w:bottom w:w="75" w:type="dxa"/>
                    <w:right w:w="0" w:type="dxa"/>
                  </w:tcMar>
                  <w:vAlign w:val="center"/>
                  <w:hideMark/>
                </w:tcPr>
                <w:p w14:paraId="03527252"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0CF8765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32E03362" w14:textId="76F9BB53"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D9BCA7F" wp14:editId="1CB43AD6">
                        <wp:extent cx="7620" cy="7620"/>
                        <wp:effectExtent l="0" t="0" r="0" b="0"/>
                        <wp:docPr id="436" name="amarker_EAT_1459169822915_1_6653559200750918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3A25A1E">
                      <v:shape id="_x0000_i1359" type="#_x0000_t75" style="width:55.2pt;height:18pt" o:ole="">
                        <v:imagedata r:id="rId10" o:title=""/>
                      </v:shape>
                      <w:control r:id="rId104" w:name="DefaultOcxName46" w:shapeid="_x0000_i1359"/>
                    </w:object>
                  </w:r>
                </w:p>
              </w:tc>
            </w:tr>
            <w:tr w:rsidR="00433F9A" w:rsidRPr="00433F9A" w14:paraId="57362756"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0F1D750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2018</w:t>
                  </w:r>
                </w:p>
              </w:tc>
              <w:tc>
                <w:tcPr>
                  <w:tcW w:w="150" w:type="dxa"/>
                  <w:shd w:val="clear" w:color="auto" w:fill="FFFFFF"/>
                  <w:tcMar>
                    <w:top w:w="0" w:type="dxa"/>
                    <w:left w:w="0" w:type="dxa"/>
                    <w:bottom w:w="75" w:type="dxa"/>
                    <w:right w:w="0" w:type="dxa"/>
                  </w:tcMar>
                  <w:vAlign w:val="center"/>
                  <w:hideMark/>
                </w:tcPr>
                <w:p w14:paraId="781E9D9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4990E88C" w14:textId="7106197F"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941EF45" wp14:editId="01850782">
                        <wp:extent cx="7620" cy="7620"/>
                        <wp:effectExtent l="0" t="0" r="0" b="0"/>
                        <wp:docPr id="437" name="amarker_EAT_1459169822915_1_6653559200750918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66825B7">
                      <v:shape id="_x0000_i1358" type="#_x0000_t75" style="width:55.2pt;height:18pt" o:ole="">
                        <v:imagedata r:id="rId10" o:title=""/>
                      </v:shape>
                      <w:control r:id="rId105" w:name="DefaultOcxName116" w:shapeid="_x0000_i1358"/>
                    </w:object>
                  </w:r>
                </w:p>
              </w:tc>
            </w:tr>
            <w:tr w:rsidR="00433F9A" w:rsidRPr="00433F9A" w14:paraId="7E25383A"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538FFE5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2019</w:t>
                  </w:r>
                </w:p>
              </w:tc>
              <w:tc>
                <w:tcPr>
                  <w:tcW w:w="150" w:type="dxa"/>
                  <w:shd w:val="clear" w:color="auto" w:fill="FFFFFF"/>
                  <w:tcMar>
                    <w:top w:w="0" w:type="dxa"/>
                    <w:left w:w="0" w:type="dxa"/>
                    <w:bottom w:w="75" w:type="dxa"/>
                    <w:right w:w="0" w:type="dxa"/>
                  </w:tcMar>
                  <w:vAlign w:val="center"/>
                  <w:hideMark/>
                </w:tcPr>
                <w:p w14:paraId="561CF8E4"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30851FE4" w14:textId="4FEC50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77DA6BE" wp14:editId="5A72C0C8">
                        <wp:extent cx="7620" cy="7620"/>
                        <wp:effectExtent l="0" t="0" r="0" b="0"/>
                        <wp:docPr id="438" name="amarker_EAT_1459169822915_1_6653559200750918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47B97C7">
                      <v:shape id="_x0000_i1357" type="#_x0000_t75" style="width:55.2pt;height:18pt" o:ole="">
                        <v:imagedata r:id="rId10" o:title=""/>
                      </v:shape>
                      <w:control r:id="rId106" w:name="DefaultOcxName215" w:shapeid="_x0000_i1357"/>
                    </w:object>
                  </w:r>
                </w:p>
              </w:tc>
            </w:tr>
            <w:tr w:rsidR="00433F9A" w:rsidRPr="00433F9A" w14:paraId="1A0F303D"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74EB176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2020</w:t>
                  </w:r>
                </w:p>
              </w:tc>
              <w:tc>
                <w:tcPr>
                  <w:tcW w:w="150" w:type="dxa"/>
                  <w:shd w:val="clear" w:color="auto" w:fill="FFFFFF"/>
                  <w:tcMar>
                    <w:top w:w="0" w:type="dxa"/>
                    <w:left w:w="0" w:type="dxa"/>
                    <w:bottom w:w="75" w:type="dxa"/>
                    <w:right w:w="0" w:type="dxa"/>
                  </w:tcMar>
                  <w:vAlign w:val="center"/>
                  <w:hideMark/>
                </w:tcPr>
                <w:p w14:paraId="79EEDBA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5B6DB03E" w14:textId="7F6B2FA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F5AA453" wp14:editId="535F0507">
                        <wp:extent cx="7620" cy="7620"/>
                        <wp:effectExtent l="0" t="0" r="0" b="0"/>
                        <wp:docPr id="439" name="amarker_EAT_1459169822915_1_6653559200750918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47A6CE9">
                      <v:shape id="_x0000_i1356" type="#_x0000_t75" style="width:55.2pt;height:18pt" o:ole="">
                        <v:imagedata r:id="rId10" o:title=""/>
                      </v:shape>
                      <w:control r:id="rId107" w:name="DefaultOcxName311" w:shapeid="_x0000_i1356"/>
                    </w:object>
                  </w:r>
                </w:p>
              </w:tc>
            </w:tr>
            <w:tr w:rsidR="00433F9A" w:rsidRPr="00433F9A" w14:paraId="0BAE4EE5"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53BA555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2021</w:t>
                  </w:r>
                </w:p>
              </w:tc>
              <w:tc>
                <w:tcPr>
                  <w:tcW w:w="150" w:type="dxa"/>
                  <w:shd w:val="clear" w:color="auto" w:fill="FFFFFF"/>
                  <w:tcMar>
                    <w:top w:w="0" w:type="dxa"/>
                    <w:left w:w="0" w:type="dxa"/>
                    <w:bottom w:w="75" w:type="dxa"/>
                    <w:right w:w="0" w:type="dxa"/>
                  </w:tcMar>
                  <w:vAlign w:val="center"/>
                  <w:hideMark/>
                </w:tcPr>
                <w:p w14:paraId="2E69123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0FECD4D9" w14:textId="51762BCD"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F50C790" wp14:editId="5904E056">
                        <wp:extent cx="7620" cy="7620"/>
                        <wp:effectExtent l="0" t="0" r="0" b="0"/>
                        <wp:docPr id="440" name="amarker_EAT_1459169822915_1_6653559200750918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7B0E249">
                      <v:shape id="_x0000_i1355" type="#_x0000_t75" style="width:55.2pt;height:18pt" o:ole="">
                        <v:imagedata r:id="rId10" o:title=""/>
                      </v:shape>
                      <w:control r:id="rId108" w:name="DefaultOcxName45" w:shapeid="_x0000_i1355"/>
                    </w:object>
                  </w:r>
                </w:p>
              </w:tc>
            </w:tr>
            <w:tr w:rsidR="00433F9A" w:rsidRPr="00433F9A" w14:paraId="4907F7B5"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3915544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2022</w:t>
                  </w:r>
                </w:p>
              </w:tc>
              <w:tc>
                <w:tcPr>
                  <w:tcW w:w="150" w:type="dxa"/>
                  <w:shd w:val="clear" w:color="auto" w:fill="FFFFFF"/>
                  <w:tcMar>
                    <w:top w:w="0" w:type="dxa"/>
                    <w:left w:w="0" w:type="dxa"/>
                    <w:bottom w:w="75" w:type="dxa"/>
                    <w:right w:w="0" w:type="dxa"/>
                  </w:tcMar>
                  <w:vAlign w:val="center"/>
                  <w:hideMark/>
                </w:tcPr>
                <w:p w14:paraId="024FCECA"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4ABCD36E" w14:textId="4599C13E"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1F3B5B" wp14:editId="6834CC0D">
                        <wp:extent cx="7620" cy="7620"/>
                        <wp:effectExtent l="0" t="0" r="0" b="0"/>
                        <wp:docPr id="441" name="amarker_EAT_1459169822915_1_6653559200750918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169822915_1_6653559200750918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7E5FAD7">
                      <v:shape id="_x0000_i1354" type="#_x0000_t75" style="width:55.2pt;height:18pt" o:ole="">
                        <v:imagedata r:id="rId10" o:title=""/>
                      </v:shape>
                      <w:control r:id="rId109" w:name="DefaultOcxName55" w:shapeid="_x0000_i1354"/>
                    </w:object>
                  </w:r>
                </w:p>
              </w:tc>
            </w:tr>
          </w:tbl>
          <w:p w14:paraId="51B6B5F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696EBA8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C84FF31" wp14:editId="253EC6EE">
                  <wp:extent cx="76200" cy="762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607B2638"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5AC20E7D"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433F9A" w:rsidRPr="00433F9A" w14:paraId="1EA17A0B" w14:textId="77777777">
              <w:trPr>
                <w:tblCellSpacing w:w="0" w:type="dxa"/>
              </w:trPr>
              <w:tc>
                <w:tcPr>
                  <w:tcW w:w="0" w:type="auto"/>
                  <w:vAlign w:val="center"/>
                  <w:hideMark/>
                </w:tcPr>
                <w:p w14:paraId="6F760B6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14:paraId="33D3ADD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61B2C06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71DBE74A" w14:textId="77777777" w:rsidTr="00433F9A">
        <w:trPr>
          <w:tblCellSpacing w:w="15" w:type="dxa"/>
        </w:trPr>
        <w:tc>
          <w:tcPr>
            <w:tcW w:w="0" w:type="auto"/>
            <w:shd w:val="clear" w:color="auto" w:fill="AAAAAA"/>
            <w:vAlign w:val="center"/>
            <w:hideMark/>
          </w:tcPr>
          <w:p w14:paraId="218B237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46260EA" wp14:editId="7D2CE3A5">
                  <wp:extent cx="5715000" cy="762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1B461C28" w14:textId="77777777" w:rsidTr="00433F9A">
        <w:trPr>
          <w:tblCellSpacing w:w="15" w:type="dxa"/>
        </w:trPr>
        <w:tc>
          <w:tcPr>
            <w:tcW w:w="0" w:type="auto"/>
            <w:vAlign w:val="center"/>
            <w:hideMark/>
          </w:tcPr>
          <w:p w14:paraId="1C44ED0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03EDA7EB" w14:textId="4F4F9ADE" w:rsidR="00433F9A" w:rsidRDefault="00433F9A"/>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5FF36DA2" w14:textId="77777777" w:rsidTr="00433F9A">
        <w:trPr>
          <w:trHeight w:val="120"/>
          <w:tblCellSpacing w:w="0" w:type="dxa"/>
        </w:trPr>
        <w:tc>
          <w:tcPr>
            <w:tcW w:w="0" w:type="auto"/>
            <w:shd w:val="clear" w:color="auto" w:fill="FFFFFF"/>
            <w:vAlign w:val="center"/>
            <w:hideMark/>
          </w:tcPr>
          <w:p w14:paraId="31B09FE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F2526C" wp14:editId="1A50FEFC">
                  <wp:extent cx="7620" cy="9906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5BAFC4F4" w14:textId="77777777" w:rsidTr="00433F9A">
        <w:trPr>
          <w:trHeight w:val="12"/>
          <w:tblCellSpacing w:w="0" w:type="dxa"/>
        </w:trPr>
        <w:tc>
          <w:tcPr>
            <w:tcW w:w="0" w:type="auto"/>
            <w:shd w:val="clear" w:color="auto" w:fill="000000"/>
            <w:vAlign w:val="center"/>
            <w:hideMark/>
          </w:tcPr>
          <w:p w14:paraId="18C1BE5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052C5DE" wp14:editId="727D9197">
                  <wp:extent cx="5715000" cy="762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506690A1" w14:textId="77777777" w:rsidTr="00433F9A">
        <w:trPr>
          <w:trHeight w:val="12"/>
          <w:tblCellSpacing w:w="0" w:type="dxa"/>
        </w:trPr>
        <w:tc>
          <w:tcPr>
            <w:tcW w:w="0" w:type="auto"/>
            <w:shd w:val="clear" w:color="auto" w:fill="FFFFFF"/>
            <w:vAlign w:val="center"/>
            <w:hideMark/>
          </w:tcPr>
          <w:p w14:paraId="0123AB1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4733AF" wp14:editId="049694B9">
                  <wp:extent cx="7620" cy="762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3D251988" w14:textId="77777777" w:rsidTr="00433F9A">
        <w:trPr>
          <w:trHeight w:val="12"/>
          <w:tblCellSpacing w:w="0" w:type="dxa"/>
        </w:trPr>
        <w:tc>
          <w:tcPr>
            <w:tcW w:w="0" w:type="auto"/>
            <w:shd w:val="clear" w:color="auto" w:fill="000000"/>
            <w:vAlign w:val="center"/>
            <w:hideMark/>
          </w:tcPr>
          <w:p w14:paraId="09C7481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D43003" wp14:editId="2A429C69">
                  <wp:extent cx="5715000" cy="762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7183326D" w14:textId="77777777" w:rsidTr="00433F9A">
        <w:trPr>
          <w:trHeight w:val="120"/>
          <w:tblCellSpacing w:w="0" w:type="dxa"/>
        </w:trPr>
        <w:tc>
          <w:tcPr>
            <w:tcW w:w="0" w:type="auto"/>
            <w:shd w:val="clear" w:color="auto" w:fill="FFFFFF"/>
            <w:vAlign w:val="center"/>
            <w:hideMark/>
          </w:tcPr>
          <w:p w14:paraId="5351505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8774042" wp14:editId="71E91531">
                  <wp:extent cx="7620" cy="9906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51327B3B"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25</w:t>
      </w:r>
      <w:r w:rsidRPr="001F1889">
        <w:rPr>
          <w:rFonts w:ascii="Arial" w:eastAsia="Times New Roman" w:hAnsi="Arial" w:cs="Arial"/>
          <w:color w:val="FF0000"/>
          <w:sz w:val="36"/>
          <w:szCs w:val="36"/>
        </w:rPr>
        <w:t xml:space="preserve"> </w:t>
      </w: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6246D377" w14:textId="77777777" w:rsidTr="00433F9A">
        <w:trPr>
          <w:tblCellSpacing w:w="0" w:type="dxa"/>
        </w:trPr>
        <w:tc>
          <w:tcPr>
            <w:tcW w:w="120" w:type="dxa"/>
            <w:tcMar>
              <w:top w:w="0" w:type="dxa"/>
              <w:left w:w="0" w:type="dxa"/>
              <w:bottom w:w="0" w:type="dxa"/>
              <w:right w:w="0" w:type="dxa"/>
            </w:tcMar>
            <w:hideMark/>
          </w:tcPr>
          <w:p w14:paraId="18AE553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5DEE440" wp14:editId="22E73103">
                  <wp:extent cx="76200" cy="762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7306C23D" w14:textId="783D0008"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Wildhorse Company received the following selected information from its pension plan trustee concerning the operation of the company’s defined benefit pension plan for the year ended December 31, 2017.</w:t>
            </w:r>
          </w:p>
          <w:tbl>
            <w:tblPr>
              <w:tblW w:w="8250" w:type="dxa"/>
              <w:tblCellSpacing w:w="0" w:type="dxa"/>
              <w:tblCellMar>
                <w:top w:w="24" w:type="dxa"/>
                <w:left w:w="24" w:type="dxa"/>
                <w:bottom w:w="24" w:type="dxa"/>
                <w:right w:w="24" w:type="dxa"/>
              </w:tblCellMar>
              <w:tblLook w:val="04A0" w:firstRow="1" w:lastRow="0" w:firstColumn="1" w:lastColumn="0" w:noHBand="0" w:noVBand="1"/>
            </w:tblPr>
            <w:tblGrid>
              <w:gridCol w:w="4129"/>
              <w:gridCol w:w="150"/>
              <w:gridCol w:w="1733"/>
              <w:gridCol w:w="150"/>
              <w:gridCol w:w="1866"/>
              <w:gridCol w:w="222"/>
            </w:tblGrid>
            <w:tr w:rsidR="00433F9A" w:rsidRPr="00433F9A" w14:paraId="2A848BE6" w14:textId="77777777" w:rsidTr="00433F9A">
              <w:trPr>
                <w:tblCellSpacing w:w="0" w:type="dxa"/>
              </w:trPr>
              <w:tc>
                <w:tcPr>
                  <w:tcW w:w="0" w:type="auto"/>
                  <w:shd w:val="clear" w:color="auto" w:fill="E5E5E5"/>
                  <w:vAlign w:val="center"/>
                  <w:hideMark/>
                </w:tcPr>
                <w:p w14:paraId="65569A04" w14:textId="77777777"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E5E5E5"/>
                  <w:vAlign w:val="center"/>
                  <w:hideMark/>
                </w:tcPr>
                <w:p w14:paraId="465F6F08"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E5E5E5"/>
                  <w:vAlign w:val="center"/>
                  <w:hideMark/>
                </w:tcPr>
                <w:p w14:paraId="56336F1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January 1, 2017</w:t>
                  </w:r>
                </w:p>
              </w:tc>
              <w:tc>
                <w:tcPr>
                  <w:tcW w:w="150" w:type="dxa"/>
                  <w:shd w:val="clear" w:color="auto" w:fill="E5E5E5"/>
                  <w:vAlign w:val="center"/>
                  <w:hideMark/>
                </w:tcPr>
                <w:p w14:paraId="0E3A398D"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2"/>
                  <w:tcBorders>
                    <w:bottom w:val="single" w:sz="6" w:space="0" w:color="000000"/>
                  </w:tcBorders>
                  <w:shd w:val="clear" w:color="auto" w:fill="E5E5E5"/>
                  <w:vAlign w:val="center"/>
                  <w:hideMark/>
                </w:tcPr>
                <w:p w14:paraId="6ABE886C"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2017</w:t>
                  </w:r>
                </w:p>
              </w:tc>
            </w:tr>
            <w:tr w:rsidR="00433F9A" w:rsidRPr="00433F9A" w14:paraId="48B6C3D7" w14:textId="77777777" w:rsidTr="00433F9A">
              <w:trPr>
                <w:tblCellSpacing w:w="0" w:type="dxa"/>
              </w:trPr>
              <w:tc>
                <w:tcPr>
                  <w:tcW w:w="0" w:type="auto"/>
                  <w:shd w:val="clear" w:color="auto" w:fill="FFFFFF"/>
                  <w:vAlign w:val="center"/>
                  <w:hideMark/>
                </w:tcPr>
                <w:p w14:paraId="39F7C94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Projected benefit obligation</w:t>
                  </w:r>
                </w:p>
              </w:tc>
              <w:tc>
                <w:tcPr>
                  <w:tcW w:w="150" w:type="dxa"/>
                  <w:shd w:val="clear" w:color="auto" w:fill="FFFFFF"/>
                  <w:vAlign w:val="center"/>
                  <w:hideMark/>
                </w:tcPr>
                <w:p w14:paraId="71F170A5"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567B7190"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$1,491,000</w:t>
                  </w:r>
                </w:p>
              </w:tc>
              <w:tc>
                <w:tcPr>
                  <w:tcW w:w="150" w:type="dxa"/>
                  <w:shd w:val="clear" w:color="auto" w:fill="FFFFFF"/>
                  <w:vAlign w:val="center"/>
                  <w:hideMark/>
                </w:tcPr>
                <w:p w14:paraId="58C0727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69F3E7D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$1,517,000</w:t>
                  </w:r>
                </w:p>
              </w:tc>
              <w:tc>
                <w:tcPr>
                  <w:tcW w:w="0" w:type="auto"/>
                  <w:shd w:val="clear" w:color="auto" w:fill="FFFFFF"/>
                  <w:vAlign w:val="center"/>
                  <w:hideMark/>
                </w:tcPr>
                <w:p w14:paraId="4D120E2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355F7E1F" w14:textId="77777777" w:rsidTr="00433F9A">
              <w:trPr>
                <w:tblCellSpacing w:w="0" w:type="dxa"/>
              </w:trPr>
              <w:tc>
                <w:tcPr>
                  <w:tcW w:w="0" w:type="auto"/>
                  <w:shd w:val="clear" w:color="auto" w:fill="FFFFFF"/>
                  <w:vAlign w:val="center"/>
                  <w:hideMark/>
                </w:tcPr>
                <w:p w14:paraId="2683F3B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Market-related and fair value of plan assets</w:t>
                  </w:r>
                </w:p>
              </w:tc>
              <w:tc>
                <w:tcPr>
                  <w:tcW w:w="150" w:type="dxa"/>
                  <w:shd w:val="clear" w:color="auto" w:fill="FFFFFF"/>
                  <w:vAlign w:val="center"/>
                  <w:hideMark/>
                </w:tcPr>
                <w:p w14:paraId="2F2A4AF7"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48AAD2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804,000</w:t>
                  </w:r>
                </w:p>
              </w:tc>
              <w:tc>
                <w:tcPr>
                  <w:tcW w:w="150" w:type="dxa"/>
                  <w:shd w:val="clear" w:color="auto" w:fill="FFFFFF"/>
                  <w:vAlign w:val="center"/>
                  <w:hideMark/>
                </w:tcPr>
                <w:p w14:paraId="5720F58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2677FF6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1,138,400</w:t>
                  </w:r>
                </w:p>
              </w:tc>
              <w:tc>
                <w:tcPr>
                  <w:tcW w:w="0" w:type="auto"/>
                  <w:shd w:val="clear" w:color="auto" w:fill="FFFFFF"/>
                  <w:vAlign w:val="center"/>
                  <w:hideMark/>
                </w:tcPr>
                <w:p w14:paraId="648DF792"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70FA35CF" w14:textId="77777777" w:rsidTr="00433F9A">
              <w:trPr>
                <w:tblCellSpacing w:w="0" w:type="dxa"/>
              </w:trPr>
              <w:tc>
                <w:tcPr>
                  <w:tcW w:w="0" w:type="auto"/>
                  <w:shd w:val="clear" w:color="auto" w:fill="FFFFFF"/>
                  <w:vAlign w:val="center"/>
                  <w:hideMark/>
                </w:tcPr>
                <w:p w14:paraId="2B763C3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benefit obligation</w:t>
                  </w:r>
                </w:p>
              </w:tc>
              <w:tc>
                <w:tcPr>
                  <w:tcW w:w="150" w:type="dxa"/>
                  <w:shd w:val="clear" w:color="auto" w:fill="FFFFFF"/>
                  <w:vAlign w:val="center"/>
                  <w:hideMark/>
                </w:tcPr>
                <w:p w14:paraId="71EFB78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145FC74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1,587,000</w:t>
                  </w:r>
                </w:p>
              </w:tc>
              <w:tc>
                <w:tcPr>
                  <w:tcW w:w="150" w:type="dxa"/>
                  <w:shd w:val="clear" w:color="auto" w:fill="FFFFFF"/>
                  <w:vAlign w:val="center"/>
                  <w:hideMark/>
                </w:tcPr>
                <w:p w14:paraId="396D9D2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3D31D1C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1,704,700</w:t>
                  </w:r>
                </w:p>
              </w:tc>
              <w:tc>
                <w:tcPr>
                  <w:tcW w:w="0" w:type="auto"/>
                  <w:shd w:val="clear" w:color="auto" w:fill="FFFFFF"/>
                  <w:vAlign w:val="center"/>
                  <w:hideMark/>
                </w:tcPr>
                <w:p w14:paraId="3B48BFF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3070103A" w14:textId="77777777" w:rsidTr="00433F9A">
              <w:trPr>
                <w:tblCellSpacing w:w="0" w:type="dxa"/>
              </w:trPr>
              <w:tc>
                <w:tcPr>
                  <w:tcW w:w="0" w:type="auto"/>
                  <w:shd w:val="clear" w:color="auto" w:fill="FFFFFF"/>
                  <w:vAlign w:val="center"/>
                  <w:hideMark/>
                </w:tcPr>
                <w:p w14:paraId="49EF2B6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Accumulated OCI (G/L)—Net gain</w:t>
                  </w:r>
                </w:p>
              </w:tc>
              <w:tc>
                <w:tcPr>
                  <w:tcW w:w="150" w:type="dxa"/>
                  <w:shd w:val="clear" w:color="auto" w:fill="FFFFFF"/>
                  <w:vAlign w:val="center"/>
                  <w:hideMark/>
                </w:tcPr>
                <w:p w14:paraId="7761DDB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083D5F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0</w:t>
                  </w:r>
                </w:p>
              </w:tc>
              <w:tc>
                <w:tcPr>
                  <w:tcW w:w="150" w:type="dxa"/>
                  <w:shd w:val="clear" w:color="auto" w:fill="FFFFFF"/>
                  <w:vAlign w:val="center"/>
                  <w:hideMark/>
                </w:tcPr>
                <w:p w14:paraId="5CB4B4A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1B836CE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(199,100</w:t>
                  </w:r>
                </w:p>
              </w:tc>
              <w:tc>
                <w:tcPr>
                  <w:tcW w:w="0" w:type="auto"/>
                  <w:shd w:val="clear" w:color="auto" w:fill="FFFFFF"/>
                  <w:vAlign w:val="center"/>
                  <w:hideMark/>
                </w:tcPr>
                <w:p w14:paraId="1BF566A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bl>
          <w:p w14:paraId="4A40D741" w14:textId="7CB62A9C" w:rsidR="00433F9A" w:rsidRPr="00433F9A" w:rsidRDefault="00433F9A" w:rsidP="00B65D26">
            <w:pPr>
              <w:spacing w:after="0" w:line="240" w:lineRule="auto"/>
              <w:rPr>
                <w:rFonts w:ascii="Verdana" w:eastAsia="Times New Roman" w:hAnsi="Verdana" w:cs="Times New Roman"/>
                <w:vanish/>
                <w:color w:val="333333"/>
                <w:sz w:val="18"/>
                <w:szCs w:val="18"/>
              </w:rPr>
            </w:pPr>
            <w:r w:rsidRPr="00433F9A">
              <w:rPr>
                <w:rFonts w:ascii="Verdana" w:eastAsia="Times New Roman" w:hAnsi="Verdana" w:cs="Times New Roman"/>
                <w:color w:val="000000"/>
                <w:sz w:val="18"/>
                <w:szCs w:val="18"/>
              </w:rPr>
              <w:br/>
              <w:t>The service cost component of pension expense for employee services rendered in the current year amounted to $76,000 and the amortization of prior service cost was $117,700. The company’s actual funding (contributions) of the plan in 2017 amounted to $254,000. The expected return on plan assets and the actual rate were both 10%; the interest/discount (settlement) rate was 10%. Accumulated other comprehensive income (PSC) had a balance of $1,177,000 on January 1, 2017. Assume no benefits paid in 2017.</w:t>
            </w:r>
            <w:r w:rsidR="00B65D26" w:rsidRPr="00433F9A">
              <w:rPr>
                <w:rFonts w:ascii="Verdana" w:eastAsia="Times New Roman" w:hAnsi="Verdana" w:cs="Times New Roman"/>
                <w:vanish/>
                <w:color w:val="333333"/>
                <w:sz w:val="18"/>
                <w:szCs w:val="18"/>
              </w:rPr>
              <w:t xml:space="preserve"> </w:t>
            </w: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348EB87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A4FF7B0" wp14:editId="08DDEC3D">
                  <wp:extent cx="76200" cy="762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522B6534"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6D63F8EB" w14:textId="77777777" w:rsidTr="00433F9A">
        <w:trPr>
          <w:trHeight w:val="120"/>
          <w:tblCellSpacing w:w="0" w:type="dxa"/>
        </w:trPr>
        <w:tc>
          <w:tcPr>
            <w:tcW w:w="0" w:type="auto"/>
            <w:shd w:val="clear" w:color="auto" w:fill="FFFFFF"/>
            <w:vAlign w:val="center"/>
            <w:hideMark/>
          </w:tcPr>
          <w:p w14:paraId="65D6681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4BC96B5" wp14:editId="11EE8096">
                  <wp:extent cx="7620" cy="9906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5B80C214" w14:textId="77777777" w:rsidTr="00433F9A">
        <w:trPr>
          <w:trHeight w:val="12"/>
          <w:tblCellSpacing w:w="0" w:type="dxa"/>
        </w:trPr>
        <w:tc>
          <w:tcPr>
            <w:tcW w:w="0" w:type="auto"/>
            <w:shd w:val="clear" w:color="auto" w:fill="000000"/>
            <w:vAlign w:val="center"/>
            <w:hideMark/>
          </w:tcPr>
          <w:p w14:paraId="2F5142E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5C7C460" wp14:editId="5BC54E19">
                  <wp:extent cx="5715000" cy="762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724382FB" w14:textId="77777777" w:rsidTr="00433F9A">
        <w:trPr>
          <w:trHeight w:val="120"/>
          <w:tblCellSpacing w:w="0" w:type="dxa"/>
        </w:trPr>
        <w:tc>
          <w:tcPr>
            <w:tcW w:w="0" w:type="auto"/>
            <w:shd w:val="clear" w:color="auto" w:fill="FFFFFF"/>
            <w:vAlign w:val="center"/>
            <w:hideMark/>
          </w:tcPr>
          <w:p w14:paraId="75A2668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B51E9E7" wp14:editId="50870E12">
                  <wp:extent cx="7620" cy="9906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2304DDD5"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4CF8559D" w14:textId="77777777" w:rsidTr="00433F9A">
        <w:trPr>
          <w:tblCellSpacing w:w="0" w:type="dxa"/>
        </w:trPr>
        <w:tc>
          <w:tcPr>
            <w:tcW w:w="120" w:type="dxa"/>
            <w:tcMar>
              <w:top w:w="0" w:type="dxa"/>
              <w:left w:w="0" w:type="dxa"/>
              <w:bottom w:w="0" w:type="dxa"/>
              <w:right w:w="0" w:type="dxa"/>
            </w:tcMar>
            <w:hideMark/>
          </w:tcPr>
          <w:p w14:paraId="0CBEF79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833A97F" wp14:editId="20FA48A0">
                  <wp:extent cx="76200" cy="762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52D3313" w14:textId="13B1E0E5"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Determine the amounts of the components of pension expense that should be recognized by the company in 2017. </w:t>
            </w:r>
            <w:r w:rsidRPr="00433F9A">
              <w:rPr>
                <w:rFonts w:ascii="Verdana" w:eastAsia="Times New Roman" w:hAnsi="Verdana" w:cs="Times New Roman"/>
                <w:b/>
                <w:bCs/>
                <w:i/>
                <w:iCs/>
                <w:color w:val="FF0000"/>
                <w:sz w:val="18"/>
                <w:szCs w:val="18"/>
              </w:rPr>
              <w:t>(Enter amounts that reduce pension expense with either a negative sign preceding the number e.g. -45 or parenthesis e.g. (45).)</w:t>
            </w:r>
          </w:p>
          <w:tbl>
            <w:tblPr>
              <w:tblW w:w="0" w:type="auto"/>
              <w:tblCellSpacing w:w="0" w:type="dxa"/>
              <w:tblCellMar>
                <w:left w:w="0" w:type="dxa"/>
                <w:right w:w="0" w:type="dxa"/>
              </w:tblCellMar>
              <w:tblLook w:val="04A0" w:firstRow="1" w:lastRow="0" w:firstColumn="1" w:lastColumn="0" w:noHBand="0" w:noVBand="1"/>
            </w:tblPr>
            <w:tblGrid>
              <w:gridCol w:w="4044"/>
              <w:gridCol w:w="150"/>
              <w:gridCol w:w="1116"/>
            </w:tblGrid>
            <w:tr w:rsidR="00433F9A" w:rsidRPr="00433F9A" w14:paraId="4D25A575" w14:textId="77777777" w:rsidTr="00433F9A">
              <w:trPr>
                <w:tblCellSpacing w:w="0" w:type="dxa"/>
              </w:trPr>
              <w:tc>
                <w:tcPr>
                  <w:tcW w:w="0" w:type="auto"/>
                  <w:gridSpan w:val="3"/>
                  <w:tcBorders>
                    <w:bottom w:val="single" w:sz="6" w:space="0" w:color="000000"/>
                  </w:tcBorders>
                  <w:shd w:val="clear" w:color="auto" w:fill="E5E5E5"/>
                  <w:vAlign w:val="center"/>
                  <w:hideMark/>
                </w:tcPr>
                <w:p w14:paraId="020D23DE"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Components of Pension Expense</w:t>
                  </w:r>
                </w:p>
              </w:tc>
            </w:tr>
            <w:tr w:rsidR="00433F9A" w:rsidRPr="00433F9A" w14:paraId="169CCCC4" w14:textId="77777777" w:rsidTr="00433F9A">
              <w:trPr>
                <w:tblCellSpacing w:w="0" w:type="dxa"/>
              </w:trPr>
              <w:tc>
                <w:tcPr>
                  <w:tcW w:w="0" w:type="auto"/>
                  <w:shd w:val="clear" w:color="auto" w:fill="FFFFFF"/>
                  <w:vAlign w:val="center"/>
                  <w:hideMark/>
                </w:tcPr>
                <w:p w14:paraId="384960FC" w14:textId="76081C06"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CC0F3A6" wp14:editId="514FF2C2">
                        <wp:extent cx="7620" cy="7620"/>
                        <wp:effectExtent l="0" t="0" r="0" b="0"/>
                        <wp:docPr id="469" name="amarker_EQAT_1466672182386_0_28811296556389740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BDE3538">
                      <v:shape id="_x0000_i1543" type="#_x0000_t75" style="width:201.6pt;height:18pt" o:ole="">
                        <v:imagedata r:id="rId110" o:title=""/>
                      </v:shape>
                      <w:control r:id="rId111" w:name="DefaultOcxName118" w:shapeid="_x0000_i1543"/>
                    </w:object>
                  </w:r>
                </w:p>
              </w:tc>
              <w:tc>
                <w:tcPr>
                  <w:tcW w:w="150" w:type="dxa"/>
                  <w:shd w:val="clear" w:color="auto" w:fill="FFFFFF"/>
                  <w:vAlign w:val="center"/>
                  <w:hideMark/>
                </w:tcPr>
                <w:p w14:paraId="721A681B"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7A18B55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20F29DCF" w14:textId="64C848FD"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320D2F3" wp14:editId="1D4958EB">
                        <wp:extent cx="7620" cy="7620"/>
                        <wp:effectExtent l="0" t="0" r="0" b="0"/>
                        <wp:docPr id="470" name="amarker_EQAT_1466672182386_0_28811296556389740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6AC5EE4">
                      <v:shape id="_x0000_i1542" type="#_x0000_t75" style="width:55.2pt;height:18pt" o:ole="">
                        <v:imagedata r:id="rId10" o:title=""/>
                      </v:shape>
                      <w:control r:id="rId112" w:name="DefaultOcxName217" w:shapeid="_x0000_i1542"/>
                    </w:object>
                  </w:r>
                </w:p>
              </w:tc>
            </w:tr>
            <w:tr w:rsidR="00433F9A" w:rsidRPr="00433F9A" w14:paraId="41578A8C" w14:textId="77777777" w:rsidTr="00433F9A">
              <w:trPr>
                <w:tblCellSpacing w:w="0" w:type="dxa"/>
              </w:trPr>
              <w:tc>
                <w:tcPr>
                  <w:tcW w:w="0" w:type="auto"/>
                  <w:shd w:val="clear" w:color="auto" w:fill="FFFFFF"/>
                  <w:vAlign w:val="center"/>
                  <w:hideMark/>
                </w:tcPr>
                <w:p w14:paraId="18684862" w14:textId="5FC8B99B"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1E50265" wp14:editId="6999B10F">
                        <wp:extent cx="7620" cy="7620"/>
                        <wp:effectExtent l="0" t="0" r="0" b="0"/>
                        <wp:docPr id="471" name="amarker_EQAT_1466672182386_0_28811296556389740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DC1177D">
                      <v:shape id="_x0000_i1541" type="#_x0000_t75" style="width:201.6pt;height:18pt" o:ole="">
                        <v:imagedata r:id="rId110" o:title=""/>
                      </v:shape>
                      <w:control r:id="rId113" w:name="DefaultOcxName313" w:shapeid="_x0000_i1541"/>
                    </w:object>
                  </w:r>
                </w:p>
              </w:tc>
              <w:tc>
                <w:tcPr>
                  <w:tcW w:w="150" w:type="dxa"/>
                  <w:shd w:val="clear" w:color="auto" w:fill="FFFFFF"/>
                  <w:vAlign w:val="center"/>
                  <w:hideMark/>
                </w:tcPr>
                <w:p w14:paraId="73AD8E85"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644189FD" w14:textId="08198A1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82A7A85" wp14:editId="20AB13A4">
                        <wp:extent cx="7620" cy="7620"/>
                        <wp:effectExtent l="0" t="0" r="0" b="0"/>
                        <wp:docPr id="472" name="amarker_EQAT_1466672182386_0_28811296556389740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3AED4E7">
                      <v:shape id="_x0000_i1540" type="#_x0000_t75" style="width:55.2pt;height:18pt" o:ole="">
                        <v:imagedata r:id="rId10" o:title=""/>
                      </v:shape>
                      <w:control r:id="rId114" w:name="DefaultOcxName410" w:shapeid="_x0000_i1540"/>
                    </w:object>
                  </w:r>
                </w:p>
              </w:tc>
            </w:tr>
            <w:tr w:rsidR="00433F9A" w:rsidRPr="00433F9A" w14:paraId="47E4644E" w14:textId="77777777" w:rsidTr="00433F9A">
              <w:trPr>
                <w:tblCellSpacing w:w="0" w:type="dxa"/>
              </w:trPr>
              <w:tc>
                <w:tcPr>
                  <w:tcW w:w="0" w:type="auto"/>
                  <w:shd w:val="clear" w:color="auto" w:fill="FFFFFF"/>
                  <w:vAlign w:val="center"/>
                  <w:hideMark/>
                </w:tcPr>
                <w:p w14:paraId="566AFC51" w14:textId="44A6459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E1D2D74" wp14:editId="2065A1CB">
                        <wp:extent cx="7620" cy="7620"/>
                        <wp:effectExtent l="0" t="0" r="0" b="0"/>
                        <wp:docPr id="473" name="amarker_EQAT_1466672182386_0_28811296556389740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52A6820">
                      <v:shape id="_x0000_i1539" type="#_x0000_t75" style="width:201.6pt;height:18pt" o:ole="">
                        <v:imagedata r:id="rId110" o:title=""/>
                      </v:shape>
                      <w:control r:id="rId115" w:name="DefaultOcxName56" w:shapeid="_x0000_i1539"/>
                    </w:object>
                  </w:r>
                </w:p>
              </w:tc>
              <w:tc>
                <w:tcPr>
                  <w:tcW w:w="150" w:type="dxa"/>
                  <w:shd w:val="clear" w:color="auto" w:fill="FFFFFF"/>
                  <w:vAlign w:val="center"/>
                  <w:hideMark/>
                </w:tcPr>
                <w:p w14:paraId="615E98FF"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5206C38" w14:textId="2548B2BF"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5FCBCBD" wp14:editId="7BE19040">
                        <wp:extent cx="7620" cy="7620"/>
                        <wp:effectExtent l="0" t="0" r="0" b="0"/>
                        <wp:docPr id="474" name="amarker_EQAT_1466672182386_0_28811296556389740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6E97508">
                      <v:shape id="_x0000_i1538" type="#_x0000_t75" style="width:55.2pt;height:18pt" o:ole="">
                        <v:imagedata r:id="rId10" o:title=""/>
                      </v:shape>
                      <w:control r:id="rId116" w:name="DefaultOcxName64" w:shapeid="_x0000_i1538"/>
                    </w:object>
                  </w:r>
                </w:p>
              </w:tc>
            </w:tr>
            <w:tr w:rsidR="00433F9A" w:rsidRPr="00433F9A" w14:paraId="74EF5052" w14:textId="77777777" w:rsidTr="00433F9A">
              <w:trPr>
                <w:tblCellSpacing w:w="0" w:type="dxa"/>
              </w:trPr>
              <w:tc>
                <w:tcPr>
                  <w:tcW w:w="0" w:type="auto"/>
                  <w:shd w:val="clear" w:color="auto" w:fill="FFFFFF"/>
                  <w:vAlign w:val="center"/>
                  <w:hideMark/>
                </w:tcPr>
                <w:p w14:paraId="1FE8D483" w14:textId="163FFA1E"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767CF2E" wp14:editId="0483C8CB">
                        <wp:extent cx="7620" cy="7620"/>
                        <wp:effectExtent l="0" t="0" r="0" b="0"/>
                        <wp:docPr id="475" name="amarker_EQAT_1466672182386_0_28811296556389740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53B92D7">
                      <v:shape id="_x0000_i1537" type="#_x0000_t75" style="width:201.6pt;height:18pt" o:ole="">
                        <v:imagedata r:id="rId110" o:title=""/>
                      </v:shape>
                      <w:control r:id="rId117" w:name="DefaultOcxName74" w:shapeid="_x0000_i1537"/>
                    </w:object>
                  </w:r>
                </w:p>
              </w:tc>
              <w:tc>
                <w:tcPr>
                  <w:tcW w:w="150" w:type="dxa"/>
                  <w:shd w:val="clear" w:color="auto" w:fill="FFFFFF"/>
                  <w:vAlign w:val="center"/>
                  <w:hideMark/>
                </w:tcPr>
                <w:p w14:paraId="422D66B4"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62C9DB4F" w14:textId="2E7E53C1"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EBAC63F" wp14:editId="6E54490F">
                        <wp:extent cx="7620" cy="7620"/>
                        <wp:effectExtent l="0" t="0" r="0" b="0"/>
                        <wp:docPr id="476" name="amarker_EQAT_1466672182386_0_28811296556389740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97D2144">
                      <v:shape id="_x0000_i1536" type="#_x0000_t75" style="width:55.2pt;height:18pt" o:ole="">
                        <v:imagedata r:id="rId10" o:title=""/>
                      </v:shape>
                      <w:control r:id="rId118" w:name="DefaultOcxName84" w:shapeid="_x0000_i1536"/>
                    </w:object>
                  </w:r>
                </w:p>
              </w:tc>
            </w:tr>
            <w:tr w:rsidR="00433F9A" w:rsidRPr="00433F9A" w14:paraId="29C0FACD" w14:textId="77777777" w:rsidTr="00433F9A">
              <w:trPr>
                <w:tblCellSpacing w:w="0" w:type="dxa"/>
              </w:trPr>
              <w:tc>
                <w:tcPr>
                  <w:tcW w:w="0" w:type="auto"/>
                  <w:shd w:val="clear" w:color="auto" w:fill="FFFFFF"/>
                  <w:vAlign w:val="center"/>
                  <w:hideMark/>
                </w:tcPr>
                <w:p w14:paraId="1BE945D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tc>
              <w:tc>
                <w:tcPr>
                  <w:tcW w:w="150" w:type="dxa"/>
                  <w:shd w:val="clear" w:color="auto" w:fill="FFFFFF"/>
                  <w:vAlign w:val="center"/>
                  <w:hideMark/>
                </w:tcPr>
                <w:p w14:paraId="5F28F9E2"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42073675" w14:textId="1A002599"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283AD0D" wp14:editId="00929515">
                        <wp:extent cx="7620" cy="7620"/>
                        <wp:effectExtent l="0" t="0" r="0" b="0"/>
                        <wp:docPr id="477" name="amarker_EQAT_1466672182386_0_28811296556389740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071FB67">
                      <v:shape id="_x0000_i1535" type="#_x0000_t75" style="width:55.2pt;height:18pt" o:ole="">
                        <v:imagedata r:id="rId10" o:title=""/>
                      </v:shape>
                      <w:control r:id="rId119" w:name="DefaultOcxName94" w:shapeid="_x0000_i1535"/>
                    </w:object>
                  </w:r>
                </w:p>
              </w:tc>
            </w:tr>
          </w:tbl>
          <w:p w14:paraId="6B624B35"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63AFCE63" w14:textId="77777777" w:rsidTr="00433F9A">
              <w:trPr>
                <w:tblCellSpacing w:w="0" w:type="dxa"/>
              </w:trPr>
              <w:tc>
                <w:tcPr>
                  <w:tcW w:w="0" w:type="auto"/>
                  <w:vAlign w:val="center"/>
                  <w:hideMark/>
                </w:tcPr>
                <w:p w14:paraId="34EC2E0F" w14:textId="4E6473B0" w:rsidR="00433F9A" w:rsidRPr="00433F9A" w:rsidRDefault="00433F9A" w:rsidP="00433F9A">
                  <w:pPr>
                    <w:spacing w:before="120" w:after="0" w:line="240" w:lineRule="auto"/>
                    <w:rPr>
                      <w:rFonts w:ascii="Verdana" w:eastAsia="Times New Roman" w:hAnsi="Verdana" w:cs="Times New Roman"/>
                      <w:color w:val="000000"/>
                      <w:sz w:val="18"/>
                      <w:szCs w:val="18"/>
                    </w:rPr>
                  </w:pPr>
                </w:p>
              </w:tc>
            </w:tr>
          </w:tbl>
          <w:p w14:paraId="6A8D9D1B"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55D0F94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26DF370" wp14:editId="1F20DAFE">
                  <wp:extent cx="76200" cy="762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6DF937A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72EC1D3A" w14:textId="77777777" w:rsidTr="00433F9A">
        <w:trPr>
          <w:tblCellSpacing w:w="0" w:type="dxa"/>
        </w:trPr>
        <w:tc>
          <w:tcPr>
            <w:tcW w:w="120" w:type="dxa"/>
            <w:tcMar>
              <w:top w:w="0" w:type="dxa"/>
              <w:left w:w="0" w:type="dxa"/>
              <w:bottom w:w="0" w:type="dxa"/>
              <w:right w:w="0" w:type="dxa"/>
            </w:tcMar>
            <w:hideMark/>
          </w:tcPr>
          <w:p w14:paraId="0CDA11A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A7E164E" wp14:editId="622A903A">
                  <wp:extent cx="76200" cy="762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4E364C5" w14:textId="79CB3918"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Prepare the journal entry to record pension expense and the employer’s contribution to the pension plan in 2017. </w:t>
            </w:r>
            <w:r w:rsidRPr="00433F9A">
              <w:rPr>
                <w:rFonts w:ascii="Verdana" w:eastAsia="Times New Roman" w:hAnsi="Verdana" w:cs="Times New Roman"/>
                <w:b/>
                <w:bCs/>
                <w:i/>
                <w:iCs/>
                <w:color w:val="FF0000"/>
                <w:sz w:val="18"/>
                <w:szCs w:val="18"/>
              </w:rPr>
              <w:t>(Credit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616"/>
              <w:gridCol w:w="1188"/>
              <w:gridCol w:w="1188"/>
            </w:tblGrid>
            <w:tr w:rsidR="00433F9A" w:rsidRPr="00433F9A" w14:paraId="524C10DA" w14:textId="77777777" w:rsidTr="00433F9A">
              <w:trPr>
                <w:tblCellSpacing w:w="0" w:type="dxa"/>
              </w:trPr>
              <w:tc>
                <w:tcPr>
                  <w:tcW w:w="0" w:type="auto"/>
                  <w:shd w:val="clear" w:color="auto" w:fill="E5E5E5"/>
                  <w:vAlign w:val="center"/>
                  <w:hideMark/>
                </w:tcPr>
                <w:p w14:paraId="429DA92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vAlign w:val="center"/>
                  <w:hideMark/>
                </w:tcPr>
                <w:p w14:paraId="356EA02C"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vAlign w:val="center"/>
                  <w:hideMark/>
                </w:tcPr>
                <w:p w14:paraId="70038682"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14:paraId="2F25C2C0" w14:textId="77777777" w:rsidTr="00433F9A">
              <w:trPr>
                <w:tblCellSpacing w:w="0" w:type="dxa"/>
              </w:trPr>
              <w:tc>
                <w:tcPr>
                  <w:tcW w:w="0" w:type="auto"/>
                  <w:shd w:val="clear" w:color="auto" w:fill="FFFFFF"/>
                  <w:vAlign w:val="center"/>
                  <w:hideMark/>
                </w:tcPr>
                <w:p w14:paraId="4B2F5D20" w14:textId="5DF79BA0"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5EBFA28" wp14:editId="18E89864">
                        <wp:extent cx="7620" cy="7620"/>
                        <wp:effectExtent l="0" t="0" r="0" b="0"/>
                        <wp:docPr id="484" name="amarker_EQAT_1466672182386_0_28811296556389740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92EFBAC">
                      <v:shape id="_x0000_i1533" type="#_x0000_t75" style="width:55.2pt;height:18pt" o:ole="">
                        <v:imagedata r:id="rId10" o:title=""/>
                      </v:shape>
                      <w:control r:id="rId120" w:name="DefaultOcxName117" w:shapeid="_x0000_i1533"/>
                    </w:object>
                  </w:r>
                </w:p>
              </w:tc>
              <w:tc>
                <w:tcPr>
                  <w:tcW w:w="0" w:type="auto"/>
                  <w:shd w:val="clear" w:color="auto" w:fill="FFFFFF"/>
                  <w:vAlign w:val="center"/>
                  <w:hideMark/>
                </w:tcPr>
                <w:p w14:paraId="73147DF9" w14:textId="1BAE5265"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E2AEF39" wp14:editId="40282EB4">
                        <wp:extent cx="7620" cy="7620"/>
                        <wp:effectExtent l="0" t="0" r="0" b="0"/>
                        <wp:docPr id="485" name="amarker_EQAT_1466672182386_0_28811296556389740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A79AD27">
                      <v:shape id="_x0000_i1532" type="#_x0000_t75" style="width:55.2pt;height:18pt" o:ole="">
                        <v:imagedata r:id="rId10" o:title=""/>
                      </v:shape>
                      <w:control r:id="rId121" w:name="DefaultOcxName123" w:shapeid="_x0000_i1532"/>
                    </w:object>
                  </w:r>
                </w:p>
              </w:tc>
              <w:tc>
                <w:tcPr>
                  <w:tcW w:w="0" w:type="auto"/>
                  <w:shd w:val="clear" w:color="auto" w:fill="FFFFFF"/>
                  <w:vAlign w:val="center"/>
                  <w:hideMark/>
                </w:tcPr>
                <w:p w14:paraId="7431A221" w14:textId="5FEF82AC"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09496CA" wp14:editId="3F69B6B3">
                        <wp:extent cx="7620" cy="7620"/>
                        <wp:effectExtent l="0" t="0" r="0" b="0"/>
                        <wp:docPr id="486" name="amarker_EQAT_1466672182386_0_28811296556389740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8F4AFCC">
                      <v:shape id="_x0000_i1531" type="#_x0000_t75" style="width:55.2pt;height:18pt" o:ole="">
                        <v:imagedata r:id="rId10" o:title=""/>
                      </v:shape>
                      <w:control r:id="rId122" w:name="DefaultOcxName132" w:shapeid="_x0000_i1531"/>
                    </w:object>
                  </w:r>
                </w:p>
              </w:tc>
            </w:tr>
            <w:tr w:rsidR="00433F9A" w:rsidRPr="00433F9A" w14:paraId="4A1A0969" w14:textId="77777777" w:rsidTr="00433F9A">
              <w:trPr>
                <w:tblCellSpacing w:w="0" w:type="dxa"/>
              </w:trPr>
              <w:tc>
                <w:tcPr>
                  <w:tcW w:w="0" w:type="auto"/>
                  <w:shd w:val="clear" w:color="auto" w:fill="FFFFFF"/>
                  <w:vAlign w:val="center"/>
                  <w:hideMark/>
                </w:tcPr>
                <w:p w14:paraId="56AD15D7" w14:textId="34A2D656"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592B968" wp14:editId="78DFB673">
                        <wp:extent cx="7620" cy="7620"/>
                        <wp:effectExtent l="0" t="0" r="0" b="0"/>
                        <wp:docPr id="487" name="amarker_EQAT_1466672182386_0_28811296556389740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E08FDE6">
                      <v:shape id="_x0000_i1530" type="#_x0000_t75" style="width:55.2pt;height:18pt" o:ole="">
                        <v:imagedata r:id="rId10" o:title=""/>
                      </v:shape>
                      <w:control r:id="rId123" w:name="DefaultOcxName142" w:shapeid="_x0000_i1530"/>
                    </w:object>
                  </w:r>
                </w:p>
              </w:tc>
              <w:tc>
                <w:tcPr>
                  <w:tcW w:w="0" w:type="auto"/>
                  <w:shd w:val="clear" w:color="auto" w:fill="FFFFFF"/>
                  <w:vAlign w:val="center"/>
                  <w:hideMark/>
                </w:tcPr>
                <w:p w14:paraId="492BCDFE" w14:textId="16003B1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9675AA8" wp14:editId="4D0DA2B1">
                        <wp:extent cx="7620" cy="7620"/>
                        <wp:effectExtent l="0" t="0" r="0" b="0"/>
                        <wp:docPr id="488" name="amarker_EQAT_1466672182386_0_28811296556389740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A0143C2">
                      <v:shape id="_x0000_i1529" type="#_x0000_t75" style="width:55.2pt;height:18pt" o:ole="">
                        <v:imagedata r:id="rId10" o:title=""/>
                      </v:shape>
                      <w:control r:id="rId124" w:name="DefaultOcxName152" w:shapeid="_x0000_i1529"/>
                    </w:object>
                  </w:r>
                </w:p>
              </w:tc>
              <w:tc>
                <w:tcPr>
                  <w:tcW w:w="0" w:type="auto"/>
                  <w:shd w:val="clear" w:color="auto" w:fill="FFFFFF"/>
                  <w:vAlign w:val="center"/>
                  <w:hideMark/>
                </w:tcPr>
                <w:p w14:paraId="308A70E7" w14:textId="78F4915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273AF7" wp14:editId="3F0DE754">
                        <wp:extent cx="7620" cy="7620"/>
                        <wp:effectExtent l="0" t="0" r="0" b="0"/>
                        <wp:docPr id="489" name="amarker_EQAT_1466672182386_0_28811296556389740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D915633">
                      <v:shape id="_x0000_i1528" type="#_x0000_t75" style="width:55.2pt;height:18pt" o:ole="">
                        <v:imagedata r:id="rId10" o:title=""/>
                      </v:shape>
                      <w:control r:id="rId125" w:name="DefaultOcxName162" w:shapeid="_x0000_i1528"/>
                    </w:object>
                  </w:r>
                </w:p>
              </w:tc>
            </w:tr>
            <w:tr w:rsidR="00433F9A" w:rsidRPr="00433F9A" w14:paraId="327919A3" w14:textId="77777777" w:rsidTr="00433F9A">
              <w:trPr>
                <w:tblCellSpacing w:w="0" w:type="dxa"/>
              </w:trPr>
              <w:tc>
                <w:tcPr>
                  <w:tcW w:w="0" w:type="auto"/>
                  <w:shd w:val="clear" w:color="auto" w:fill="FFFFFF"/>
                  <w:vAlign w:val="center"/>
                  <w:hideMark/>
                </w:tcPr>
                <w:p w14:paraId="63E7E386" w14:textId="324A716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7053F1" wp14:editId="5750F088">
                        <wp:extent cx="7620" cy="7620"/>
                        <wp:effectExtent l="0" t="0" r="0" b="0"/>
                        <wp:docPr id="490" name="amarker_EQAT_1466672182386_0_28811296556389740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BA4AB95">
                      <v:shape id="_x0000_i1527" type="#_x0000_t75" style="width:55.2pt;height:18pt" o:ole="">
                        <v:imagedata r:id="rId10" o:title=""/>
                      </v:shape>
                      <w:control r:id="rId126" w:name="DefaultOcxName172" w:shapeid="_x0000_i1527"/>
                    </w:object>
                  </w:r>
                </w:p>
              </w:tc>
              <w:tc>
                <w:tcPr>
                  <w:tcW w:w="0" w:type="auto"/>
                  <w:shd w:val="clear" w:color="auto" w:fill="FFFFFF"/>
                  <w:vAlign w:val="center"/>
                  <w:hideMark/>
                </w:tcPr>
                <w:p w14:paraId="5210787A" w14:textId="18106044"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7288325" wp14:editId="483C184E">
                        <wp:extent cx="7620" cy="7620"/>
                        <wp:effectExtent l="0" t="0" r="0" b="0"/>
                        <wp:docPr id="491" name="amarker_EQAT_1466672182386_0_28811296556389740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75750CB">
                      <v:shape id="_x0000_i1526" type="#_x0000_t75" style="width:55.2pt;height:18pt" o:ole="">
                        <v:imagedata r:id="rId10" o:title=""/>
                      </v:shape>
                      <w:control r:id="rId127" w:name="DefaultOcxName182" w:shapeid="_x0000_i1526"/>
                    </w:object>
                  </w:r>
                </w:p>
              </w:tc>
              <w:tc>
                <w:tcPr>
                  <w:tcW w:w="0" w:type="auto"/>
                  <w:shd w:val="clear" w:color="auto" w:fill="FFFFFF"/>
                  <w:vAlign w:val="center"/>
                  <w:hideMark/>
                </w:tcPr>
                <w:p w14:paraId="5CEAB044" w14:textId="5FA459CB"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47D3776" wp14:editId="12C57C84">
                        <wp:extent cx="7620" cy="7620"/>
                        <wp:effectExtent l="0" t="0" r="0" b="0"/>
                        <wp:docPr id="492" name="amarker_EQAT_1466672182386_0_28811296556389740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BC33152">
                      <v:shape id="_x0000_i1525" type="#_x0000_t75" style="width:55.2pt;height:18pt" o:ole="">
                        <v:imagedata r:id="rId10" o:title=""/>
                      </v:shape>
                      <w:control r:id="rId128" w:name="DefaultOcxName192" w:shapeid="_x0000_i1525"/>
                    </w:object>
                  </w:r>
                </w:p>
              </w:tc>
            </w:tr>
            <w:tr w:rsidR="00433F9A" w:rsidRPr="00433F9A" w14:paraId="5F83E94F" w14:textId="77777777" w:rsidTr="00433F9A">
              <w:trPr>
                <w:tblCellSpacing w:w="0" w:type="dxa"/>
              </w:trPr>
              <w:tc>
                <w:tcPr>
                  <w:tcW w:w="0" w:type="auto"/>
                  <w:shd w:val="clear" w:color="auto" w:fill="FFFFFF"/>
                  <w:vAlign w:val="center"/>
                  <w:hideMark/>
                </w:tcPr>
                <w:p w14:paraId="6AD9627F" w14:textId="0AFA0B03"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D4694D7" wp14:editId="57C8E17B">
                        <wp:extent cx="7620" cy="7620"/>
                        <wp:effectExtent l="0" t="0" r="0" b="0"/>
                        <wp:docPr id="493" name="amarker_EQAT_1466672182386_0_28811296556389740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1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A47EBC1">
                      <v:shape id="_x0000_i1524" type="#_x0000_t75" style="width:55.2pt;height:18pt" o:ole="">
                        <v:imagedata r:id="rId10" o:title=""/>
                      </v:shape>
                      <w:control r:id="rId129" w:name="DefaultOcxName202" w:shapeid="_x0000_i1524"/>
                    </w:object>
                  </w:r>
                </w:p>
              </w:tc>
              <w:tc>
                <w:tcPr>
                  <w:tcW w:w="0" w:type="auto"/>
                  <w:shd w:val="clear" w:color="auto" w:fill="FFFFFF"/>
                  <w:vAlign w:val="center"/>
                  <w:hideMark/>
                </w:tcPr>
                <w:p w14:paraId="30A48BA3" w14:textId="2782257F"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07F22AB" wp14:editId="3861E50B">
                        <wp:extent cx="7620" cy="7620"/>
                        <wp:effectExtent l="0" t="0" r="0" b="0"/>
                        <wp:docPr id="494" name="amarker_EQAT_1466672182386_0_28811296556389740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642C4A90">
                      <v:shape id="_x0000_i1523" type="#_x0000_t75" style="width:55.2pt;height:18pt" o:ole="">
                        <v:imagedata r:id="rId10" o:title=""/>
                      </v:shape>
                      <w:control r:id="rId130" w:name="DefaultOcxName216" w:shapeid="_x0000_i1523"/>
                    </w:object>
                  </w:r>
                </w:p>
              </w:tc>
              <w:tc>
                <w:tcPr>
                  <w:tcW w:w="0" w:type="auto"/>
                  <w:shd w:val="clear" w:color="auto" w:fill="FFFFFF"/>
                  <w:vAlign w:val="center"/>
                  <w:hideMark/>
                </w:tcPr>
                <w:p w14:paraId="338DBC77" w14:textId="641C8266"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E9CB88E" wp14:editId="7D60E617">
                        <wp:extent cx="7620" cy="7620"/>
                        <wp:effectExtent l="0" t="0" r="0" b="0"/>
                        <wp:docPr id="495" name="amarker_EQAT_1466672182386_0_28811296556389740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2357565">
                      <v:shape id="_x0000_i1522" type="#_x0000_t75" style="width:55.2pt;height:18pt" o:ole="">
                        <v:imagedata r:id="rId10" o:title=""/>
                      </v:shape>
                      <w:control r:id="rId131" w:name="DefaultOcxName222" w:shapeid="_x0000_i1522"/>
                    </w:object>
                  </w:r>
                </w:p>
              </w:tc>
            </w:tr>
            <w:tr w:rsidR="00433F9A" w:rsidRPr="00433F9A" w14:paraId="2D7123F1" w14:textId="77777777" w:rsidTr="00433F9A">
              <w:trPr>
                <w:tblCellSpacing w:w="0" w:type="dxa"/>
              </w:trPr>
              <w:tc>
                <w:tcPr>
                  <w:tcW w:w="0" w:type="auto"/>
                  <w:shd w:val="clear" w:color="auto" w:fill="FFFFFF"/>
                  <w:vAlign w:val="center"/>
                  <w:hideMark/>
                </w:tcPr>
                <w:p w14:paraId="629A71DC" w14:textId="6057A4CF"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967FDA4" wp14:editId="757A24A9">
                        <wp:extent cx="7620" cy="7620"/>
                        <wp:effectExtent l="0" t="0" r="0" b="0"/>
                        <wp:docPr id="496" name="amarker_EQAT_1466672182386_0_28811296556389740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7E55991">
                      <v:shape id="_x0000_i1521" type="#_x0000_t75" style="width:55.2pt;height:18pt" o:ole="">
                        <v:imagedata r:id="rId10" o:title=""/>
                      </v:shape>
                      <w:control r:id="rId132" w:name="DefaultOcxName232" w:shapeid="_x0000_i1521"/>
                    </w:object>
                  </w:r>
                </w:p>
              </w:tc>
              <w:tc>
                <w:tcPr>
                  <w:tcW w:w="0" w:type="auto"/>
                  <w:shd w:val="clear" w:color="auto" w:fill="FFFFFF"/>
                  <w:vAlign w:val="center"/>
                  <w:hideMark/>
                </w:tcPr>
                <w:p w14:paraId="5A0EEFEB" w14:textId="38FA225D"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DD6E6A" wp14:editId="6EE1BEA2">
                        <wp:extent cx="7620" cy="7620"/>
                        <wp:effectExtent l="0" t="0" r="0" b="0"/>
                        <wp:docPr id="497" name="amarker_EQAT_1466672182386_0_28811296556389740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4A9DA28">
                      <v:shape id="_x0000_i1520" type="#_x0000_t75" style="width:55.2pt;height:18pt" o:ole="">
                        <v:imagedata r:id="rId10" o:title=""/>
                      </v:shape>
                      <w:control r:id="rId133" w:name="DefaultOcxName242" w:shapeid="_x0000_i1520"/>
                    </w:object>
                  </w:r>
                </w:p>
              </w:tc>
              <w:tc>
                <w:tcPr>
                  <w:tcW w:w="0" w:type="auto"/>
                  <w:shd w:val="clear" w:color="auto" w:fill="FFFFFF"/>
                  <w:vAlign w:val="center"/>
                  <w:hideMark/>
                </w:tcPr>
                <w:p w14:paraId="0A16F2E6" w14:textId="423B3404"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55B3CCB" wp14:editId="78381FF8">
                        <wp:extent cx="7620" cy="7620"/>
                        <wp:effectExtent l="0" t="0" r="0" b="0"/>
                        <wp:docPr id="498" name="amarker_EQAT_1466672182386_0_28811296556389740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322F924">
                      <v:shape id="_x0000_i1519" type="#_x0000_t75" style="width:55.2pt;height:18pt" o:ole="">
                        <v:imagedata r:id="rId10" o:title=""/>
                      </v:shape>
                      <w:control r:id="rId134" w:name="DefaultOcxName251" w:shapeid="_x0000_i1519"/>
                    </w:object>
                  </w:r>
                </w:p>
              </w:tc>
            </w:tr>
            <w:tr w:rsidR="00433F9A" w:rsidRPr="00433F9A" w14:paraId="45241CA9" w14:textId="77777777" w:rsidTr="00433F9A">
              <w:trPr>
                <w:tblCellSpacing w:w="0" w:type="dxa"/>
              </w:trPr>
              <w:tc>
                <w:tcPr>
                  <w:tcW w:w="0" w:type="auto"/>
                  <w:shd w:val="clear" w:color="auto" w:fill="FFFFFF"/>
                  <w:vAlign w:val="center"/>
                  <w:hideMark/>
                </w:tcPr>
                <w:p w14:paraId="687CABD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record pension expense and employer’s contribution)</w:t>
                  </w:r>
                </w:p>
              </w:tc>
              <w:tc>
                <w:tcPr>
                  <w:tcW w:w="0" w:type="auto"/>
                  <w:shd w:val="clear" w:color="auto" w:fill="FFFFFF"/>
                  <w:vAlign w:val="center"/>
                  <w:hideMark/>
                </w:tcPr>
                <w:p w14:paraId="11D94866"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57BB3D1B"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bl>
          <w:p w14:paraId="156C4FCC"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1EE3CAC3" w14:textId="77777777" w:rsidTr="00433F9A">
              <w:trPr>
                <w:tblCellSpacing w:w="0" w:type="dxa"/>
              </w:trPr>
              <w:tc>
                <w:tcPr>
                  <w:tcW w:w="0" w:type="auto"/>
                  <w:vAlign w:val="center"/>
                  <w:hideMark/>
                </w:tcPr>
                <w:p w14:paraId="773DF4C3" w14:textId="11713627"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0FBC8DEF">
                      <v:shape id="_x0000_i1518" type="#_x0000_t75" style="width:18pt;height:15.6pt" o:ole="">
                        <v:imagedata r:id="rId5" o:title=""/>
                      </v:shape>
                      <w:control r:id="rId135" w:name="DefaultOcxName261" w:shapeid="_x0000_i1518"/>
                    </w:object>
                  </w:r>
                  <w:r w:rsidRPr="00433F9A">
                    <w:rPr>
                      <w:rFonts w:ascii="Verdana" w:eastAsia="Times New Roman" w:hAnsi="Verdana" w:cs="Times New Roman"/>
                      <w:color w:val="000000"/>
                      <w:sz w:val="18"/>
                      <w:szCs w:val="18"/>
                    </w:rPr>
                    <w:t>Don't show me this message again for the assignment</w:t>
                  </w:r>
                </w:p>
              </w:tc>
            </w:tr>
          </w:tbl>
          <w:p w14:paraId="23E6604D"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58092C0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C2F6056" wp14:editId="608F84CE">
                  <wp:extent cx="76200" cy="762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672A3BD8"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02D6105E" w14:textId="77777777" w:rsidTr="00433F9A">
        <w:trPr>
          <w:tblCellSpacing w:w="0" w:type="dxa"/>
        </w:trPr>
        <w:tc>
          <w:tcPr>
            <w:tcW w:w="120" w:type="dxa"/>
            <w:tcMar>
              <w:top w:w="0" w:type="dxa"/>
              <w:left w:w="0" w:type="dxa"/>
              <w:bottom w:w="0" w:type="dxa"/>
              <w:right w:w="0" w:type="dxa"/>
            </w:tcMar>
            <w:hideMark/>
          </w:tcPr>
          <w:p w14:paraId="3594FE93" w14:textId="77777777" w:rsidR="001F1889" w:rsidRDefault="001F1889" w:rsidP="00433F9A">
            <w:pPr>
              <w:spacing w:after="0" w:line="240" w:lineRule="auto"/>
              <w:rPr>
                <w:rFonts w:ascii="Verdana" w:eastAsia="Times New Roman" w:hAnsi="Verdana" w:cs="Times New Roman"/>
                <w:noProof/>
                <w:color w:val="000000"/>
                <w:sz w:val="18"/>
                <w:szCs w:val="18"/>
              </w:rPr>
            </w:pPr>
          </w:p>
          <w:p w14:paraId="37E5A47B" w14:textId="77777777" w:rsidR="001F1889" w:rsidRDefault="001F1889" w:rsidP="00433F9A">
            <w:pPr>
              <w:spacing w:after="0" w:line="240" w:lineRule="auto"/>
              <w:rPr>
                <w:rFonts w:ascii="Verdana" w:eastAsia="Times New Roman" w:hAnsi="Verdana" w:cs="Times New Roman"/>
                <w:noProof/>
                <w:color w:val="000000"/>
                <w:sz w:val="18"/>
                <w:szCs w:val="18"/>
              </w:rPr>
            </w:pPr>
          </w:p>
          <w:p w14:paraId="5A46BE62" w14:textId="2FF728D1"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CE6AA33" wp14:editId="381C5ECA">
                  <wp:extent cx="76200" cy="762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702AB89" w14:textId="487D2D1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Indicate the pension-related amounts that would be reported on the income statement and the balance sheet for Wildhorse Company for the year 2017.</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4"/>
              <w:gridCol w:w="78"/>
              <w:gridCol w:w="1188"/>
            </w:tblGrid>
            <w:tr w:rsidR="00433F9A" w:rsidRPr="00433F9A" w14:paraId="3436CCD8" w14:textId="77777777" w:rsidTr="00433F9A">
              <w:trPr>
                <w:tblCellSpacing w:w="0" w:type="dxa"/>
              </w:trPr>
              <w:tc>
                <w:tcPr>
                  <w:tcW w:w="0" w:type="auto"/>
                  <w:gridSpan w:val="3"/>
                  <w:shd w:val="clear" w:color="auto" w:fill="003566"/>
                  <w:vAlign w:val="center"/>
                  <w:hideMark/>
                </w:tcPr>
                <w:p w14:paraId="6C7BA33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Wildhorse</w:t>
                  </w:r>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Income Statement (Partial)</w:t>
                  </w:r>
                </w:p>
                <w:p w14:paraId="5E31B698" w14:textId="49713D31"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36D3364" wp14:editId="7F594C28">
                        <wp:extent cx="7620" cy="7620"/>
                        <wp:effectExtent l="0" t="0" r="0" b="0"/>
                        <wp:docPr id="505" name="amarker_EQAT_1466672182386_0_28811296556389740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56577DF">
                      <v:shape id="_x0000_i1517" type="#_x0000_t75" style="width:197.4pt;height:18pt" o:ole="">
                        <v:imagedata r:id="rId136" o:title=""/>
                      </v:shape>
                      <w:control r:id="rId137" w:name="DefaultOcxName271" w:shapeid="_x0000_i1517"/>
                    </w:object>
                  </w:r>
                </w:p>
              </w:tc>
            </w:tr>
            <w:tr w:rsidR="00433F9A" w:rsidRPr="00433F9A" w14:paraId="5CE01ED6" w14:textId="77777777" w:rsidTr="00433F9A">
              <w:trPr>
                <w:tblCellSpacing w:w="0" w:type="dxa"/>
              </w:trPr>
              <w:tc>
                <w:tcPr>
                  <w:tcW w:w="0" w:type="auto"/>
                  <w:shd w:val="clear" w:color="auto" w:fill="FFFFFF"/>
                  <w:vAlign w:val="center"/>
                  <w:hideMark/>
                </w:tcPr>
                <w:p w14:paraId="355D5C53" w14:textId="531F44C1"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CB89A7" wp14:editId="5E6C8D87">
                        <wp:extent cx="7620" cy="7620"/>
                        <wp:effectExtent l="0" t="0" r="0" b="0"/>
                        <wp:docPr id="506" name="amarker_EQAT_1466672182386_0_28811296556389740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0B465C6">
                      <v:shape id="_x0000_i1516" type="#_x0000_t75" style="width:189pt;height:18pt" o:ole="">
                        <v:imagedata r:id="rId138" o:title=""/>
                      </v:shape>
                      <w:control r:id="rId139" w:name="DefaultOcxName281" w:shapeid="_x0000_i1516"/>
                    </w:object>
                  </w:r>
                </w:p>
              </w:tc>
              <w:tc>
                <w:tcPr>
                  <w:tcW w:w="0" w:type="auto"/>
                  <w:shd w:val="clear" w:color="auto" w:fill="FFFFFF"/>
                  <w:vAlign w:val="center"/>
                  <w:hideMark/>
                </w:tcPr>
                <w:p w14:paraId="59ABBE8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2CB95434"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4C2A7E7A" w14:textId="77777777" w:rsidTr="00433F9A">
              <w:trPr>
                <w:tblCellSpacing w:w="0" w:type="dxa"/>
              </w:trPr>
              <w:tc>
                <w:tcPr>
                  <w:tcW w:w="0" w:type="auto"/>
                  <w:shd w:val="clear" w:color="auto" w:fill="FFFFFF"/>
                  <w:vAlign w:val="center"/>
                  <w:hideMark/>
                </w:tcPr>
                <w:p w14:paraId="1D0BF0AE" w14:textId="28843FBD"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57E6749" wp14:editId="5D4D1CEE">
                        <wp:extent cx="7620" cy="7620"/>
                        <wp:effectExtent l="0" t="0" r="0" b="0"/>
                        <wp:docPr id="507" name="amarker_EQAT_1466672182386_0_28811296556389740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3B14CDF">
                      <v:shape id="_x0000_i1515" type="#_x0000_t75" style="width:114pt;height:18pt" o:ole="">
                        <v:imagedata r:id="rId140" o:title=""/>
                      </v:shape>
                      <w:control r:id="rId141" w:name="DefaultOcxName291" w:shapeid="_x0000_i1515"/>
                    </w:object>
                  </w:r>
                </w:p>
              </w:tc>
              <w:tc>
                <w:tcPr>
                  <w:tcW w:w="0" w:type="auto"/>
                  <w:shd w:val="clear" w:color="auto" w:fill="FFFFFF"/>
                  <w:vAlign w:val="center"/>
                  <w:hideMark/>
                </w:tcPr>
                <w:p w14:paraId="6E1CFD2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6927C47C"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w:t>
                  </w:r>
                </w:p>
                <w:p w14:paraId="35A9BFA9" w14:textId="2E66B3B9"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25BC640" wp14:editId="45D185C1">
                        <wp:extent cx="7620" cy="7620"/>
                        <wp:effectExtent l="0" t="0" r="0" b="0"/>
                        <wp:docPr id="508" name="amarker_EQAT_1466672182386_0_28811296556389740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3DEEF3C">
                      <v:shape id="_x0000_i1514" type="#_x0000_t75" style="width:55.2pt;height:18pt" o:ole="">
                        <v:imagedata r:id="rId10" o:title=""/>
                      </v:shape>
                      <w:control r:id="rId142" w:name="DefaultOcxName301" w:shapeid="_x0000_i1514"/>
                    </w:object>
                  </w:r>
                </w:p>
              </w:tc>
            </w:tr>
          </w:tbl>
          <w:p w14:paraId="1542DE1F" w14:textId="77777777" w:rsidR="00433F9A" w:rsidRPr="00433F9A" w:rsidRDefault="00433F9A" w:rsidP="00433F9A">
            <w:pPr>
              <w:spacing w:after="0" w:line="240" w:lineRule="auto"/>
              <w:rPr>
                <w:rFonts w:ascii="Verdana" w:eastAsia="Times New Roman" w:hAnsi="Verdana" w:cs="Times New Roman"/>
                <w:color w:val="000000"/>
                <w:sz w:val="18"/>
                <w:szCs w:val="18"/>
              </w:rPr>
            </w:pP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4"/>
              <w:gridCol w:w="1188"/>
              <w:gridCol w:w="1188"/>
            </w:tblGrid>
            <w:tr w:rsidR="00433F9A" w:rsidRPr="00433F9A" w14:paraId="11B4D13C" w14:textId="77777777" w:rsidTr="00433F9A">
              <w:trPr>
                <w:tblCellSpacing w:w="0" w:type="dxa"/>
              </w:trPr>
              <w:tc>
                <w:tcPr>
                  <w:tcW w:w="0" w:type="auto"/>
                  <w:gridSpan w:val="3"/>
                  <w:shd w:val="clear" w:color="auto" w:fill="003566"/>
                  <w:vAlign w:val="center"/>
                  <w:hideMark/>
                </w:tcPr>
                <w:p w14:paraId="41500FE5"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Wildhorse</w:t>
                  </w:r>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Comprehensive Income Statement</w:t>
                  </w:r>
                </w:p>
                <w:p w14:paraId="377EACB8" w14:textId="1822932B"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2050460" wp14:editId="65858062">
                        <wp:extent cx="7620" cy="7620"/>
                        <wp:effectExtent l="0" t="0" r="0" b="0"/>
                        <wp:docPr id="509" name="amarker_EQAT_1466672182386_0_28811296556389740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2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A8CC40A">
                      <v:shape id="_x0000_i1513" type="#_x0000_t75" style="width:197.4pt;height:18pt" o:ole="">
                        <v:imagedata r:id="rId136" o:title=""/>
                      </v:shape>
                      <w:control r:id="rId143" w:name="DefaultOcxName312" w:shapeid="_x0000_i1513"/>
                    </w:object>
                  </w:r>
                </w:p>
              </w:tc>
            </w:tr>
            <w:tr w:rsidR="00433F9A" w:rsidRPr="00433F9A" w14:paraId="195D5C27" w14:textId="77777777" w:rsidTr="00433F9A">
              <w:trPr>
                <w:tblCellSpacing w:w="0" w:type="dxa"/>
              </w:trPr>
              <w:tc>
                <w:tcPr>
                  <w:tcW w:w="0" w:type="auto"/>
                  <w:shd w:val="clear" w:color="auto" w:fill="FFFFFF"/>
                  <w:vAlign w:val="center"/>
                  <w:hideMark/>
                </w:tcPr>
                <w:p w14:paraId="60CB9BB9" w14:textId="597ACD86"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D9B2191" wp14:editId="53639C14">
                        <wp:extent cx="7620" cy="7620"/>
                        <wp:effectExtent l="0" t="0" r="0" b="0"/>
                        <wp:docPr id="510" name="amarker_EQAT_1466672182386_0_28811296556389740_03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549750B">
                      <v:shape id="_x0000_i1512" type="#_x0000_t75" style="width:189pt;height:18pt" o:ole="">
                        <v:imagedata r:id="rId138" o:title=""/>
                      </v:shape>
                      <w:control r:id="rId144" w:name="DefaultOcxName321" w:shapeid="_x0000_i1512"/>
                    </w:object>
                  </w:r>
                </w:p>
              </w:tc>
              <w:tc>
                <w:tcPr>
                  <w:tcW w:w="0" w:type="auto"/>
                  <w:shd w:val="clear" w:color="auto" w:fill="FFFFFF"/>
                  <w:vAlign w:val="center"/>
                  <w:hideMark/>
                </w:tcPr>
                <w:p w14:paraId="7E21F97F"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786D6F8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$XXXX</w:t>
                  </w:r>
                </w:p>
              </w:tc>
            </w:tr>
            <w:tr w:rsidR="00433F9A" w:rsidRPr="00433F9A" w14:paraId="0B53F356" w14:textId="77777777" w:rsidTr="00433F9A">
              <w:trPr>
                <w:tblCellSpacing w:w="0" w:type="dxa"/>
              </w:trPr>
              <w:tc>
                <w:tcPr>
                  <w:tcW w:w="0" w:type="auto"/>
                  <w:shd w:val="clear" w:color="auto" w:fill="FFFFFF"/>
                  <w:vAlign w:val="center"/>
                  <w:hideMark/>
                </w:tcPr>
                <w:p w14:paraId="2DA4F53F" w14:textId="4B376FB1"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F679464" wp14:editId="33B49419">
                        <wp:extent cx="7620" cy="7620"/>
                        <wp:effectExtent l="0" t="0" r="0" b="0"/>
                        <wp:docPr id="511" name="amarker_EQAT_1466672182386_0_28811296556389740_03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E1C16CB">
                      <v:shape id="_x0000_i1511" type="#_x0000_t75" style="width:172.8pt;height:18pt" o:ole="">
                        <v:imagedata r:id="rId145" o:title=""/>
                      </v:shape>
                      <w:control r:id="rId146" w:name="DefaultOcxName331" w:shapeid="_x0000_i1511"/>
                    </w:object>
                  </w:r>
                </w:p>
              </w:tc>
              <w:tc>
                <w:tcPr>
                  <w:tcW w:w="0" w:type="auto"/>
                  <w:shd w:val="clear" w:color="auto" w:fill="FFFFFF"/>
                  <w:vAlign w:val="center"/>
                  <w:hideMark/>
                </w:tcPr>
                <w:p w14:paraId="2C614AC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2B7D91ED"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5B80E19C" w14:textId="77777777" w:rsidTr="00433F9A">
              <w:trPr>
                <w:tblCellSpacing w:w="0" w:type="dxa"/>
              </w:trPr>
              <w:tc>
                <w:tcPr>
                  <w:tcW w:w="0" w:type="auto"/>
                  <w:shd w:val="clear" w:color="auto" w:fill="FFFFFF"/>
                  <w:vAlign w:val="center"/>
                  <w:hideMark/>
                </w:tcPr>
                <w:p w14:paraId="2EAAF399" w14:textId="002D2554"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A25FC5" wp14:editId="3D40D67E">
                        <wp:extent cx="7620" cy="7620"/>
                        <wp:effectExtent l="0" t="0" r="0" b="0"/>
                        <wp:docPr id="512" name="amarker_EQAT_1466672182386_0_28811296556389740_03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6A31D86">
                      <v:shape id="_x0000_i1510" type="#_x0000_t75" style="width:172.8pt;height:18pt" o:ole="">
                        <v:imagedata r:id="rId145" o:title=""/>
                      </v:shape>
                      <w:control r:id="rId147" w:name="DefaultOcxName341" w:shapeid="_x0000_i1510"/>
                    </w:object>
                  </w:r>
                </w:p>
              </w:tc>
              <w:tc>
                <w:tcPr>
                  <w:tcW w:w="0" w:type="auto"/>
                  <w:shd w:val="clear" w:color="auto" w:fill="FFFFFF"/>
                  <w:vAlign w:val="center"/>
                  <w:hideMark/>
                </w:tcPr>
                <w:p w14:paraId="6F5007C0"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6C46426A" w14:textId="0D1F256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B717603" wp14:editId="4AC953EA">
                        <wp:extent cx="7620" cy="7620"/>
                        <wp:effectExtent l="0" t="0" r="0" b="0"/>
                        <wp:docPr id="513" name="amarker_EQAT_1466672182386_0_28811296556389740_03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AB064DD">
                      <v:shape id="_x0000_i1509" type="#_x0000_t75" style="width:55.2pt;height:18pt" o:ole="">
                        <v:imagedata r:id="rId10" o:title=""/>
                      </v:shape>
                      <w:control r:id="rId148" w:name="DefaultOcxName351" w:shapeid="_x0000_i1509"/>
                    </w:object>
                  </w:r>
                </w:p>
              </w:tc>
              <w:tc>
                <w:tcPr>
                  <w:tcW w:w="0" w:type="auto"/>
                  <w:shd w:val="clear" w:color="auto" w:fill="FFFFFF"/>
                  <w:vAlign w:val="center"/>
                  <w:hideMark/>
                </w:tcPr>
                <w:p w14:paraId="5E6ECB7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688B8C41" w14:textId="77777777" w:rsidTr="00433F9A">
              <w:trPr>
                <w:tblCellSpacing w:w="0" w:type="dxa"/>
              </w:trPr>
              <w:tc>
                <w:tcPr>
                  <w:tcW w:w="0" w:type="auto"/>
                  <w:shd w:val="clear" w:color="auto" w:fill="FFFFFF"/>
                  <w:vAlign w:val="center"/>
                  <w:hideMark/>
                </w:tcPr>
                <w:p w14:paraId="7A5BF2CA" w14:textId="6A621FC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8A5178B" wp14:editId="6084F9AC">
                        <wp:extent cx="7620" cy="7620"/>
                        <wp:effectExtent l="0" t="0" r="0" b="0"/>
                        <wp:docPr id="514" name="amarker_EQAT_1466672182386_0_28811296556389740_03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C1A3B31">
                      <v:shape id="_x0000_i1508" type="#_x0000_t75" style="width:172.8pt;height:18pt" o:ole="">
                        <v:imagedata r:id="rId145" o:title=""/>
                      </v:shape>
                      <w:control r:id="rId149" w:name="DefaultOcxName361" w:shapeid="_x0000_i1508"/>
                    </w:object>
                  </w:r>
                </w:p>
              </w:tc>
              <w:tc>
                <w:tcPr>
                  <w:tcW w:w="0" w:type="auto"/>
                  <w:shd w:val="clear" w:color="auto" w:fill="FFFFFF"/>
                  <w:vAlign w:val="center"/>
                  <w:hideMark/>
                </w:tcPr>
                <w:p w14:paraId="347E1669" w14:textId="1F611D1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86B34F1" wp14:editId="73DAEC3F">
                        <wp:extent cx="7620" cy="7620"/>
                        <wp:effectExtent l="0" t="0" r="0" b="0"/>
                        <wp:docPr id="515" name="amarker_EQAT_1466672182386_0_28811296556389740_03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55D9687">
                      <v:shape id="_x0000_i1507" type="#_x0000_t75" style="width:55.2pt;height:18pt" o:ole="">
                        <v:imagedata r:id="rId10" o:title=""/>
                      </v:shape>
                      <w:control r:id="rId150" w:name="DefaultOcxName371" w:shapeid="_x0000_i1507"/>
                    </w:object>
                  </w:r>
                </w:p>
              </w:tc>
              <w:tc>
                <w:tcPr>
                  <w:tcW w:w="0" w:type="auto"/>
                  <w:shd w:val="clear" w:color="auto" w:fill="FFFFFF"/>
                  <w:vAlign w:val="center"/>
                  <w:hideMark/>
                </w:tcPr>
                <w:p w14:paraId="642E8AB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r w:rsidR="00433F9A" w:rsidRPr="00433F9A" w14:paraId="50E79CE7" w14:textId="77777777" w:rsidTr="00433F9A">
              <w:trPr>
                <w:tblCellSpacing w:w="0" w:type="dxa"/>
              </w:trPr>
              <w:tc>
                <w:tcPr>
                  <w:tcW w:w="0" w:type="auto"/>
                  <w:shd w:val="clear" w:color="auto" w:fill="FFFFFF"/>
                  <w:vAlign w:val="center"/>
                  <w:hideMark/>
                </w:tcPr>
                <w:p w14:paraId="4C907F4A"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E702661"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tcBorders>
                    <w:bottom w:val="single" w:sz="6" w:space="0" w:color="000000"/>
                  </w:tcBorders>
                  <w:shd w:val="clear" w:color="auto" w:fill="FFFFFF"/>
                  <w:vAlign w:val="center"/>
                  <w:hideMark/>
                </w:tcPr>
                <w:p w14:paraId="0F7D31AE" w14:textId="2CC322ED"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0A61FE7" wp14:editId="7022B3DC">
                        <wp:extent cx="7620" cy="7620"/>
                        <wp:effectExtent l="0" t="0" r="0" b="0"/>
                        <wp:docPr id="516" name="amarker_EQAT_1466672182386_0_28811296556389740_03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26476B6">
                      <v:shape id="_x0000_i1506" type="#_x0000_t75" style="width:55.2pt;height:18pt" o:ole="">
                        <v:imagedata r:id="rId10" o:title=""/>
                      </v:shape>
                      <w:control r:id="rId151" w:name="DefaultOcxName381" w:shapeid="_x0000_i1506"/>
                    </w:object>
                  </w:r>
                </w:p>
              </w:tc>
            </w:tr>
            <w:tr w:rsidR="00433F9A" w:rsidRPr="00433F9A" w14:paraId="57172BD8" w14:textId="77777777" w:rsidTr="00433F9A">
              <w:trPr>
                <w:tblCellSpacing w:w="0" w:type="dxa"/>
              </w:trPr>
              <w:tc>
                <w:tcPr>
                  <w:tcW w:w="0" w:type="auto"/>
                  <w:shd w:val="clear" w:color="auto" w:fill="FFFFFF"/>
                  <w:vAlign w:val="center"/>
                  <w:hideMark/>
                </w:tcPr>
                <w:p w14:paraId="607B28B3" w14:textId="74FB55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E5B020B" wp14:editId="046A5B68">
                        <wp:extent cx="7620" cy="7620"/>
                        <wp:effectExtent l="0" t="0" r="0" b="0"/>
                        <wp:docPr id="517" name="amarker_EQAT_1466672182386_0_28811296556389740_03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32AEA67">
                      <v:shape id="_x0000_i1505" type="#_x0000_t75" style="width:172.8pt;height:18pt" o:ole="">
                        <v:imagedata r:id="rId145" o:title=""/>
                      </v:shape>
                      <w:control r:id="rId152" w:name="DefaultOcxName391" w:shapeid="_x0000_i1505"/>
                    </w:object>
                  </w:r>
                </w:p>
              </w:tc>
              <w:tc>
                <w:tcPr>
                  <w:tcW w:w="0" w:type="auto"/>
                  <w:shd w:val="clear" w:color="auto" w:fill="FFFFFF"/>
                  <w:vAlign w:val="center"/>
                  <w:hideMark/>
                </w:tcPr>
                <w:p w14:paraId="6FD5529C"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65CF26F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$XXXX</w:t>
                  </w:r>
                </w:p>
              </w:tc>
            </w:tr>
          </w:tbl>
          <w:p w14:paraId="2EF9F44E" w14:textId="7FE3D241" w:rsidR="00433F9A" w:rsidRDefault="00433F9A" w:rsidP="00433F9A">
            <w:pPr>
              <w:spacing w:after="0" w:line="240" w:lineRule="auto"/>
              <w:rPr>
                <w:rFonts w:ascii="Verdana" w:eastAsia="Times New Roman" w:hAnsi="Verdana" w:cs="Times New Roman"/>
                <w:color w:val="000000"/>
                <w:sz w:val="18"/>
                <w:szCs w:val="18"/>
              </w:rPr>
            </w:pPr>
          </w:p>
          <w:p w14:paraId="62060411" w14:textId="1BD6F524" w:rsidR="001F1889" w:rsidRDefault="001F1889" w:rsidP="00433F9A">
            <w:pPr>
              <w:spacing w:after="0" w:line="240" w:lineRule="auto"/>
              <w:rPr>
                <w:rFonts w:ascii="Verdana" w:eastAsia="Times New Roman" w:hAnsi="Verdana" w:cs="Times New Roman"/>
                <w:color w:val="000000"/>
                <w:sz w:val="18"/>
                <w:szCs w:val="18"/>
              </w:rPr>
            </w:pPr>
          </w:p>
          <w:p w14:paraId="20872E50" w14:textId="7D086A6E" w:rsidR="001F1889" w:rsidRDefault="001F1889" w:rsidP="00433F9A">
            <w:pPr>
              <w:spacing w:after="0" w:line="240" w:lineRule="auto"/>
              <w:rPr>
                <w:rFonts w:ascii="Verdana" w:eastAsia="Times New Roman" w:hAnsi="Verdana" w:cs="Times New Roman"/>
                <w:color w:val="000000"/>
                <w:sz w:val="18"/>
                <w:szCs w:val="18"/>
              </w:rPr>
            </w:pPr>
          </w:p>
          <w:p w14:paraId="46E80714" w14:textId="77777777" w:rsidR="001F1889" w:rsidRPr="00433F9A" w:rsidRDefault="001F1889" w:rsidP="00433F9A">
            <w:pPr>
              <w:spacing w:after="0" w:line="240" w:lineRule="auto"/>
              <w:rPr>
                <w:rFonts w:ascii="Verdana" w:eastAsia="Times New Roman" w:hAnsi="Verdana" w:cs="Times New Roman"/>
                <w:color w:val="000000"/>
                <w:sz w:val="18"/>
                <w:szCs w:val="18"/>
              </w:rPr>
            </w:pP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500"/>
              <w:gridCol w:w="78"/>
              <w:gridCol w:w="150"/>
              <w:gridCol w:w="1188"/>
              <w:gridCol w:w="150"/>
              <w:gridCol w:w="78"/>
              <w:gridCol w:w="78"/>
            </w:tblGrid>
            <w:tr w:rsidR="00433F9A" w:rsidRPr="00433F9A" w14:paraId="17BE669E" w14:textId="77777777" w:rsidTr="00433F9A">
              <w:trPr>
                <w:tblCellSpacing w:w="0" w:type="dxa"/>
              </w:trPr>
              <w:tc>
                <w:tcPr>
                  <w:tcW w:w="0" w:type="auto"/>
                  <w:gridSpan w:val="7"/>
                  <w:shd w:val="clear" w:color="auto" w:fill="003566"/>
                  <w:vAlign w:val="center"/>
                  <w:hideMark/>
                </w:tcPr>
                <w:p w14:paraId="461E3152"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Wildhorse</w:t>
                  </w:r>
                  <w:r w:rsidRPr="00433F9A">
                    <w:rPr>
                      <w:rFonts w:ascii="Tahoma" w:eastAsia="Times New Roman" w:hAnsi="Tahoma" w:cs="Tahoma"/>
                      <w:b/>
                      <w:bCs/>
                      <w:color w:val="FFFFFF"/>
                      <w:sz w:val="18"/>
                      <w:szCs w:val="18"/>
                    </w:rPr>
                    <w:t xml:space="preserve"> Company</w:t>
                  </w:r>
                  <w:r w:rsidRPr="00433F9A">
                    <w:rPr>
                      <w:rFonts w:ascii="Tahoma" w:eastAsia="Times New Roman" w:hAnsi="Tahoma" w:cs="Tahoma"/>
                      <w:b/>
                      <w:bCs/>
                      <w:color w:val="FFFFFF"/>
                      <w:sz w:val="18"/>
                      <w:szCs w:val="18"/>
                    </w:rPr>
                    <w:br/>
                    <w:t>Balance Sheet (Partial)</w:t>
                  </w:r>
                </w:p>
                <w:p w14:paraId="0F570097" w14:textId="31498F56"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F415E8C" wp14:editId="09D522CA">
                        <wp:extent cx="7620" cy="7620"/>
                        <wp:effectExtent l="0" t="0" r="0" b="0"/>
                        <wp:docPr id="518" name="amarker_EQAT_1466672182386_0_28811296556389740_03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06F336F">
                      <v:shape id="_x0000_i1504" type="#_x0000_t75" style="width:197.4pt;height:18pt" o:ole="">
                        <v:imagedata r:id="rId136" o:title=""/>
                      </v:shape>
                      <w:control r:id="rId153" w:name="DefaultOcxName401" w:shapeid="_x0000_i1504"/>
                    </w:object>
                  </w:r>
                </w:p>
              </w:tc>
            </w:tr>
            <w:tr w:rsidR="00433F9A" w:rsidRPr="00433F9A" w14:paraId="11698F34" w14:textId="77777777" w:rsidTr="00433F9A">
              <w:trPr>
                <w:tblCellSpacing w:w="0" w:type="dxa"/>
              </w:trPr>
              <w:tc>
                <w:tcPr>
                  <w:tcW w:w="4500" w:type="dxa"/>
                  <w:shd w:val="clear" w:color="auto" w:fill="FFFFFF"/>
                  <w:vAlign w:val="center"/>
                  <w:hideMark/>
                </w:tcPr>
                <w:p w14:paraId="7E7372FE" w14:textId="38637ECB"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0A451A9" wp14:editId="4ADD95AA">
                        <wp:extent cx="7620" cy="7620"/>
                        <wp:effectExtent l="0" t="0" r="0" b="0"/>
                        <wp:docPr id="519" name="amarker_EQAT_1466672182386_0_28811296556389740_03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3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514DDC7">
                      <v:shape id="_x0000_i1503" type="#_x0000_t75" style="width:210pt;height:18pt" o:ole="">
                        <v:imagedata r:id="rId154" o:title=""/>
                      </v:shape>
                      <w:control r:id="rId155" w:name="DefaultOcxName411" w:shapeid="_x0000_i1503"/>
                    </w:object>
                  </w:r>
                </w:p>
              </w:tc>
              <w:tc>
                <w:tcPr>
                  <w:tcW w:w="0" w:type="auto"/>
                  <w:shd w:val="clear" w:color="auto" w:fill="FFFFFF"/>
                  <w:vAlign w:val="center"/>
                  <w:hideMark/>
                </w:tcPr>
                <w:p w14:paraId="2E0F71EF"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14:paraId="2192BAD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515810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7502A2C1"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12ACA71"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14:paraId="61A4FC22"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26D4B197" w14:textId="77777777" w:rsidTr="00433F9A">
              <w:trPr>
                <w:tblCellSpacing w:w="0" w:type="dxa"/>
              </w:trPr>
              <w:tc>
                <w:tcPr>
                  <w:tcW w:w="4500" w:type="dxa"/>
                  <w:shd w:val="clear" w:color="auto" w:fill="FFFFFF"/>
                  <w:vAlign w:val="center"/>
                  <w:hideMark/>
                </w:tcPr>
                <w:p w14:paraId="19A77D95" w14:textId="02DA2E7D"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C3695C" wp14:editId="30ADB6A7">
                        <wp:extent cx="7620" cy="7620"/>
                        <wp:effectExtent l="0" t="0" r="0" b="0"/>
                        <wp:docPr id="520" name="amarker_EQAT_1466672182386_0_28811296556389740_04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C8CD476">
                      <v:shape id="_x0000_i1502" type="#_x0000_t75" style="width:218.4pt;height:18pt" o:ole="">
                        <v:imagedata r:id="rId156" o:title=""/>
                      </v:shape>
                      <w:control r:id="rId157" w:name="DefaultOcxName421" w:shapeid="_x0000_i1502"/>
                    </w:object>
                  </w:r>
                </w:p>
              </w:tc>
              <w:tc>
                <w:tcPr>
                  <w:tcW w:w="0" w:type="auto"/>
                  <w:shd w:val="clear" w:color="auto" w:fill="FFFFFF"/>
                  <w:vAlign w:val="center"/>
                  <w:hideMark/>
                </w:tcPr>
                <w:p w14:paraId="49897FBD"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14:paraId="3AF661DB"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914F37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53CDCF96" w14:textId="58EE04F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450268" wp14:editId="597A0C2C">
                        <wp:extent cx="7620" cy="7620"/>
                        <wp:effectExtent l="0" t="0" r="0" b="0"/>
                        <wp:docPr id="521" name="amarker_EQAT_1466672182386_0_28811296556389740_04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1BFA369">
                      <v:shape id="_x0000_i1501" type="#_x0000_t75" style="width:55.2pt;height:18pt" o:ole="">
                        <v:imagedata r:id="rId10" o:title=""/>
                      </v:shape>
                      <w:control r:id="rId158" w:name="DefaultOcxName431" w:shapeid="_x0000_i1501"/>
                    </w:object>
                  </w:r>
                </w:p>
              </w:tc>
              <w:tc>
                <w:tcPr>
                  <w:tcW w:w="150" w:type="dxa"/>
                  <w:shd w:val="clear" w:color="auto" w:fill="FFFFFF"/>
                  <w:vAlign w:val="center"/>
                  <w:hideMark/>
                </w:tcPr>
                <w:p w14:paraId="19A18AC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6555D39A"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14:paraId="28A39696"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3F537E3B" w14:textId="77777777" w:rsidTr="00433F9A">
              <w:trPr>
                <w:tblCellSpacing w:w="0" w:type="dxa"/>
              </w:trPr>
              <w:tc>
                <w:tcPr>
                  <w:tcW w:w="4500" w:type="dxa"/>
                  <w:shd w:val="clear" w:color="auto" w:fill="FFFFFF"/>
                  <w:vAlign w:val="center"/>
                  <w:hideMark/>
                </w:tcPr>
                <w:p w14:paraId="48ADB111" w14:textId="5936D34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A31DD42" wp14:editId="26020EAF">
                        <wp:extent cx="7620" cy="7620"/>
                        <wp:effectExtent l="0" t="0" r="0" b="0"/>
                        <wp:docPr id="522" name="amarker_EQAT_1466672182386_0_28811296556389740_04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FECC63D">
                      <v:shape id="_x0000_i1500" type="#_x0000_t75" style="width:210pt;height:18pt" o:ole="">
                        <v:imagedata r:id="rId154" o:title=""/>
                      </v:shape>
                      <w:control r:id="rId159" w:name="DefaultOcxName441" w:shapeid="_x0000_i1500"/>
                    </w:object>
                  </w:r>
                </w:p>
              </w:tc>
              <w:tc>
                <w:tcPr>
                  <w:tcW w:w="0" w:type="auto"/>
                  <w:shd w:val="clear" w:color="auto" w:fill="FFFFFF"/>
                  <w:vAlign w:val="center"/>
                  <w:hideMark/>
                </w:tcPr>
                <w:p w14:paraId="4A6EB064"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14:paraId="1371D6A8"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14494D8"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150" w:type="dxa"/>
                  <w:shd w:val="clear" w:color="auto" w:fill="FFFFFF"/>
                  <w:vAlign w:val="center"/>
                  <w:hideMark/>
                </w:tcPr>
                <w:p w14:paraId="0F0EE39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93D9F0C"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14:paraId="5C0B79FB"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31E9B506" w14:textId="77777777" w:rsidTr="00433F9A">
              <w:trPr>
                <w:tblCellSpacing w:w="0" w:type="dxa"/>
              </w:trPr>
              <w:tc>
                <w:tcPr>
                  <w:tcW w:w="4500" w:type="dxa"/>
                  <w:shd w:val="clear" w:color="auto" w:fill="FFFFFF"/>
                  <w:vAlign w:val="center"/>
                  <w:hideMark/>
                </w:tcPr>
                <w:p w14:paraId="011E746E" w14:textId="4CE5F6FB"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7FA2405" wp14:editId="1244A27F">
                        <wp:extent cx="7620" cy="7620"/>
                        <wp:effectExtent l="0" t="0" r="0" b="0"/>
                        <wp:docPr id="523" name="amarker_EQAT_1466672182386_0_28811296556389740_04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97DFCDC">
                      <v:shape id="_x0000_i1499" type="#_x0000_t75" style="width:218.4pt;height:18pt" o:ole="">
                        <v:imagedata r:id="rId156" o:title=""/>
                      </v:shape>
                      <w:control r:id="rId160" w:name="DefaultOcxName451" w:shapeid="_x0000_i1499"/>
                    </w:object>
                  </w:r>
                </w:p>
              </w:tc>
              <w:tc>
                <w:tcPr>
                  <w:tcW w:w="0" w:type="auto"/>
                  <w:shd w:val="clear" w:color="auto" w:fill="FFFFFF"/>
                  <w:vAlign w:val="center"/>
                  <w:hideMark/>
                </w:tcPr>
                <w:p w14:paraId="08654F05"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14:paraId="319528FE"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25263C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6DCA1CF8" w14:textId="36ADAFE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E1A8AF8" wp14:editId="0B524C13">
                        <wp:extent cx="7620" cy="7620"/>
                        <wp:effectExtent l="0" t="0" r="0" b="0"/>
                        <wp:docPr id="524" name="amarker_EQAT_1466672182386_0_28811296556389740_04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15A5094">
                      <v:shape id="_x0000_i1498" type="#_x0000_t75" style="width:55.2pt;height:18pt" o:ole="">
                        <v:imagedata r:id="rId10" o:title=""/>
                      </v:shape>
                      <w:control r:id="rId161" w:name="DefaultOcxName461" w:shapeid="_x0000_i1498"/>
                    </w:object>
                  </w:r>
                </w:p>
              </w:tc>
              <w:tc>
                <w:tcPr>
                  <w:tcW w:w="150" w:type="dxa"/>
                  <w:shd w:val="clear" w:color="auto" w:fill="FFFFFF"/>
                  <w:vAlign w:val="center"/>
                  <w:hideMark/>
                </w:tcPr>
                <w:p w14:paraId="7DC6589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3D428F6C"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14:paraId="3D84FCF9"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00AFE811" w14:textId="77777777" w:rsidTr="00433F9A">
              <w:trPr>
                <w:tblCellSpacing w:w="0" w:type="dxa"/>
              </w:trPr>
              <w:tc>
                <w:tcPr>
                  <w:tcW w:w="4500" w:type="dxa"/>
                  <w:shd w:val="clear" w:color="auto" w:fill="FFFFFF"/>
                  <w:vAlign w:val="center"/>
                  <w:hideMark/>
                </w:tcPr>
                <w:p w14:paraId="6DD2757A" w14:textId="7980F23F"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F3D31AB" wp14:editId="19A752E0">
                        <wp:extent cx="7620" cy="7620"/>
                        <wp:effectExtent l="0" t="0" r="0" b="0"/>
                        <wp:docPr id="525" name="amarker_EQAT_1466672182386_0_28811296556389740_04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0D1EA47">
                      <v:shape id="_x0000_i1497" type="#_x0000_t75" style="width:218.4pt;height:18pt" o:ole="">
                        <v:imagedata r:id="rId156" o:title=""/>
                      </v:shape>
                      <w:control r:id="rId162" w:name="DefaultOcxName47" w:shapeid="_x0000_i1497"/>
                    </w:object>
                  </w:r>
                </w:p>
              </w:tc>
              <w:tc>
                <w:tcPr>
                  <w:tcW w:w="0" w:type="auto"/>
                  <w:shd w:val="clear" w:color="auto" w:fill="FFFFFF"/>
                  <w:vAlign w:val="center"/>
                  <w:hideMark/>
                </w:tcPr>
                <w:p w14:paraId="3DF1C26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50" w:type="dxa"/>
                  <w:shd w:val="clear" w:color="auto" w:fill="FFFFFF"/>
                  <w:vAlign w:val="center"/>
                  <w:hideMark/>
                </w:tcPr>
                <w:p w14:paraId="7EBBD7A2"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74C697A" w14:textId="21707FF4"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32328A0" wp14:editId="36DA6661">
                        <wp:extent cx="7620" cy="7620"/>
                        <wp:effectExtent l="0" t="0" r="0" b="0"/>
                        <wp:docPr id="526" name="amarker_EQAT_1466672182386_0_28811296556389740_04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2386_0_28811296556389740_04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015553A">
                      <v:shape id="_x0000_i1496" type="#_x0000_t75" style="width:55.2pt;height:18pt" o:ole="">
                        <v:imagedata r:id="rId10" o:title=""/>
                      </v:shape>
                      <w:control r:id="rId163" w:name="DefaultOcxName48" w:shapeid="_x0000_i1496"/>
                    </w:object>
                  </w:r>
                </w:p>
              </w:tc>
              <w:tc>
                <w:tcPr>
                  <w:tcW w:w="150" w:type="dxa"/>
                  <w:shd w:val="clear" w:color="auto" w:fill="FFFFFF"/>
                  <w:vAlign w:val="center"/>
                  <w:hideMark/>
                </w:tcPr>
                <w:p w14:paraId="1977181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08E492C9"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75" w:type="dxa"/>
                  <w:shd w:val="clear" w:color="auto" w:fill="FFFFFF"/>
                  <w:vAlign w:val="center"/>
                  <w:hideMark/>
                </w:tcPr>
                <w:p w14:paraId="43DFEDBB"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bl>
          <w:p w14:paraId="77669270"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47AFF5CA" w14:textId="77777777" w:rsidTr="00433F9A">
              <w:trPr>
                <w:tblCellSpacing w:w="0" w:type="dxa"/>
              </w:trPr>
              <w:tc>
                <w:tcPr>
                  <w:tcW w:w="0" w:type="auto"/>
                  <w:vAlign w:val="center"/>
                  <w:hideMark/>
                </w:tcPr>
                <w:p w14:paraId="350CD0B8" w14:textId="2D17DD49"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1D735039">
                      <v:shape id="_x0000_i1494" type="#_x0000_t75" style="width:18pt;height:15.6pt" o:ole="">
                        <v:imagedata r:id="rId5" o:title=""/>
                      </v:shape>
                      <w:control r:id="rId164" w:name="DefaultOcxName49" w:shapeid="_x0000_i1494"/>
                    </w:object>
                  </w:r>
                  <w:r w:rsidRPr="00433F9A">
                    <w:rPr>
                      <w:rFonts w:ascii="Verdana" w:eastAsia="Times New Roman" w:hAnsi="Verdana" w:cs="Times New Roman"/>
                      <w:color w:val="000000"/>
                      <w:sz w:val="18"/>
                      <w:szCs w:val="18"/>
                    </w:rPr>
                    <w:t>Don't show me this message again for the assignment</w:t>
                  </w:r>
                </w:p>
              </w:tc>
            </w:tr>
          </w:tbl>
          <w:p w14:paraId="44752325"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5CD2175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396726C" wp14:editId="6DB09B9B">
                  <wp:extent cx="76200" cy="762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693E9C9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9360"/>
      </w:tblGrid>
      <w:tr w:rsidR="00433F9A" w:rsidRPr="00433F9A" w14:paraId="07D1BD85" w14:textId="77777777" w:rsidTr="00B65D26">
        <w:trPr>
          <w:tblCellSpacing w:w="0" w:type="dxa"/>
        </w:trPr>
        <w:tc>
          <w:tcPr>
            <w:tcW w:w="0" w:type="auto"/>
            <w:tcMar>
              <w:top w:w="120" w:type="dxa"/>
              <w:left w:w="120" w:type="dxa"/>
              <w:bottom w:w="120" w:type="dxa"/>
              <w:right w:w="120" w:type="dxa"/>
            </w:tcMar>
          </w:tcPr>
          <w:p w14:paraId="72AA3C2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146050C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271D3C84" w14:textId="77777777" w:rsidTr="00433F9A">
        <w:trPr>
          <w:tblCellSpacing w:w="15" w:type="dxa"/>
        </w:trPr>
        <w:tc>
          <w:tcPr>
            <w:tcW w:w="0" w:type="auto"/>
            <w:shd w:val="clear" w:color="auto" w:fill="AAAAAA"/>
            <w:vAlign w:val="center"/>
            <w:hideMark/>
          </w:tcPr>
          <w:p w14:paraId="4E08151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4E8B9C" wp14:editId="7F4EB4B6">
                  <wp:extent cx="5715000" cy="762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5A2C58F2" w14:textId="77777777" w:rsidTr="00433F9A">
        <w:trPr>
          <w:tblCellSpacing w:w="15" w:type="dxa"/>
        </w:trPr>
        <w:tc>
          <w:tcPr>
            <w:tcW w:w="0" w:type="auto"/>
            <w:vAlign w:val="center"/>
            <w:hideMark/>
          </w:tcPr>
          <w:p w14:paraId="27A759C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r w:rsidR="00433F9A" w:rsidRPr="00433F9A" w14:paraId="660FBAB2" w14:textId="77777777" w:rsidTr="00433F9A">
        <w:tblPrEx>
          <w:tblCellSpacing w:w="0" w:type="dxa"/>
        </w:tblPrEx>
        <w:trPr>
          <w:trHeight w:val="120"/>
          <w:tblCellSpacing w:w="0" w:type="dxa"/>
        </w:trPr>
        <w:tc>
          <w:tcPr>
            <w:tcW w:w="0" w:type="auto"/>
            <w:shd w:val="clear" w:color="auto" w:fill="FFFFFF"/>
            <w:vAlign w:val="center"/>
            <w:hideMark/>
          </w:tcPr>
          <w:p w14:paraId="601D7B4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96F95ED" wp14:editId="78D79CC1">
                  <wp:extent cx="7620" cy="9906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5C1072C4" w14:textId="77777777" w:rsidTr="00433F9A">
        <w:tblPrEx>
          <w:tblCellSpacing w:w="0" w:type="dxa"/>
        </w:tblPrEx>
        <w:trPr>
          <w:trHeight w:val="12"/>
          <w:tblCellSpacing w:w="0" w:type="dxa"/>
        </w:trPr>
        <w:tc>
          <w:tcPr>
            <w:tcW w:w="0" w:type="auto"/>
            <w:shd w:val="clear" w:color="auto" w:fill="000000"/>
            <w:vAlign w:val="center"/>
            <w:hideMark/>
          </w:tcPr>
          <w:p w14:paraId="047A1F5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2A59B64" wp14:editId="264707CC">
                  <wp:extent cx="5715000" cy="762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3A280092" w14:textId="77777777" w:rsidTr="00433F9A">
        <w:tblPrEx>
          <w:tblCellSpacing w:w="0" w:type="dxa"/>
        </w:tblPrEx>
        <w:trPr>
          <w:trHeight w:val="12"/>
          <w:tblCellSpacing w:w="0" w:type="dxa"/>
        </w:trPr>
        <w:tc>
          <w:tcPr>
            <w:tcW w:w="0" w:type="auto"/>
            <w:shd w:val="clear" w:color="auto" w:fill="FFFFFF"/>
            <w:vAlign w:val="center"/>
            <w:hideMark/>
          </w:tcPr>
          <w:p w14:paraId="7E0FAB3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E02E6FF" wp14:editId="20646C80">
                  <wp:extent cx="7620" cy="762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516E08C9" w14:textId="77777777" w:rsidTr="00433F9A">
        <w:tblPrEx>
          <w:tblCellSpacing w:w="0" w:type="dxa"/>
        </w:tblPrEx>
        <w:trPr>
          <w:trHeight w:val="12"/>
          <w:tblCellSpacing w:w="0" w:type="dxa"/>
        </w:trPr>
        <w:tc>
          <w:tcPr>
            <w:tcW w:w="0" w:type="auto"/>
            <w:shd w:val="clear" w:color="auto" w:fill="000000"/>
            <w:vAlign w:val="center"/>
            <w:hideMark/>
          </w:tcPr>
          <w:p w14:paraId="2BAAC5A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7A33641" wp14:editId="5B652797">
                  <wp:extent cx="5715000" cy="762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00E2C732" w14:textId="77777777" w:rsidTr="00433F9A">
        <w:tblPrEx>
          <w:tblCellSpacing w:w="0" w:type="dxa"/>
        </w:tblPrEx>
        <w:trPr>
          <w:trHeight w:val="120"/>
          <w:tblCellSpacing w:w="0" w:type="dxa"/>
        </w:trPr>
        <w:tc>
          <w:tcPr>
            <w:tcW w:w="0" w:type="auto"/>
            <w:shd w:val="clear" w:color="auto" w:fill="FFFFFF"/>
            <w:vAlign w:val="center"/>
            <w:hideMark/>
          </w:tcPr>
          <w:p w14:paraId="0553F4CB"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ACACBD" wp14:editId="456BA32E">
                  <wp:extent cx="7620" cy="9906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17008C87"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3F7CA60B" w14:textId="77777777" w:rsidTr="00433F9A">
        <w:trPr>
          <w:tblCellSpacing w:w="0" w:type="dxa"/>
        </w:trPr>
        <w:tc>
          <w:tcPr>
            <w:tcW w:w="120" w:type="dxa"/>
            <w:hideMark/>
          </w:tcPr>
          <w:p w14:paraId="0B1BD5D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D5FF15A" wp14:editId="74BAFB22">
                  <wp:extent cx="76200" cy="762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45E739F6" w14:textId="77777777"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18"/>
                <w:szCs w:val="18"/>
              </w:rPr>
            </w:pPr>
            <w:r w:rsidRPr="001F1889">
              <w:rPr>
                <w:rFonts w:ascii="Arial" w:eastAsia="Times New Roman" w:hAnsi="Arial" w:cs="Arial"/>
                <w:b/>
                <w:bCs/>
                <w:color w:val="FF0000"/>
                <w:sz w:val="30"/>
                <w:szCs w:val="30"/>
              </w:rPr>
              <w:t xml:space="preserve">Question 26 </w:t>
            </w:r>
          </w:p>
          <w:p w14:paraId="52A771F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During 2017, Orca Corp. decided to change from the FIFO method of inventory valuation to the weighted-average method. Inventory balances under each method were as follows: </w:t>
            </w:r>
          </w:p>
          <w:tbl>
            <w:tblPr>
              <w:tblW w:w="0" w:type="auto"/>
              <w:jc w:val="center"/>
              <w:tblCellSpacing w:w="15" w:type="dxa"/>
              <w:tblCellMar>
                <w:left w:w="0" w:type="dxa"/>
                <w:right w:w="0" w:type="dxa"/>
              </w:tblCellMar>
              <w:tblLook w:val="04A0" w:firstRow="1" w:lastRow="0" w:firstColumn="1" w:lastColumn="0" w:noHBand="0" w:noVBand="1"/>
            </w:tblPr>
            <w:tblGrid>
              <w:gridCol w:w="1842"/>
              <w:gridCol w:w="783"/>
              <w:gridCol w:w="1704"/>
            </w:tblGrid>
            <w:tr w:rsidR="00433F9A" w:rsidRPr="00433F9A" w14:paraId="4A1A0C77" w14:textId="77777777" w:rsidTr="00433F9A">
              <w:trPr>
                <w:tblCellSpacing w:w="15" w:type="dxa"/>
                <w:jc w:val="center"/>
              </w:trPr>
              <w:tc>
                <w:tcPr>
                  <w:tcW w:w="0" w:type="auto"/>
                  <w:tcMar>
                    <w:top w:w="0" w:type="dxa"/>
                    <w:left w:w="0" w:type="dxa"/>
                    <w:bottom w:w="75" w:type="dxa"/>
                    <w:right w:w="0" w:type="dxa"/>
                  </w:tcMar>
                  <w:vAlign w:val="center"/>
                  <w:hideMark/>
                </w:tcPr>
                <w:p w14:paraId="7CCAE4FE"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Mar>
                    <w:top w:w="0" w:type="dxa"/>
                    <w:left w:w="0" w:type="dxa"/>
                    <w:bottom w:w="75" w:type="dxa"/>
                    <w:right w:w="0" w:type="dxa"/>
                  </w:tcMar>
                  <w:vAlign w:val="center"/>
                  <w:hideMark/>
                </w:tcPr>
                <w:p w14:paraId="0EBFD831" w14:textId="77777777"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u w:val="single"/>
                    </w:rPr>
                    <w:t>FIFO</w:t>
                  </w:r>
                  <w:r w:rsidRPr="00433F9A">
                    <w:rPr>
                      <w:rFonts w:ascii="Verdana" w:eastAsia="Times New Roman" w:hAnsi="Verdana" w:cs="Times New Roman"/>
                      <w:color w:val="000000"/>
                      <w:sz w:val="18"/>
                      <w:szCs w:val="18"/>
                    </w:rPr>
                    <w:t xml:space="preserve"> </w:t>
                  </w:r>
                </w:p>
              </w:tc>
              <w:tc>
                <w:tcPr>
                  <w:tcW w:w="0" w:type="auto"/>
                  <w:tcMar>
                    <w:top w:w="0" w:type="dxa"/>
                    <w:left w:w="0" w:type="dxa"/>
                    <w:bottom w:w="75" w:type="dxa"/>
                    <w:right w:w="0" w:type="dxa"/>
                  </w:tcMar>
                  <w:vAlign w:val="center"/>
                  <w:hideMark/>
                </w:tcPr>
                <w:p w14:paraId="70D58346" w14:textId="77777777"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proofErr w:type="gramStart"/>
                  <w:r w:rsidRPr="00433F9A">
                    <w:rPr>
                      <w:rFonts w:ascii="Verdana" w:eastAsia="Times New Roman" w:hAnsi="Verdana" w:cs="Times New Roman"/>
                      <w:color w:val="000000"/>
                      <w:sz w:val="18"/>
                      <w:szCs w:val="18"/>
                      <w:u w:val="single"/>
                    </w:rPr>
                    <w:t>Weighted-average</w:t>
                  </w:r>
                  <w:proofErr w:type="gramEnd"/>
                  <w:r w:rsidRPr="00433F9A">
                    <w:rPr>
                      <w:rFonts w:ascii="Verdana" w:eastAsia="Times New Roman" w:hAnsi="Verdana" w:cs="Times New Roman"/>
                      <w:color w:val="000000"/>
                      <w:sz w:val="18"/>
                      <w:szCs w:val="18"/>
                    </w:rPr>
                    <w:t xml:space="preserve"> </w:t>
                  </w:r>
                </w:p>
              </w:tc>
            </w:tr>
            <w:tr w:rsidR="00433F9A" w:rsidRPr="00433F9A" w14:paraId="67494223" w14:textId="77777777" w:rsidTr="00433F9A">
              <w:trPr>
                <w:tblCellSpacing w:w="15" w:type="dxa"/>
                <w:jc w:val="center"/>
              </w:trPr>
              <w:tc>
                <w:tcPr>
                  <w:tcW w:w="0" w:type="auto"/>
                  <w:tcMar>
                    <w:top w:w="0" w:type="dxa"/>
                    <w:left w:w="0" w:type="dxa"/>
                    <w:bottom w:w="75" w:type="dxa"/>
                    <w:right w:w="0" w:type="dxa"/>
                  </w:tcMar>
                  <w:vAlign w:val="center"/>
                  <w:hideMark/>
                </w:tcPr>
                <w:p w14:paraId="645D0AC5" w14:textId="77777777"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January 1, 2017 </w:t>
                  </w:r>
                </w:p>
              </w:tc>
              <w:tc>
                <w:tcPr>
                  <w:tcW w:w="0" w:type="auto"/>
                  <w:tcMar>
                    <w:top w:w="0" w:type="dxa"/>
                    <w:left w:w="0" w:type="dxa"/>
                    <w:bottom w:w="75" w:type="dxa"/>
                    <w:right w:w="0" w:type="dxa"/>
                  </w:tcMar>
                  <w:vAlign w:val="center"/>
                  <w:hideMark/>
                </w:tcPr>
                <w:p w14:paraId="607303BA" w14:textId="77777777"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$71,000 </w:t>
                  </w:r>
                </w:p>
              </w:tc>
              <w:tc>
                <w:tcPr>
                  <w:tcW w:w="0" w:type="auto"/>
                  <w:tcMar>
                    <w:top w:w="0" w:type="dxa"/>
                    <w:left w:w="0" w:type="dxa"/>
                    <w:bottom w:w="75" w:type="dxa"/>
                    <w:right w:w="0" w:type="dxa"/>
                  </w:tcMar>
                  <w:vAlign w:val="center"/>
                  <w:hideMark/>
                </w:tcPr>
                <w:p w14:paraId="3762E072" w14:textId="77777777"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$77,000 </w:t>
                  </w:r>
                </w:p>
              </w:tc>
            </w:tr>
            <w:tr w:rsidR="00433F9A" w:rsidRPr="00433F9A" w14:paraId="0ABDFBB2" w14:textId="77777777" w:rsidTr="00433F9A">
              <w:trPr>
                <w:tblCellSpacing w:w="15" w:type="dxa"/>
                <w:jc w:val="center"/>
              </w:trPr>
              <w:tc>
                <w:tcPr>
                  <w:tcW w:w="0" w:type="auto"/>
                  <w:tcMar>
                    <w:top w:w="0" w:type="dxa"/>
                    <w:left w:w="0" w:type="dxa"/>
                    <w:bottom w:w="75" w:type="dxa"/>
                    <w:right w:w="0" w:type="dxa"/>
                  </w:tcMar>
                  <w:vAlign w:val="center"/>
                  <w:hideMark/>
                </w:tcPr>
                <w:p w14:paraId="007B38EC" w14:textId="77777777"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December 31, 2017 </w:t>
                  </w:r>
                </w:p>
              </w:tc>
              <w:tc>
                <w:tcPr>
                  <w:tcW w:w="0" w:type="auto"/>
                  <w:tcMar>
                    <w:top w:w="0" w:type="dxa"/>
                    <w:left w:w="0" w:type="dxa"/>
                    <w:bottom w:w="75" w:type="dxa"/>
                    <w:right w:w="0" w:type="dxa"/>
                  </w:tcMar>
                  <w:vAlign w:val="center"/>
                  <w:hideMark/>
                </w:tcPr>
                <w:p w14:paraId="1243610C" w14:textId="77777777" w:rsidR="00433F9A" w:rsidRPr="00433F9A" w:rsidRDefault="00433F9A" w:rsidP="00433F9A">
                  <w:pPr>
                    <w:spacing w:after="100" w:afterAutospacing="1"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$79,000 </w:t>
                  </w:r>
                </w:p>
              </w:tc>
              <w:tc>
                <w:tcPr>
                  <w:tcW w:w="0" w:type="auto"/>
                  <w:tcMar>
                    <w:top w:w="0" w:type="dxa"/>
                    <w:left w:w="0" w:type="dxa"/>
                    <w:bottom w:w="75" w:type="dxa"/>
                    <w:right w:w="0" w:type="dxa"/>
                  </w:tcMar>
                  <w:vAlign w:val="center"/>
                  <w:hideMark/>
                </w:tcPr>
                <w:p w14:paraId="3DEEBC63" w14:textId="77777777" w:rsidR="00433F9A" w:rsidRPr="00433F9A" w:rsidRDefault="00433F9A" w:rsidP="00433F9A">
                  <w:pPr>
                    <w:spacing w:after="100" w:afterAutospacing="1"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$83,000 </w:t>
                  </w:r>
                </w:p>
              </w:tc>
            </w:tr>
          </w:tbl>
          <w:p w14:paraId="356D8FAA"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Orca's income tax rate is 30%.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t>In its 2017 financial statements, what amount should Orca report as the cumulative effect of this accounting change?</w:t>
            </w:r>
            <w:r w:rsidRPr="00433F9A">
              <w:rPr>
                <w:rFonts w:ascii="Verdana" w:eastAsia="Times New Roman" w:hAnsi="Verdana" w:cs="Times New Roman"/>
                <w:color w:val="000000"/>
                <w:sz w:val="18"/>
                <w:szCs w:val="18"/>
              </w:rPr>
              <w:br/>
            </w:r>
          </w:p>
          <w:p w14:paraId="472D48D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44147B4" wp14:editId="1768A414">
                  <wp:extent cx="7620" cy="7620"/>
                  <wp:effectExtent l="0" t="0" r="0" b="0"/>
                  <wp:docPr id="599" name="amarker_EAT_1462958615109_1_263090843304859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62958615109_1_263090843304859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34"/>
            </w:tblGrid>
            <w:tr w:rsidR="00433F9A" w:rsidRPr="00433F9A" w14:paraId="58438AAC" w14:textId="77777777" w:rsidTr="00433F9A">
              <w:trPr>
                <w:tblCellSpacing w:w="0" w:type="dxa"/>
              </w:trPr>
              <w:tc>
                <w:tcPr>
                  <w:tcW w:w="0" w:type="auto"/>
                  <w:hideMark/>
                </w:tcPr>
                <w:p w14:paraId="2F506960"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46B4505" wp14:editId="42439BAC">
                        <wp:extent cx="190500" cy="1905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3AE758B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$2,800</w:t>
                  </w:r>
                </w:p>
              </w:tc>
            </w:tr>
          </w:tbl>
          <w:p w14:paraId="322BBDA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34"/>
            </w:tblGrid>
            <w:tr w:rsidR="00433F9A" w:rsidRPr="00433F9A" w14:paraId="42C672A6" w14:textId="77777777" w:rsidTr="00433F9A">
              <w:trPr>
                <w:tblCellSpacing w:w="0" w:type="dxa"/>
              </w:trPr>
              <w:tc>
                <w:tcPr>
                  <w:tcW w:w="0" w:type="auto"/>
                  <w:hideMark/>
                </w:tcPr>
                <w:p w14:paraId="531883D7"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6B7DA92" wp14:editId="4648D8A6">
                        <wp:extent cx="190500" cy="1905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6E86C1D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$4,000</w:t>
                  </w:r>
                </w:p>
              </w:tc>
            </w:tr>
          </w:tbl>
          <w:p w14:paraId="522930BB"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34"/>
            </w:tblGrid>
            <w:tr w:rsidR="00433F9A" w:rsidRPr="00433F9A" w14:paraId="45CB7A63" w14:textId="77777777" w:rsidTr="00433F9A">
              <w:trPr>
                <w:tblCellSpacing w:w="0" w:type="dxa"/>
              </w:trPr>
              <w:tc>
                <w:tcPr>
                  <w:tcW w:w="0" w:type="auto"/>
                  <w:hideMark/>
                </w:tcPr>
                <w:p w14:paraId="113F5B64"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3AC2853" wp14:editId="2E93F80E">
                        <wp:extent cx="190500" cy="1905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46A1BC8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$4,200</w:t>
                  </w:r>
                </w:p>
              </w:tc>
            </w:tr>
          </w:tbl>
          <w:p w14:paraId="2A2309E6"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0" w:type="auto"/>
              <w:tblCellSpacing w:w="0" w:type="dxa"/>
              <w:tblCellMar>
                <w:top w:w="48" w:type="dxa"/>
                <w:left w:w="48" w:type="dxa"/>
                <w:bottom w:w="48" w:type="dxa"/>
                <w:right w:w="48" w:type="dxa"/>
              </w:tblCellMar>
              <w:tblLook w:val="04A0" w:firstRow="1" w:lastRow="0" w:firstColumn="1" w:lastColumn="0" w:noHBand="0" w:noVBand="1"/>
            </w:tblPr>
            <w:tblGrid>
              <w:gridCol w:w="396"/>
              <w:gridCol w:w="734"/>
            </w:tblGrid>
            <w:tr w:rsidR="00433F9A" w:rsidRPr="00433F9A" w14:paraId="0B410A87" w14:textId="77777777" w:rsidTr="00433F9A">
              <w:trPr>
                <w:tblCellSpacing w:w="0" w:type="dxa"/>
              </w:trPr>
              <w:tc>
                <w:tcPr>
                  <w:tcW w:w="0" w:type="auto"/>
                  <w:hideMark/>
                </w:tcPr>
                <w:p w14:paraId="1D3F7F8B" w14:textId="77777777" w:rsidR="00433F9A" w:rsidRPr="00433F9A" w:rsidRDefault="00433F9A" w:rsidP="00433F9A">
                  <w:pPr>
                    <w:spacing w:after="100" w:afterAutospacing="1"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DA00D52" wp14:editId="002BF3A3">
                        <wp:extent cx="190500" cy="1905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0" w:type="auto"/>
                  <w:hideMark/>
                </w:tcPr>
                <w:p w14:paraId="280CB9C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$6,000</w:t>
                  </w:r>
                </w:p>
              </w:tc>
            </w:tr>
          </w:tbl>
          <w:p w14:paraId="593D85BA"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2840229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12E569C" wp14:editId="59BD6076">
                  <wp:extent cx="76200" cy="762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2BFAD900"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0244CE78" w14:textId="77777777" w:rsidTr="00B65D26">
        <w:trPr>
          <w:tblCellSpacing w:w="0" w:type="dxa"/>
        </w:trPr>
        <w:tc>
          <w:tcPr>
            <w:tcW w:w="0" w:type="auto"/>
          </w:tcPr>
          <w:p w14:paraId="3DAF1EF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24B17D0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3F7426B6" w14:textId="77777777" w:rsidTr="00433F9A">
        <w:trPr>
          <w:tblCellSpacing w:w="15" w:type="dxa"/>
        </w:trPr>
        <w:tc>
          <w:tcPr>
            <w:tcW w:w="0" w:type="auto"/>
            <w:shd w:val="clear" w:color="auto" w:fill="AAAAAA"/>
            <w:vAlign w:val="center"/>
            <w:hideMark/>
          </w:tcPr>
          <w:p w14:paraId="4817430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2A6329" wp14:editId="622B02FE">
                  <wp:extent cx="5715000" cy="762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56432858" w14:textId="77777777" w:rsidTr="00433F9A">
        <w:trPr>
          <w:tblCellSpacing w:w="15" w:type="dxa"/>
        </w:trPr>
        <w:tc>
          <w:tcPr>
            <w:tcW w:w="0" w:type="auto"/>
            <w:vAlign w:val="center"/>
            <w:hideMark/>
          </w:tcPr>
          <w:p w14:paraId="65FDD78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606D46F3" w14:textId="271EC814" w:rsidR="00433F9A" w:rsidRDefault="00433F9A">
      <w:pPr>
        <w:rPr>
          <w:rFonts w:ascii="Verdana" w:eastAsia="Times New Roman" w:hAnsi="Verdana" w:cs="Times New Roman"/>
          <w:color w:val="000000"/>
          <w:sz w:val="18"/>
          <w:szCs w:val="18"/>
        </w:rPr>
      </w:pPr>
    </w:p>
    <w:p w14:paraId="57C346E0" w14:textId="441991B4" w:rsidR="00433F9A" w:rsidRPr="00584F07" w:rsidRDefault="00433F9A" w:rsidP="00433F9A"/>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584F07" w14:paraId="2EB0E3AD" w14:textId="77777777" w:rsidTr="00433F9A">
        <w:trPr>
          <w:trHeight w:val="120"/>
          <w:tblCellSpacing w:w="0" w:type="dxa"/>
        </w:trPr>
        <w:tc>
          <w:tcPr>
            <w:tcW w:w="0" w:type="auto"/>
            <w:shd w:val="clear" w:color="auto" w:fill="FFFFFF"/>
            <w:vAlign w:val="center"/>
            <w:hideMark/>
          </w:tcPr>
          <w:p w14:paraId="7982EC51" w14:textId="77777777" w:rsidR="00433F9A" w:rsidRPr="00584F07" w:rsidRDefault="00433F9A" w:rsidP="00433F9A">
            <w:r w:rsidRPr="00584F07">
              <w:rPr>
                <w:noProof/>
              </w:rPr>
              <w:drawing>
                <wp:inline distT="0" distB="0" distL="0" distR="0" wp14:anchorId="57D8F838" wp14:editId="39B768C4">
                  <wp:extent cx="7620" cy="9906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584F07" w14:paraId="54CA3540" w14:textId="77777777" w:rsidTr="00433F9A">
        <w:trPr>
          <w:trHeight w:val="12"/>
          <w:tblCellSpacing w:w="0" w:type="dxa"/>
        </w:trPr>
        <w:tc>
          <w:tcPr>
            <w:tcW w:w="0" w:type="auto"/>
            <w:shd w:val="clear" w:color="auto" w:fill="000000"/>
            <w:vAlign w:val="center"/>
            <w:hideMark/>
          </w:tcPr>
          <w:p w14:paraId="531B2E40" w14:textId="77777777" w:rsidR="00433F9A" w:rsidRPr="00584F07" w:rsidRDefault="00433F9A" w:rsidP="00433F9A">
            <w:r w:rsidRPr="00584F07">
              <w:rPr>
                <w:noProof/>
              </w:rPr>
              <w:drawing>
                <wp:inline distT="0" distB="0" distL="0" distR="0" wp14:anchorId="4C3AFAAC" wp14:editId="0DAF7FAA">
                  <wp:extent cx="5715000" cy="762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14:paraId="2E8E6645" w14:textId="77777777" w:rsidTr="00433F9A">
        <w:trPr>
          <w:trHeight w:val="12"/>
          <w:tblCellSpacing w:w="0" w:type="dxa"/>
        </w:trPr>
        <w:tc>
          <w:tcPr>
            <w:tcW w:w="0" w:type="auto"/>
            <w:shd w:val="clear" w:color="auto" w:fill="FFFFFF"/>
            <w:vAlign w:val="center"/>
            <w:hideMark/>
          </w:tcPr>
          <w:p w14:paraId="6C69B695" w14:textId="77777777" w:rsidR="00433F9A" w:rsidRPr="00584F07" w:rsidRDefault="00433F9A" w:rsidP="00433F9A">
            <w:r w:rsidRPr="00584F07">
              <w:rPr>
                <w:noProof/>
              </w:rPr>
              <w:drawing>
                <wp:inline distT="0" distB="0" distL="0" distR="0" wp14:anchorId="20C154CE" wp14:editId="33DF3795">
                  <wp:extent cx="7620" cy="762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584F07" w14:paraId="2A3D39F5" w14:textId="77777777" w:rsidTr="00433F9A">
        <w:trPr>
          <w:trHeight w:val="12"/>
          <w:tblCellSpacing w:w="0" w:type="dxa"/>
        </w:trPr>
        <w:tc>
          <w:tcPr>
            <w:tcW w:w="0" w:type="auto"/>
            <w:shd w:val="clear" w:color="auto" w:fill="000000"/>
            <w:vAlign w:val="center"/>
            <w:hideMark/>
          </w:tcPr>
          <w:p w14:paraId="27F62D86" w14:textId="77777777" w:rsidR="00433F9A" w:rsidRPr="00584F07" w:rsidRDefault="00433F9A" w:rsidP="00433F9A">
            <w:r w:rsidRPr="00584F07">
              <w:rPr>
                <w:noProof/>
              </w:rPr>
              <w:drawing>
                <wp:inline distT="0" distB="0" distL="0" distR="0" wp14:anchorId="15641351" wp14:editId="3B45C924">
                  <wp:extent cx="5715000" cy="762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14:paraId="3B310717" w14:textId="77777777" w:rsidTr="00433F9A">
        <w:trPr>
          <w:trHeight w:val="120"/>
          <w:tblCellSpacing w:w="0" w:type="dxa"/>
        </w:trPr>
        <w:tc>
          <w:tcPr>
            <w:tcW w:w="0" w:type="auto"/>
            <w:shd w:val="clear" w:color="auto" w:fill="FFFFFF"/>
            <w:vAlign w:val="center"/>
            <w:hideMark/>
          </w:tcPr>
          <w:p w14:paraId="09E54266" w14:textId="77777777" w:rsidR="00433F9A" w:rsidRPr="00584F07" w:rsidRDefault="00433F9A" w:rsidP="00433F9A">
            <w:r w:rsidRPr="00584F07">
              <w:rPr>
                <w:noProof/>
              </w:rPr>
              <w:drawing>
                <wp:inline distT="0" distB="0" distL="0" distR="0" wp14:anchorId="7F424530" wp14:editId="2C653DD9">
                  <wp:extent cx="7620" cy="9906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62E9D47F" w14:textId="77777777" w:rsidR="00433F9A" w:rsidRPr="00B65D26" w:rsidRDefault="00433F9A" w:rsidP="00433F9A">
      <w:pPr>
        <w:rPr>
          <w:color w:val="FF0000"/>
          <w:sz w:val="32"/>
          <w:szCs w:val="32"/>
        </w:rPr>
      </w:pPr>
      <w:r w:rsidRPr="00B65D26">
        <w:rPr>
          <w:color w:val="FF0000"/>
          <w:sz w:val="32"/>
          <w:szCs w:val="32"/>
        </w:rPr>
        <w:t xml:space="preserve">* Question 27 </w:t>
      </w: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584F07" w14:paraId="355F61CE" w14:textId="77777777" w:rsidTr="00433F9A">
        <w:trPr>
          <w:tblCellSpacing w:w="0" w:type="dxa"/>
        </w:trPr>
        <w:tc>
          <w:tcPr>
            <w:tcW w:w="120" w:type="dxa"/>
            <w:tcMar>
              <w:top w:w="0" w:type="dxa"/>
              <w:left w:w="0" w:type="dxa"/>
              <w:bottom w:w="0" w:type="dxa"/>
              <w:right w:w="0" w:type="dxa"/>
            </w:tcMar>
            <w:hideMark/>
          </w:tcPr>
          <w:p w14:paraId="3F89EF7E" w14:textId="77777777" w:rsidR="00433F9A" w:rsidRPr="00584F07" w:rsidRDefault="00433F9A" w:rsidP="00433F9A">
            <w:r w:rsidRPr="00584F07">
              <w:rPr>
                <w:noProof/>
              </w:rPr>
              <w:drawing>
                <wp:inline distT="0" distB="0" distL="0" distR="0" wp14:anchorId="4302679A" wp14:editId="4E4D5A82">
                  <wp:extent cx="76200" cy="762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9B58912" w14:textId="1FE93059" w:rsidR="00433F9A" w:rsidRPr="00584F07" w:rsidRDefault="00433F9A" w:rsidP="00433F9A">
            <w:r w:rsidRPr="00584F07">
              <w:t>A partial trial balance of Blue Corporation is as follows on December 31, 2018.</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4208"/>
              <w:gridCol w:w="150"/>
              <w:gridCol w:w="1121"/>
              <w:gridCol w:w="150"/>
              <w:gridCol w:w="1121"/>
            </w:tblGrid>
            <w:tr w:rsidR="00433F9A" w:rsidRPr="00584F07" w14:paraId="6201DA04" w14:textId="77777777" w:rsidTr="00433F9A">
              <w:trPr>
                <w:tblCellSpacing w:w="0" w:type="dxa"/>
              </w:trPr>
              <w:tc>
                <w:tcPr>
                  <w:tcW w:w="0" w:type="auto"/>
                  <w:shd w:val="clear" w:color="auto" w:fill="E5E5E5"/>
                  <w:vAlign w:val="center"/>
                  <w:hideMark/>
                </w:tcPr>
                <w:p w14:paraId="34583847" w14:textId="77777777" w:rsidR="00433F9A" w:rsidRPr="00584F07" w:rsidRDefault="00433F9A" w:rsidP="00433F9A"/>
              </w:tc>
              <w:tc>
                <w:tcPr>
                  <w:tcW w:w="150" w:type="dxa"/>
                  <w:shd w:val="clear" w:color="auto" w:fill="E5E5E5"/>
                  <w:vAlign w:val="center"/>
                  <w:hideMark/>
                </w:tcPr>
                <w:p w14:paraId="3773D33C" w14:textId="77777777" w:rsidR="00433F9A" w:rsidRPr="00584F07" w:rsidRDefault="00433F9A" w:rsidP="00433F9A"/>
              </w:tc>
              <w:tc>
                <w:tcPr>
                  <w:tcW w:w="0" w:type="auto"/>
                  <w:shd w:val="clear" w:color="auto" w:fill="E5E5E5"/>
                  <w:vAlign w:val="center"/>
                  <w:hideMark/>
                </w:tcPr>
                <w:p w14:paraId="717B7DA9" w14:textId="77777777" w:rsidR="00433F9A" w:rsidRPr="00584F07" w:rsidRDefault="00433F9A" w:rsidP="00433F9A">
                  <w:r w:rsidRPr="00584F07">
                    <w:t>Dr.</w:t>
                  </w:r>
                </w:p>
              </w:tc>
              <w:tc>
                <w:tcPr>
                  <w:tcW w:w="150" w:type="dxa"/>
                  <w:shd w:val="clear" w:color="auto" w:fill="E5E5E5"/>
                  <w:vAlign w:val="center"/>
                  <w:hideMark/>
                </w:tcPr>
                <w:p w14:paraId="2990A692" w14:textId="77777777" w:rsidR="00433F9A" w:rsidRPr="00584F07" w:rsidRDefault="00433F9A" w:rsidP="00433F9A"/>
              </w:tc>
              <w:tc>
                <w:tcPr>
                  <w:tcW w:w="0" w:type="auto"/>
                  <w:shd w:val="clear" w:color="auto" w:fill="E5E5E5"/>
                  <w:vAlign w:val="center"/>
                  <w:hideMark/>
                </w:tcPr>
                <w:p w14:paraId="2D52F15A" w14:textId="77777777" w:rsidR="00433F9A" w:rsidRPr="00584F07" w:rsidRDefault="00433F9A" w:rsidP="00433F9A">
                  <w:r w:rsidRPr="00584F07">
                    <w:t>Cr.</w:t>
                  </w:r>
                </w:p>
              </w:tc>
            </w:tr>
            <w:tr w:rsidR="00433F9A" w:rsidRPr="00584F07" w14:paraId="205BDD6B" w14:textId="77777777" w:rsidTr="00433F9A">
              <w:trPr>
                <w:tblCellSpacing w:w="0" w:type="dxa"/>
              </w:trPr>
              <w:tc>
                <w:tcPr>
                  <w:tcW w:w="0" w:type="auto"/>
                  <w:shd w:val="clear" w:color="auto" w:fill="FFFFFF"/>
                  <w:vAlign w:val="center"/>
                  <w:hideMark/>
                </w:tcPr>
                <w:p w14:paraId="7C15C0DD" w14:textId="77777777" w:rsidR="00433F9A" w:rsidRPr="00584F07" w:rsidRDefault="00433F9A" w:rsidP="00433F9A">
                  <w:r w:rsidRPr="00584F07">
                    <w:t>Supplies</w:t>
                  </w:r>
                </w:p>
              </w:tc>
              <w:tc>
                <w:tcPr>
                  <w:tcW w:w="150" w:type="dxa"/>
                  <w:shd w:val="clear" w:color="auto" w:fill="FFFFFF"/>
                  <w:vAlign w:val="center"/>
                  <w:hideMark/>
                </w:tcPr>
                <w:p w14:paraId="6994D053" w14:textId="77777777" w:rsidR="00433F9A" w:rsidRPr="00584F07" w:rsidRDefault="00433F9A" w:rsidP="00433F9A"/>
              </w:tc>
              <w:tc>
                <w:tcPr>
                  <w:tcW w:w="0" w:type="auto"/>
                  <w:shd w:val="clear" w:color="auto" w:fill="FFFFFF"/>
                  <w:vAlign w:val="center"/>
                  <w:hideMark/>
                </w:tcPr>
                <w:p w14:paraId="0D08EBAE" w14:textId="77777777" w:rsidR="00433F9A" w:rsidRPr="00584F07" w:rsidRDefault="00433F9A" w:rsidP="00433F9A">
                  <w:r w:rsidRPr="00584F07">
                    <w:t>$2,800</w:t>
                  </w:r>
                </w:p>
              </w:tc>
              <w:tc>
                <w:tcPr>
                  <w:tcW w:w="150" w:type="dxa"/>
                  <w:shd w:val="clear" w:color="auto" w:fill="FFFFFF"/>
                  <w:vAlign w:val="center"/>
                  <w:hideMark/>
                </w:tcPr>
                <w:p w14:paraId="2A46186D" w14:textId="77777777" w:rsidR="00433F9A" w:rsidRPr="00584F07" w:rsidRDefault="00433F9A" w:rsidP="00433F9A"/>
              </w:tc>
              <w:tc>
                <w:tcPr>
                  <w:tcW w:w="0" w:type="auto"/>
                  <w:shd w:val="clear" w:color="auto" w:fill="FFFFFF"/>
                  <w:vAlign w:val="center"/>
                  <w:hideMark/>
                </w:tcPr>
                <w:p w14:paraId="5E23D980" w14:textId="77777777" w:rsidR="00433F9A" w:rsidRPr="00584F07" w:rsidRDefault="00433F9A" w:rsidP="00433F9A"/>
              </w:tc>
            </w:tr>
            <w:tr w:rsidR="00433F9A" w:rsidRPr="00584F07" w14:paraId="4C82B64D" w14:textId="77777777" w:rsidTr="00433F9A">
              <w:trPr>
                <w:tblCellSpacing w:w="0" w:type="dxa"/>
              </w:trPr>
              <w:tc>
                <w:tcPr>
                  <w:tcW w:w="0" w:type="auto"/>
                  <w:shd w:val="clear" w:color="auto" w:fill="FFFFFF"/>
                  <w:vAlign w:val="center"/>
                  <w:hideMark/>
                </w:tcPr>
                <w:p w14:paraId="7F4A0425" w14:textId="77777777" w:rsidR="00433F9A" w:rsidRPr="00584F07" w:rsidRDefault="00433F9A" w:rsidP="00433F9A">
                  <w:r w:rsidRPr="00584F07">
                    <w:t>Salaries and wages payable</w:t>
                  </w:r>
                </w:p>
              </w:tc>
              <w:tc>
                <w:tcPr>
                  <w:tcW w:w="150" w:type="dxa"/>
                  <w:shd w:val="clear" w:color="auto" w:fill="FFFFFF"/>
                  <w:vAlign w:val="center"/>
                  <w:hideMark/>
                </w:tcPr>
                <w:p w14:paraId="558DFB12" w14:textId="77777777" w:rsidR="00433F9A" w:rsidRPr="00584F07" w:rsidRDefault="00433F9A" w:rsidP="00433F9A"/>
              </w:tc>
              <w:tc>
                <w:tcPr>
                  <w:tcW w:w="0" w:type="auto"/>
                  <w:shd w:val="clear" w:color="auto" w:fill="FFFFFF"/>
                  <w:vAlign w:val="center"/>
                  <w:hideMark/>
                </w:tcPr>
                <w:p w14:paraId="42E5D6A7" w14:textId="77777777" w:rsidR="00433F9A" w:rsidRPr="00584F07" w:rsidRDefault="00433F9A" w:rsidP="00433F9A"/>
              </w:tc>
              <w:tc>
                <w:tcPr>
                  <w:tcW w:w="150" w:type="dxa"/>
                  <w:shd w:val="clear" w:color="auto" w:fill="FFFFFF"/>
                  <w:vAlign w:val="center"/>
                  <w:hideMark/>
                </w:tcPr>
                <w:p w14:paraId="06689AD7" w14:textId="77777777" w:rsidR="00433F9A" w:rsidRPr="00584F07" w:rsidRDefault="00433F9A" w:rsidP="00433F9A"/>
              </w:tc>
              <w:tc>
                <w:tcPr>
                  <w:tcW w:w="0" w:type="auto"/>
                  <w:shd w:val="clear" w:color="auto" w:fill="FFFFFF"/>
                  <w:vAlign w:val="center"/>
                  <w:hideMark/>
                </w:tcPr>
                <w:p w14:paraId="7608D93B" w14:textId="77777777" w:rsidR="00433F9A" w:rsidRPr="00584F07" w:rsidRDefault="00433F9A" w:rsidP="00433F9A">
                  <w:r w:rsidRPr="00584F07">
                    <w:t>$1,400</w:t>
                  </w:r>
                </w:p>
              </w:tc>
            </w:tr>
            <w:tr w:rsidR="00433F9A" w:rsidRPr="00584F07" w14:paraId="594491FA" w14:textId="77777777" w:rsidTr="00433F9A">
              <w:trPr>
                <w:tblCellSpacing w:w="0" w:type="dxa"/>
              </w:trPr>
              <w:tc>
                <w:tcPr>
                  <w:tcW w:w="0" w:type="auto"/>
                  <w:shd w:val="clear" w:color="auto" w:fill="FFFFFF"/>
                  <w:vAlign w:val="center"/>
                  <w:hideMark/>
                </w:tcPr>
                <w:p w14:paraId="4D988A34" w14:textId="77777777" w:rsidR="00433F9A" w:rsidRPr="00584F07" w:rsidRDefault="00433F9A" w:rsidP="00433F9A">
                  <w:r w:rsidRPr="00584F07">
                    <w:t>Interest Receivable</w:t>
                  </w:r>
                </w:p>
              </w:tc>
              <w:tc>
                <w:tcPr>
                  <w:tcW w:w="150" w:type="dxa"/>
                  <w:shd w:val="clear" w:color="auto" w:fill="FFFFFF"/>
                  <w:vAlign w:val="center"/>
                  <w:hideMark/>
                </w:tcPr>
                <w:p w14:paraId="6FFACBBF" w14:textId="77777777" w:rsidR="00433F9A" w:rsidRPr="00584F07" w:rsidRDefault="00433F9A" w:rsidP="00433F9A"/>
              </w:tc>
              <w:tc>
                <w:tcPr>
                  <w:tcW w:w="0" w:type="auto"/>
                  <w:shd w:val="clear" w:color="auto" w:fill="FFFFFF"/>
                  <w:vAlign w:val="center"/>
                  <w:hideMark/>
                </w:tcPr>
                <w:p w14:paraId="03675CF2" w14:textId="77777777" w:rsidR="00433F9A" w:rsidRPr="00584F07" w:rsidRDefault="00433F9A" w:rsidP="00433F9A">
                  <w:r w:rsidRPr="00584F07">
                    <w:t>4,900</w:t>
                  </w:r>
                </w:p>
              </w:tc>
              <w:tc>
                <w:tcPr>
                  <w:tcW w:w="150" w:type="dxa"/>
                  <w:shd w:val="clear" w:color="auto" w:fill="FFFFFF"/>
                  <w:vAlign w:val="center"/>
                  <w:hideMark/>
                </w:tcPr>
                <w:p w14:paraId="2F655B73" w14:textId="77777777" w:rsidR="00433F9A" w:rsidRPr="00584F07" w:rsidRDefault="00433F9A" w:rsidP="00433F9A"/>
              </w:tc>
              <w:tc>
                <w:tcPr>
                  <w:tcW w:w="0" w:type="auto"/>
                  <w:shd w:val="clear" w:color="auto" w:fill="FFFFFF"/>
                  <w:vAlign w:val="center"/>
                  <w:hideMark/>
                </w:tcPr>
                <w:p w14:paraId="5E7212B5" w14:textId="77777777" w:rsidR="00433F9A" w:rsidRPr="00584F07" w:rsidRDefault="00433F9A" w:rsidP="00433F9A"/>
              </w:tc>
            </w:tr>
            <w:tr w:rsidR="00433F9A" w:rsidRPr="00584F07" w14:paraId="5BF77FBE" w14:textId="77777777" w:rsidTr="00433F9A">
              <w:trPr>
                <w:tblCellSpacing w:w="0" w:type="dxa"/>
              </w:trPr>
              <w:tc>
                <w:tcPr>
                  <w:tcW w:w="0" w:type="auto"/>
                  <w:shd w:val="clear" w:color="auto" w:fill="FFFFFF"/>
                  <w:vAlign w:val="center"/>
                  <w:hideMark/>
                </w:tcPr>
                <w:p w14:paraId="36A11710" w14:textId="77777777" w:rsidR="00433F9A" w:rsidRPr="00584F07" w:rsidRDefault="00433F9A" w:rsidP="00433F9A">
                  <w:r w:rsidRPr="00584F07">
                    <w:t>Prepaid Insurance</w:t>
                  </w:r>
                </w:p>
              </w:tc>
              <w:tc>
                <w:tcPr>
                  <w:tcW w:w="150" w:type="dxa"/>
                  <w:shd w:val="clear" w:color="auto" w:fill="FFFFFF"/>
                  <w:vAlign w:val="center"/>
                  <w:hideMark/>
                </w:tcPr>
                <w:p w14:paraId="5CFE8239" w14:textId="77777777" w:rsidR="00433F9A" w:rsidRPr="00584F07" w:rsidRDefault="00433F9A" w:rsidP="00433F9A"/>
              </w:tc>
              <w:tc>
                <w:tcPr>
                  <w:tcW w:w="0" w:type="auto"/>
                  <w:shd w:val="clear" w:color="auto" w:fill="FFFFFF"/>
                  <w:vAlign w:val="center"/>
                  <w:hideMark/>
                </w:tcPr>
                <w:p w14:paraId="2AD6B480" w14:textId="77777777" w:rsidR="00433F9A" w:rsidRPr="00584F07" w:rsidRDefault="00433F9A" w:rsidP="00433F9A">
                  <w:r w:rsidRPr="00584F07">
                    <w:t>94,700</w:t>
                  </w:r>
                </w:p>
              </w:tc>
              <w:tc>
                <w:tcPr>
                  <w:tcW w:w="150" w:type="dxa"/>
                  <w:shd w:val="clear" w:color="auto" w:fill="FFFFFF"/>
                  <w:vAlign w:val="center"/>
                  <w:hideMark/>
                </w:tcPr>
                <w:p w14:paraId="09D76CA4" w14:textId="77777777" w:rsidR="00433F9A" w:rsidRPr="00584F07" w:rsidRDefault="00433F9A" w:rsidP="00433F9A"/>
              </w:tc>
              <w:tc>
                <w:tcPr>
                  <w:tcW w:w="0" w:type="auto"/>
                  <w:shd w:val="clear" w:color="auto" w:fill="FFFFFF"/>
                  <w:vAlign w:val="center"/>
                  <w:hideMark/>
                </w:tcPr>
                <w:p w14:paraId="286F96C3" w14:textId="77777777" w:rsidR="00433F9A" w:rsidRPr="00584F07" w:rsidRDefault="00433F9A" w:rsidP="00433F9A"/>
              </w:tc>
            </w:tr>
            <w:tr w:rsidR="00433F9A" w:rsidRPr="00584F07" w14:paraId="76A1E654" w14:textId="77777777" w:rsidTr="00433F9A">
              <w:trPr>
                <w:tblCellSpacing w:w="0" w:type="dxa"/>
              </w:trPr>
              <w:tc>
                <w:tcPr>
                  <w:tcW w:w="0" w:type="auto"/>
                  <w:shd w:val="clear" w:color="auto" w:fill="FFFFFF"/>
                  <w:vAlign w:val="center"/>
                  <w:hideMark/>
                </w:tcPr>
                <w:p w14:paraId="40EC921C" w14:textId="77777777" w:rsidR="00433F9A" w:rsidRPr="00584F07" w:rsidRDefault="00433F9A" w:rsidP="00433F9A">
                  <w:r w:rsidRPr="00584F07">
                    <w:t>Unearned Rent</w:t>
                  </w:r>
                </w:p>
              </w:tc>
              <w:tc>
                <w:tcPr>
                  <w:tcW w:w="150" w:type="dxa"/>
                  <w:shd w:val="clear" w:color="auto" w:fill="FFFFFF"/>
                  <w:vAlign w:val="center"/>
                  <w:hideMark/>
                </w:tcPr>
                <w:p w14:paraId="4EAE2033" w14:textId="77777777" w:rsidR="00433F9A" w:rsidRPr="00584F07" w:rsidRDefault="00433F9A" w:rsidP="00433F9A"/>
              </w:tc>
              <w:tc>
                <w:tcPr>
                  <w:tcW w:w="0" w:type="auto"/>
                  <w:shd w:val="clear" w:color="auto" w:fill="FFFFFF"/>
                  <w:vAlign w:val="center"/>
                  <w:hideMark/>
                </w:tcPr>
                <w:p w14:paraId="0916312D" w14:textId="77777777" w:rsidR="00433F9A" w:rsidRPr="00584F07" w:rsidRDefault="00433F9A" w:rsidP="00433F9A"/>
              </w:tc>
              <w:tc>
                <w:tcPr>
                  <w:tcW w:w="150" w:type="dxa"/>
                  <w:shd w:val="clear" w:color="auto" w:fill="FFFFFF"/>
                  <w:vAlign w:val="center"/>
                  <w:hideMark/>
                </w:tcPr>
                <w:p w14:paraId="33694D5C" w14:textId="77777777" w:rsidR="00433F9A" w:rsidRPr="00584F07" w:rsidRDefault="00433F9A" w:rsidP="00433F9A"/>
              </w:tc>
              <w:tc>
                <w:tcPr>
                  <w:tcW w:w="0" w:type="auto"/>
                  <w:shd w:val="clear" w:color="auto" w:fill="FFFFFF"/>
                  <w:vAlign w:val="center"/>
                  <w:hideMark/>
                </w:tcPr>
                <w:p w14:paraId="69C99D3C" w14:textId="77777777" w:rsidR="00433F9A" w:rsidRPr="00584F07" w:rsidRDefault="00433F9A" w:rsidP="00433F9A">
                  <w:r w:rsidRPr="00584F07">
                    <w:t>0</w:t>
                  </w:r>
                </w:p>
              </w:tc>
            </w:tr>
            <w:tr w:rsidR="00433F9A" w:rsidRPr="00584F07" w14:paraId="7BB29AEF" w14:textId="77777777" w:rsidTr="00433F9A">
              <w:trPr>
                <w:tblCellSpacing w:w="0" w:type="dxa"/>
              </w:trPr>
              <w:tc>
                <w:tcPr>
                  <w:tcW w:w="0" w:type="auto"/>
                  <w:shd w:val="clear" w:color="auto" w:fill="FFFFFF"/>
                  <w:vAlign w:val="center"/>
                  <w:hideMark/>
                </w:tcPr>
                <w:p w14:paraId="3C0E150F" w14:textId="77777777" w:rsidR="00433F9A" w:rsidRPr="00584F07" w:rsidRDefault="00433F9A" w:rsidP="00433F9A">
                  <w:r w:rsidRPr="00584F07">
                    <w:t>Interest Payable</w:t>
                  </w:r>
                </w:p>
              </w:tc>
              <w:tc>
                <w:tcPr>
                  <w:tcW w:w="150" w:type="dxa"/>
                  <w:shd w:val="clear" w:color="auto" w:fill="FFFFFF"/>
                  <w:vAlign w:val="center"/>
                  <w:hideMark/>
                </w:tcPr>
                <w:p w14:paraId="034AB3B3" w14:textId="77777777" w:rsidR="00433F9A" w:rsidRPr="00584F07" w:rsidRDefault="00433F9A" w:rsidP="00433F9A"/>
              </w:tc>
              <w:tc>
                <w:tcPr>
                  <w:tcW w:w="0" w:type="auto"/>
                  <w:shd w:val="clear" w:color="auto" w:fill="FFFFFF"/>
                  <w:vAlign w:val="center"/>
                  <w:hideMark/>
                </w:tcPr>
                <w:p w14:paraId="63DC85EF" w14:textId="77777777" w:rsidR="00433F9A" w:rsidRPr="00584F07" w:rsidRDefault="00433F9A" w:rsidP="00433F9A"/>
              </w:tc>
              <w:tc>
                <w:tcPr>
                  <w:tcW w:w="150" w:type="dxa"/>
                  <w:shd w:val="clear" w:color="auto" w:fill="FFFFFF"/>
                  <w:vAlign w:val="center"/>
                  <w:hideMark/>
                </w:tcPr>
                <w:p w14:paraId="1E0B0C9A" w14:textId="77777777" w:rsidR="00433F9A" w:rsidRPr="00584F07" w:rsidRDefault="00433F9A" w:rsidP="00433F9A"/>
              </w:tc>
              <w:tc>
                <w:tcPr>
                  <w:tcW w:w="0" w:type="auto"/>
                  <w:shd w:val="clear" w:color="auto" w:fill="FFFFFF"/>
                  <w:vAlign w:val="center"/>
                  <w:hideMark/>
                </w:tcPr>
                <w:p w14:paraId="28EF3435" w14:textId="77777777" w:rsidR="00433F9A" w:rsidRPr="00584F07" w:rsidRDefault="00433F9A" w:rsidP="00433F9A">
                  <w:r w:rsidRPr="00584F07">
                    <w:t>13,800</w:t>
                  </w:r>
                </w:p>
              </w:tc>
            </w:tr>
          </w:tbl>
          <w:p w14:paraId="0DEEC02F" w14:textId="77777777" w:rsidR="00433F9A" w:rsidRPr="00584F07" w:rsidRDefault="00433F9A" w:rsidP="00433F9A">
            <w:r w:rsidRPr="00584F07">
              <w:br/>
              <w:t>Additional adjusting data:</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216"/>
              <w:gridCol w:w="150"/>
              <w:gridCol w:w="8754"/>
            </w:tblGrid>
            <w:tr w:rsidR="00433F9A" w:rsidRPr="00584F07" w14:paraId="2485B098" w14:textId="77777777" w:rsidTr="00433F9A">
              <w:trPr>
                <w:tblCellSpacing w:w="0" w:type="dxa"/>
              </w:trPr>
              <w:tc>
                <w:tcPr>
                  <w:tcW w:w="0" w:type="auto"/>
                  <w:shd w:val="clear" w:color="auto" w:fill="FFFFFF"/>
                  <w:hideMark/>
                </w:tcPr>
                <w:p w14:paraId="1B4F7A35" w14:textId="77777777" w:rsidR="00433F9A" w:rsidRPr="00584F07" w:rsidRDefault="00433F9A" w:rsidP="00433F9A">
                  <w:r w:rsidRPr="00584F07">
                    <w:t>1.</w:t>
                  </w:r>
                </w:p>
              </w:tc>
              <w:tc>
                <w:tcPr>
                  <w:tcW w:w="150" w:type="dxa"/>
                  <w:shd w:val="clear" w:color="auto" w:fill="FFFFFF"/>
                  <w:vAlign w:val="center"/>
                  <w:hideMark/>
                </w:tcPr>
                <w:p w14:paraId="53100065" w14:textId="77777777" w:rsidR="00433F9A" w:rsidRPr="00584F07" w:rsidRDefault="00433F9A" w:rsidP="00433F9A"/>
              </w:tc>
              <w:tc>
                <w:tcPr>
                  <w:tcW w:w="0" w:type="auto"/>
                  <w:shd w:val="clear" w:color="auto" w:fill="FFFFFF"/>
                  <w:vAlign w:val="center"/>
                  <w:hideMark/>
                </w:tcPr>
                <w:p w14:paraId="27EC04ED" w14:textId="77777777" w:rsidR="00433F9A" w:rsidRPr="00584F07" w:rsidRDefault="00433F9A" w:rsidP="00433F9A">
                  <w:r w:rsidRPr="00584F07">
                    <w:t>A physical count of supplies on hand on December 31, 2018, totaled $1,100.</w:t>
                  </w:r>
                </w:p>
              </w:tc>
            </w:tr>
            <w:tr w:rsidR="00433F9A" w:rsidRPr="00584F07" w14:paraId="7975E481" w14:textId="77777777" w:rsidTr="00433F9A">
              <w:trPr>
                <w:tblCellSpacing w:w="0" w:type="dxa"/>
              </w:trPr>
              <w:tc>
                <w:tcPr>
                  <w:tcW w:w="0" w:type="auto"/>
                  <w:shd w:val="clear" w:color="auto" w:fill="FFFFFF"/>
                  <w:hideMark/>
                </w:tcPr>
                <w:p w14:paraId="37D48F69" w14:textId="77777777" w:rsidR="00433F9A" w:rsidRPr="00584F07" w:rsidRDefault="00433F9A" w:rsidP="00433F9A">
                  <w:r w:rsidRPr="00584F07">
                    <w:t>2.</w:t>
                  </w:r>
                </w:p>
              </w:tc>
              <w:tc>
                <w:tcPr>
                  <w:tcW w:w="150" w:type="dxa"/>
                  <w:shd w:val="clear" w:color="auto" w:fill="FFFFFF"/>
                  <w:vAlign w:val="center"/>
                  <w:hideMark/>
                </w:tcPr>
                <w:p w14:paraId="708E80F7" w14:textId="77777777" w:rsidR="00433F9A" w:rsidRPr="00584F07" w:rsidRDefault="00433F9A" w:rsidP="00433F9A"/>
              </w:tc>
              <w:tc>
                <w:tcPr>
                  <w:tcW w:w="0" w:type="auto"/>
                  <w:shd w:val="clear" w:color="auto" w:fill="FFFFFF"/>
                  <w:vAlign w:val="center"/>
                  <w:hideMark/>
                </w:tcPr>
                <w:p w14:paraId="25F66B0F" w14:textId="77777777" w:rsidR="00433F9A" w:rsidRPr="00584F07" w:rsidRDefault="00433F9A" w:rsidP="00433F9A">
                  <w:r w:rsidRPr="00584F07">
                    <w:t>Through oversight, the Salaries and Wages Payable account was not changed during 2018. Accrued salaries and wages on December 31, 2018, amounted to $4,000.</w:t>
                  </w:r>
                </w:p>
              </w:tc>
            </w:tr>
            <w:tr w:rsidR="00433F9A" w:rsidRPr="00584F07" w14:paraId="6578837A" w14:textId="77777777" w:rsidTr="00433F9A">
              <w:trPr>
                <w:tblCellSpacing w:w="0" w:type="dxa"/>
              </w:trPr>
              <w:tc>
                <w:tcPr>
                  <w:tcW w:w="0" w:type="auto"/>
                  <w:shd w:val="clear" w:color="auto" w:fill="FFFFFF"/>
                  <w:hideMark/>
                </w:tcPr>
                <w:p w14:paraId="3ACC22B3" w14:textId="77777777" w:rsidR="00433F9A" w:rsidRPr="00584F07" w:rsidRDefault="00433F9A" w:rsidP="00433F9A">
                  <w:r w:rsidRPr="00584F07">
                    <w:t>3.</w:t>
                  </w:r>
                </w:p>
              </w:tc>
              <w:tc>
                <w:tcPr>
                  <w:tcW w:w="150" w:type="dxa"/>
                  <w:shd w:val="clear" w:color="auto" w:fill="FFFFFF"/>
                  <w:vAlign w:val="center"/>
                  <w:hideMark/>
                </w:tcPr>
                <w:p w14:paraId="445BEDFE" w14:textId="77777777" w:rsidR="00433F9A" w:rsidRPr="00584F07" w:rsidRDefault="00433F9A" w:rsidP="00433F9A"/>
              </w:tc>
              <w:tc>
                <w:tcPr>
                  <w:tcW w:w="0" w:type="auto"/>
                  <w:shd w:val="clear" w:color="auto" w:fill="FFFFFF"/>
                  <w:vAlign w:val="center"/>
                  <w:hideMark/>
                </w:tcPr>
                <w:p w14:paraId="15C5EF42" w14:textId="77777777" w:rsidR="00433F9A" w:rsidRPr="00584F07" w:rsidRDefault="00433F9A" w:rsidP="00433F9A">
                  <w:r w:rsidRPr="00584F07">
                    <w:t>The Interest Receivable account was also left unchanged during 2018. Accrued interest on investments amounts to $4,400 on December 31, 2018.</w:t>
                  </w:r>
                </w:p>
              </w:tc>
            </w:tr>
            <w:tr w:rsidR="00433F9A" w:rsidRPr="00584F07" w14:paraId="78D0E0CB" w14:textId="77777777" w:rsidTr="00433F9A">
              <w:trPr>
                <w:tblCellSpacing w:w="0" w:type="dxa"/>
              </w:trPr>
              <w:tc>
                <w:tcPr>
                  <w:tcW w:w="0" w:type="auto"/>
                  <w:shd w:val="clear" w:color="auto" w:fill="FFFFFF"/>
                  <w:hideMark/>
                </w:tcPr>
                <w:p w14:paraId="5B58CA9E" w14:textId="77777777" w:rsidR="00433F9A" w:rsidRPr="00584F07" w:rsidRDefault="00433F9A" w:rsidP="00433F9A">
                  <w:r w:rsidRPr="00584F07">
                    <w:t>4.</w:t>
                  </w:r>
                </w:p>
              </w:tc>
              <w:tc>
                <w:tcPr>
                  <w:tcW w:w="150" w:type="dxa"/>
                  <w:shd w:val="clear" w:color="auto" w:fill="FFFFFF"/>
                  <w:vAlign w:val="center"/>
                  <w:hideMark/>
                </w:tcPr>
                <w:p w14:paraId="7861ED6E" w14:textId="77777777" w:rsidR="00433F9A" w:rsidRPr="00584F07" w:rsidRDefault="00433F9A" w:rsidP="00433F9A"/>
              </w:tc>
              <w:tc>
                <w:tcPr>
                  <w:tcW w:w="0" w:type="auto"/>
                  <w:shd w:val="clear" w:color="auto" w:fill="FFFFFF"/>
                  <w:vAlign w:val="center"/>
                  <w:hideMark/>
                </w:tcPr>
                <w:p w14:paraId="5FDE9397" w14:textId="77777777" w:rsidR="00433F9A" w:rsidRPr="00584F07" w:rsidRDefault="00433F9A" w:rsidP="00433F9A">
                  <w:r w:rsidRPr="00584F07">
                    <w:t>The unexpired portions of the insurance policies totaled $63,600 as of December 31, 2018.</w:t>
                  </w:r>
                </w:p>
              </w:tc>
            </w:tr>
            <w:tr w:rsidR="00433F9A" w:rsidRPr="00584F07" w14:paraId="19EDF8C3" w14:textId="77777777" w:rsidTr="00433F9A">
              <w:trPr>
                <w:tblCellSpacing w:w="0" w:type="dxa"/>
              </w:trPr>
              <w:tc>
                <w:tcPr>
                  <w:tcW w:w="0" w:type="auto"/>
                  <w:shd w:val="clear" w:color="auto" w:fill="FFFFFF"/>
                  <w:hideMark/>
                </w:tcPr>
                <w:p w14:paraId="004CBCE4" w14:textId="77777777" w:rsidR="00433F9A" w:rsidRPr="00584F07" w:rsidRDefault="00433F9A" w:rsidP="00433F9A">
                  <w:r w:rsidRPr="00584F07">
                    <w:t>5.</w:t>
                  </w:r>
                </w:p>
              </w:tc>
              <w:tc>
                <w:tcPr>
                  <w:tcW w:w="150" w:type="dxa"/>
                  <w:shd w:val="clear" w:color="auto" w:fill="FFFFFF"/>
                  <w:vAlign w:val="center"/>
                  <w:hideMark/>
                </w:tcPr>
                <w:p w14:paraId="1AF73519" w14:textId="77777777" w:rsidR="00433F9A" w:rsidRPr="00584F07" w:rsidRDefault="00433F9A" w:rsidP="00433F9A"/>
              </w:tc>
              <w:tc>
                <w:tcPr>
                  <w:tcW w:w="0" w:type="auto"/>
                  <w:shd w:val="clear" w:color="auto" w:fill="FFFFFF"/>
                  <w:vAlign w:val="center"/>
                  <w:hideMark/>
                </w:tcPr>
                <w:p w14:paraId="18BCB164" w14:textId="77777777" w:rsidR="00433F9A" w:rsidRPr="00584F07" w:rsidRDefault="00433F9A" w:rsidP="00433F9A">
                  <w:r w:rsidRPr="00584F07">
                    <w:t>$29,400 was received on January 1, 2018, for the rent of a building for both 2018 and 2019. The entire amount was credited to rent revenue.</w:t>
                  </w:r>
                </w:p>
              </w:tc>
            </w:tr>
            <w:tr w:rsidR="00433F9A" w:rsidRPr="00584F07" w14:paraId="772926F3" w14:textId="77777777" w:rsidTr="00433F9A">
              <w:trPr>
                <w:tblCellSpacing w:w="0" w:type="dxa"/>
              </w:trPr>
              <w:tc>
                <w:tcPr>
                  <w:tcW w:w="0" w:type="auto"/>
                  <w:shd w:val="clear" w:color="auto" w:fill="FFFFFF"/>
                  <w:hideMark/>
                </w:tcPr>
                <w:p w14:paraId="596D037D" w14:textId="77777777" w:rsidR="00433F9A" w:rsidRPr="00584F07" w:rsidRDefault="00433F9A" w:rsidP="00433F9A">
                  <w:r w:rsidRPr="00584F07">
                    <w:t>6.</w:t>
                  </w:r>
                </w:p>
              </w:tc>
              <w:tc>
                <w:tcPr>
                  <w:tcW w:w="150" w:type="dxa"/>
                  <w:shd w:val="clear" w:color="auto" w:fill="FFFFFF"/>
                  <w:vAlign w:val="center"/>
                  <w:hideMark/>
                </w:tcPr>
                <w:p w14:paraId="462BCA85" w14:textId="77777777" w:rsidR="00433F9A" w:rsidRPr="00584F07" w:rsidRDefault="00433F9A" w:rsidP="00433F9A"/>
              </w:tc>
              <w:tc>
                <w:tcPr>
                  <w:tcW w:w="0" w:type="auto"/>
                  <w:shd w:val="clear" w:color="auto" w:fill="FFFFFF"/>
                  <w:vAlign w:val="center"/>
                  <w:hideMark/>
                </w:tcPr>
                <w:p w14:paraId="190530AD" w14:textId="77777777" w:rsidR="00433F9A" w:rsidRPr="00584F07" w:rsidRDefault="00433F9A" w:rsidP="00433F9A">
                  <w:r w:rsidRPr="00584F07">
                    <w:t>Depreciation on equipment for the year was erroneously recorded as $4,900 rather than the correct figure of $49,000.</w:t>
                  </w:r>
                </w:p>
              </w:tc>
            </w:tr>
            <w:tr w:rsidR="00433F9A" w:rsidRPr="00584F07" w14:paraId="3C0A2466" w14:textId="77777777" w:rsidTr="00433F9A">
              <w:trPr>
                <w:tblCellSpacing w:w="0" w:type="dxa"/>
              </w:trPr>
              <w:tc>
                <w:tcPr>
                  <w:tcW w:w="0" w:type="auto"/>
                  <w:shd w:val="clear" w:color="auto" w:fill="FFFFFF"/>
                  <w:hideMark/>
                </w:tcPr>
                <w:p w14:paraId="00C82AC6" w14:textId="77777777" w:rsidR="00433F9A" w:rsidRPr="00584F07" w:rsidRDefault="00433F9A" w:rsidP="00433F9A">
                  <w:r w:rsidRPr="00584F07">
                    <w:t>7.</w:t>
                  </w:r>
                </w:p>
              </w:tc>
              <w:tc>
                <w:tcPr>
                  <w:tcW w:w="150" w:type="dxa"/>
                  <w:shd w:val="clear" w:color="auto" w:fill="FFFFFF"/>
                  <w:vAlign w:val="center"/>
                  <w:hideMark/>
                </w:tcPr>
                <w:p w14:paraId="1A1D9006" w14:textId="77777777" w:rsidR="00433F9A" w:rsidRPr="00584F07" w:rsidRDefault="00433F9A" w:rsidP="00433F9A"/>
              </w:tc>
              <w:tc>
                <w:tcPr>
                  <w:tcW w:w="0" w:type="auto"/>
                  <w:shd w:val="clear" w:color="auto" w:fill="FFFFFF"/>
                  <w:vAlign w:val="center"/>
                  <w:hideMark/>
                </w:tcPr>
                <w:p w14:paraId="7B2B0274" w14:textId="77777777" w:rsidR="00433F9A" w:rsidRPr="00584F07" w:rsidRDefault="00433F9A" w:rsidP="00433F9A">
                  <w:r w:rsidRPr="00584F07">
                    <w:t xml:space="preserve">A further review of depreciation calculations of prior </w:t>
                  </w:r>
                  <w:proofErr w:type="spellStart"/>
                  <w:r w:rsidRPr="00584F07">
                    <w:t>years</w:t>
                  </w:r>
                  <w:proofErr w:type="spellEnd"/>
                  <w:r w:rsidRPr="00584F07">
                    <w:t xml:space="preserve"> revealed that equipment depreciation of $7,900 was not recorded. It was decided that this oversight should be corrected by a prior period adjustment.</w:t>
                  </w:r>
                </w:p>
              </w:tc>
            </w:tr>
          </w:tbl>
          <w:p w14:paraId="3A79C303" w14:textId="106C3011" w:rsidR="00433F9A" w:rsidRPr="00584F07" w:rsidRDefault="00433F9A" w:rsidP="00433F9A"/>
        </w:tc>
        <w:tc>
          <w:tcPr>
            <w:tcW w:w="120" w:type="dxa"/>
            <w:tcMar>
              <w:top w:w="0" w:type="dxa"/>
              <w:left w:w="0" w:type="dxa"/>
              <w:bottom w:w="0" w:type="dxa"/>
              <w:right w:w="0" w:type="dxa"/>
            </w:tcMar>
            <w:vAlign w:val="center"/>
            <w:hideMark/>
          </w:tcPr>
          <w:p w14:paraId="6C3B2DF8" w14:textId="77777777" w:rsidR="00433F9A" w:rsidRPr="00584F07" w:rsidRDefault="00433F9A" w:rsidP="00433F9A">
            <w:r w:rsidRPr="00584F07">
              <w:rPr>
                <w:noProof/>
              </w:rPr>
              <w:drawing>
                <wp:inline distT="0" distB="0" distL="0" distR="0" wp14:anchorId="089605B8" wp14:editId="7E662B2C">
                  <wp:extent cx="76200" cy="762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2737E617" w14:textId="77777777" w:rsidR="00433F9A" w:rsidRPr="00584F07" w:rsidRDefault="00433F9A" w:rsidP="00433F9A"/>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584F07" w14:paraId="05022174" w14:textId="77777777" w:rsidTr="00433F9A">
        <w:trPr>
          <w:trHeight w:val="120"/>
          <w:tblCellSpacing w:w="0" w:type="dxa"/>
        </w:trPr>
        <w:tc>
          <w:tcPr>
            <w:tcW w:w="0" w:type="auto"/>
            <w:shd w:val="clear" w:color="auto" w:fill="FFFFFF"/>
            <w:vAlign w:val="center"/>
            <w:hideMark/>
          </w:tcPr>
          <w:p w14:paraId="2682DA6C" w14:textId="77777777" w:rsidR="00433F9A" w:rsidRPr="00584F07" w:rsidRDefault="00433F9A" w:rsidP="00433F9A">
            <w:r w:rsidRPr="00584F07">
              <w:rPr>
                <w:noProof/>
              </w:rPr>
              <w:drawing>
                <wp:inline distT="0" distB="0" distL="0" distR="0" wp14:anchorId="30933431" wp14:editId="1A46035C">
                  <wp:extent cx="7620" cy="9906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584F07" w14:paraId="0A4D7F30" w14:textId="77777777" w:rsidTr="00433F9A">
        <w:trPr>
          <w:trHeight w:val="12"/>
          <w:tblCellSpacing w:w="0" w:type="dxa"/>
        </w:trPr>
        <w:tc>
          <w:tcPr>
            <w:tcW w:w="0" w:type="auto"/>
            <w:shd w:val="clear" w:color="auto" w:fill="000000"/>
            <w:vAlign w:val="center"/>
            <w:hideMark/>
          </w:tcPr>
          <w:p w14:paraId="3DCA05CE" w14:textId="77777777" w:rsidR="00433F9A" w:rsidRPr="00584F07" w:rsidRDefault="00433F9A" w:rsidP="00433F9A">
            <w:r w:rsidRPr="00584F07">
              <w:rPr>
                <w:noProof/>
              </w:rPr>
              <w:drawing>
                <wp:inline distT="0" distB="0" distL="0" distR="0" wp14:anchorId="0AFBA5CF" wp14:editId="7314B151">
                  <wp:extent cx="5715000" cy="7620"/>
                  <wp:effectExtent l="0" t="0" r="0"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14:paraId="75EB7603" w14:textId="77777777" w:rsidTr="00433F9A">
        <w:trPr>
          <w:trHeight w:val="120"/>
          <w:tblCellSpacing w:w="0" w:type="dxa"/>
        </w:trPr>
        <w:tc>
          <w:tcPr>
            <w:tcW w:w="0" w:type="auto"/>
            <w:shd w:val="clear" w:color="auto" w:fill="FFFFFF"/>
            <w:vAlign w:val="center"/>
            <w:hideMark/>
          </w:tcPr>
          <w:p w14:paraId="5A1515A0" w14:textId="77777777" w:rsidR="00433F9A" w:rsidRPr="00584F07" w:rsidRDefault="00433F9A" w:rsidP="00433F9A">
            <w:r w:rsidRPr="00584F07">
              <w:rPr>
                <w:noProof/>
              </w:rPr>
              <w:drawing>
                <wp:inline distT="0" distB="0" distL="0" distR="0" wp14:anchorId="7BE35653" wp14:editId="5B73AF8D">
                  <wp:extent cx="7620" cy="9906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651B3797" w14:textId="77777777" w:rsidR="00433F9A" w:rsidRPr="00584F07" w:rsidRDefault="00433F9A" w:rsidP="00433F9A"/>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584F07" w14:paraId="23EA6008" w14:textId="77777777" w:rsidTr="00433F9A">
        <w:trPr>
          <w:tblCellSpacing w:w="0" w:type="dxa"/>
        </w:trPr>
        <w:tc>
          <w:tcPr>
            <w:tcW w:w="120" w:type="dxa"/>
            <w:tcMar>
              <w:top w:w="0" w:type="dxa"/>
              <w:left w:w="0" w:type="dxa"/>
              <w:bottom w:w="0" w:type="dxa"/>
              <w:right w:w="0" w:type="dxa"/>
            </w:tcMar>
            <w:hideMark/>
          </w:tcPr>
          <w:p w14:paraId="60308846" w14:textId="77777777" w:rsidR="00433F9A" w:rsidRPr="00584F07" w:rsidRDefault="00433F9A" w:rsidP="00433F9A">
            <w:r w:rsidRPr="00584F07">
              <w:rPr>
                <w:noProof/>
              </w:rPr>
              <w:drawing>
                <wp:inline distT="0" distB="0" distL="0" distR="0" wp14:anchorId="0022A8BE" wp14:editId="4CB01F72">
                  <wp:extent cx="76200" cy="7620"/>
                  <wp:effectExtent l="0" t="0" r="0"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0E8DF43" w14:textId="33950CD0" w:rsidR="00433F9A" w:rsidRPr="00584F07" w:rsidRDefault="00433F9A" w:rsidP="00433F9A">
            <w:proofErr w:type="gramStart"/>
            <w:r w:rsidRPr="00584F07">
              <w:t>Assuming that</w:t>
            </w:r>
            <w:proofErr w:type="gramEnd"/>
            <w:r w:rsidRPr="00584F07">
              <w:t xml:space="preserve"> the books have not been closed, what are the adjusting entries necessary at December 31, 2018? (Ignore income tax considerations.) (Credit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
              <w:gridCol w:w="2821"/>
              <w:gridCol w:w="1116"/>
              <w:gridCol w:w="1116"/>
            </w:tblGrid>
            <w:tr w:rsidR="00433F9A" w:rsidRPr="00584F07" w14:paraId="29C34CEF" w14:textId="77777777" w:rsidTr="00433F9A">
              <w:trPr>
                <w:tblCellSpacing w:w="0" w:type="dxa"/>
              </w:trPr>
              <w:tc>
                <w:tcPr>
                  <w:tcW w:w="0" w:type="auto"/>
                  <w:shd w:val="clear" w:color="auto" w:fill="E5E5E5"/>
                  <w:vAlign w:val="center"/>
                  <w:hideMark/>
                </w:tcPr>
                <w:p w14:paraId="40C9F484" w14:textId="77777777" w:rsidR="00433F9A" w:rsidRPr="00584F07" w:rsidRDefault="00433F9A" w:rsidP="00433F9A">
                  <w:r w:rsidRPr="00584F07">
                    <w:t>No.</w:t>
                  </w:r>
                </w:p>
              </w:tc>
              <w:tc>
                <w:tcPr>
                  <w:tcW w:w="0" w:type="auto"/>
                  <w:shd w:val="clear" w:color="auto" w:fill="E5E5E5"/>
                  <w:vAlign w:val="center"/>
                  <w:hideMark/>
                </w:tcPr>
                <w:p w14:paraId="1EB64A5D" w14:textId="77777777" w:rsidR="00433F9A" w:rsidRPr="00584F07" w:rsidRDefault="00433F9A" w:rsidP="00433F9A">
                  <w:r w:rsidRPr="00584F07">
                    <w:t>Account Titles and Explanation</w:t>
                  </w:r>
                </w:p>
              </w:tc>
              <w:tc>
                <w:tcPr>
                  <w:tcW w:w="0" w:type="auto"/>
                  <w:shd w:val="clear" w:color="auto" w:fill="E5E5E5"/>
                  <w:vAlign w:val="center"/>
                  <w:hideMark/>
                </w:tcPr>
                <w:p w14:paraId="524FA687" w14:textId="77777777" w:rsidR="00433F9A" w:rsidRPr="00584F07" w:rsidRDefault="00433F9A" w:rsidP="00433F9A">
                  <w:r w:rsidRPr="00584F07">
                    <w:t>Debit</w:t>
                  </w:r>
                </w:p>
              </w:tc>
              <w:tc>
                <w:tcPr>
                  <w:tcW w:w="0" w:type="auto"/>
                  <w:shd w:val="clear" w:color="auto" w:fill="E5E5E5"/>
                  <w:vAlign w:val="center"/>
                  <w:hideMark/>
                </w:tcPr>
                <w:p w14:paraId="54B47397" w14:textId="77777777" w:rsidR="00433F9A" w:rsidRPr="00584F07" w:rsidRDefault="00433F9A" w:rsidP="00433F9A">
                  <w:r w:rsidRPr="00584F07">
                    <w:t>Credit</w:t>
                  </w:r>
                </w:p>
              </w:tc>
            </w:tr>
            <w:tr w:rsidR="00433F9A" w:rsidRPr="00584F07" w14:paraId="3045B2C3" w14:textId="77777777" w:rsidTr="00433F9A">
              <w:trPr>
                <w:tblCellSpacing w:w="0" w:type="dxa"/>
              </w:trPr>
              <w:tc>
                <w:tcPr>
                  <w:tcW w:w="0" w:type="auto"/>
                  <w:shd w:val="clear" w:color="auto" w:fill="FFFFFF"/>
                  <w:vAlign w:val="center"/>
                  <w:hideMark/>
                </w:tcPr>
                <w:p w14:paraId="446B47F0" w14:textId="77777777" w:rsidR="00433F9A" w:rsidRPr="00584F07" w:rsidRDefault="00433F9A" w:rsidP="00433F9A">
                  <w:r w:rsidRPr="00584F07">
                    <w:t>1.</w:t>
                  </w:r>
                </w:p>
              </w:tc>
              <w:tc>
                <w:tcPr>
                  <w:tcW w:w="0" w:type="auto"/>
                  <w:shd w:val="clear" w:color="auto" w:fill="FFFFFF"/>
                  <w:vAlign w:val="center"/>
                  <w:hideMark/>
                </w:tcPr>
                <w:p w14:paraId="62B3973B" w14:textId="10147454" w:rsidR="00433F9A" w:rsidRPr="00584F07" w:rsidRDefault="00433F9A" w:rsidP="00433F9A">
                  <w:r w:rsidRPr="00584F07">
                    <w:rPr>
                      <w:noProof/>
                    </w:rPr>
                    <w:drawing>
                      <wp:inline distT="0" distB="0" distL="0" distR="0" wp14:anchorId="1BB32884" wp14:editId="4326187C">
                        <wp:extent cx="7620" cy="7620"/>
                        <wp:effectExtent l="0" t="0" r="0" b="0"/>
                        <wp:docPr id="625" name="amarker_EQAT_1466672183832_0_57686365106617635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8B45E52">
                      <v:shape id="_x0000_i2103" type="#_x0000_t75" style="width:51.6pt;height:18pt" o:ole="">
                        <v:imagedata r:id="rId165" o:title=""/>
                      </v:shape>
                      <w:control r:id="rId166" w:name="DefaultOcxName120" w:shapeid="_x0000_i2103"/>
                    </w:object>
                  </w:r>
                  <w:r w:rsidR="001F1889">
                    <w:t xml:space="preserve">   </w:t>
                  </w:r>
                </w:p>
              </w:tc>
              <w:tc>
                <w:tcPr>
                  <w:tcW w:w="0" w:type="auto"/>
                  <w:shd w:val="clear" w:color="auto" w:fill="FFFFFF"/>
                  <w:vAlign w:val="center"/>
                  <w:hideMark/>
                </w:tcPr>
                <w:p w14:paraId="1EBD927E" w14:textId="60F994CC" w:rsidR="00433F9A" w:rsidRPr="00584F07" w:rsidRDefault="00433F9A" w:rsidP="00433F9A">
                  <w:r w:rsidRPr="00584F07">
                    <w:rPr>
                      <w:noProof/>
                    </w:rPr>
                    <w:drawing>
                      <wp:inline distT="0" distB="0" distL="0" distR="0" wp14:anchorId="2786204B" wp14:editId="5F91AF84">
                        <wp:extent cx="7620" cy="7620"/>
                        <wp:effectExtent l="0" t="0" r="0" b="0"/>
                        <wp:docPr id="626" name="amarker_EQAT_1466672183832_0_57686365106617635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A933D1D">
                      <v:shape id="_x0000_i1894" type="#_x0000_t75" style="width:51.6pt;height:18pt" o:ole="">
                        <v:imagedata r:id="rId165" o:title=""/>
                      </v:shape>
                      <w:control r:id="rId167" w:name="DefaultOcxName219" w:shapeid="_x0000_i1894"/>
                    </w:object>
                  </w:r>
                </w:p>
              </w:tc>
              <w:tc>
                <w:tcPr>
                  <w:tcW w:w="0" w:type="auto"/>
                  <w:shd w:val="clear" w:color="auto" w:fill="FFFFFF"/>
                  <w:vAlign w:val="center"/>
                  <w:hideMark/>
                </w:tcPr>
                <w:p w14:paraId="69A9C05E" w14:textId="23FF6B1A" w:rsidR="00433F9A" w:rsidRPr="00584F07" w:rsidRDefault="00433F9A" w:rsidP="00433F9A">
                  <w:r w:rsidRPr="00584F07">
                    <w:rPr>
                      <w:noProof/>
                    </w:rPr>
                    <w:drawing>
                      <wp:inline distT="0" distB="0" distL="0" distR="0" wp14:anchorId="730745B9" wp14:editId="790AC430">
                        <wp:extent cx="7620" cy="7620"/>
                        <wp:effectExtent l="0" t="0" r="0" b="0"/>
                        <wp:docPr id="627" name="amarker_EQAT_1466672183832_0_5768636510661763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D9C6CC2">
                      <v:shape id="_x0000_i1893" type="#_x0000_t75" style="width:51.6pt;height:18pt" o:ole="">
                        <v:imagedata r:id="rId165" o:title=""/>
                      </v:shape>
                      <w:control r:id="rId168" w:name="DefaultOcxName315" w:shapeid="_x0000_i1893"/>
                    </w:object>
                  </w:r>
                </w:p>
              </w:tc>
            </w:tr>
            <w:tr w:rsidR="00433F9A" w:rsidRPr="00584F07" w14:paraId="69682D8B" w14:textId="77777777" w:rsidTr="00433F9A">
              <w:trPr>
                <w:tblCellSpacing w:w="0" w:type="dxa"/>
              </w:trPr>
              <w:tc>
                <w:tcPr>
                  <w:tcW w:w="0" w:type="auto"/>
                  <w:shd w:val="clear" w:color="auto" w:fill="FFFFFF"/>
                  <w:vAlign w:val="center"/>
                  <w:hideMark/>
                </w:tcPr>
                <w:p w14:paraId="7CE7A9CB" w14:textId="77777777" w:rsidR="00433F9A" w:rsidRPr="00584F07" w:rsidRDefault="00433F9A" w:rsidP="00433F9A"/>
              </w:tc>
              <w:tc>
                <w:tcPr>
                  <w:tcW w:w="0" w:type="auto"/>
                  <w:shd w:val="clear" w:color="auto" w:fill="FFFFFF"/>
                  <w:vAlign w:val="center"/>
                  <w:hideMark/>
                </w:tcPr>
                <w:p w14:paraId="5E69D179" w14:textId="56DC1226" w:rsidR="00433F9A" w:rsidRPr="00584F07" w:rsidRDefault="00433F9A" w:rsidP="00433F9A">
                  <w:r w:rsidRPr="00584F07">
                    <w:rPr>
                      <w:noProof/>
                    </w:rPr>
                    <w:drawing>
                      <wp:inline distT="0" distB="0" distL="0" distR="0" wp14:anchorId="2D155A8D" wp14:editId="273FA978">
                        <wp:extent cx="7620" cy="7620"/>
                        <wp:effectExtent l="0" t="0" r="0" b="0"/>
                        <wp:docPr id="628" name="amarker_EQAT_1466672183832_0_57686365106617635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505258B">
                      <v:shape id="_x0000_i1892" type="#_x0000_t75" style="width:51.6pt;height:18pt" o:ole="">
                        <v:imagedata r:id="rId165" o:title=""/>
                      </v:shape>
                      <w:control r:id="rId169" w:name="DefaultOcxName413" w:shapeid="_x0000_i1892"/>
                    </w:object>
                  </w:r>
                </w:p>
              </w:tc>
              <w:tc>
                <w:tcPr>
                  <w:tcW w:w="0" w:type="auto"/>
                  <w:shd w:val="clear" w:color="auto" w:fill="FFFFFF"/>
                  <w:vAlign w:val="center"/>
                  <w:hideMark/>
                </w:tcPr>
                <w:p w14:paraId="1C95EB32" w14:textId="0D67379B" w:rsidR="00433F9A" w:rsidRPr="00584F07" w:rsidRDefault="00433F9A" w:rsidP="00433F9A">
                  <w:r w:rsidRPr="00584F07">
                    <w:rPr>
                      <w:noProof/>
                    </w:rPr>
                    <w:drawing>
                      <wp:inline distT="0" distB="0" distL="0" distR="0" wp14:anchorId="505516B1" wp14:editId="6B5463AF">
                        <wp:extent cx="7620" cy="7620"/>
                        <wp:effectExtent l="0" t="0" r="0" b="0"/>
                        <wp:docPr id="629" name="amarker_EQAT_1466672183832_0_5768636510661763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17E21E2">
                      <v:shape id="_x0000_i1891" type="#_x0000_t75" style="width:51.6pt;height:18pt" o:ole="">
                        <v:imagedata r:id="rId165" o:title=""/>
                      </v:shape>
                      <w:control r:id="rId170" w:name="DefaultOcxName510" w:shapeid="_x0000_i1891"/>
                    </w:object>
                  </w:r>
                </w:p>
              </w:tc>
              <w:tc>
                <w:tcPr>
                  <w:tcW w:w="0" w:type="auto"/>
                  <w:shd w:val="clear" w:color="auto" w:fill="FFFFFF"/>
                  <w:vAlign w:val="center"/>
                  <w:hideMark/>
                </w:tcPr>
                <w:p w14:paraId="3E6CA7A5" w14:textId="48AFF8A4" w:rsidR="00433F9A" w:rsidRPr="00584F07" w:rsidRDefault="00433F9A" w:rsidP="00433F9A">
                  <w:r w:rsidRPr="00584F07">
                    <w:rPr>
                      <w:noProof/>
                    </w:rPr>
                    <w:drawing>
                      <wp:inline distT="0" distB="0" distL="0" distR="0" wp14:anchorId="1F81132F" wp14:editId="35C9A70D">
                        <wp:extent cx="7620" cy="7620"/>
                        <wp:effectExtent l="0" t="0" r="0" b="0"/>
                        <wp:docPr id="630" name="amarker_EQAT_1466672183832_0_57686365106617635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EE6B385">
                      <v:shape id="_x0000_i1890" type="#_x0000_t75" style="width:51.6pt;height:18pt" o:ole="">
                        <v:imagedata r:id="rId165" o:title=""/>
                      </v:shape>
                      <w:control r:id="rId171" w:name="DefaultOcxName610" w:shapeid="_x0000_i1890"/>
                    </w:object>
                  </w:r>
                </w:p>
              </w:tc>
            </w:tr>
            <w:tr w:rsidR="00433F9A" w:rsidRPr="00584F07" w14:paraId="6908D7C1" w14:textId="77777777" w:rsidTr="00433F9A">
              <w:trPr>
                <w:tblCellSpacing w:w="0" w:type="dxa"/>
              </w:trPr>
              <w:tc>
                <w:tcPr>
                  <w:tcW w:w="0" w:type="auto"/>
                  <w:shd w:val="clear" w:color="auto" w:fill="FFFFFF"/>
                  <w:vAlign w:val="center"/>
                  <w:hideMark/>
                </w:tcPr>
                <w:p w14:paraId="5CA82E12" w14:textId="77777777" w:rsidR="00433F9A" w:rsidRPr="00584F07" w:rsidRDefault="00433F9A" w:rsidP="00433F9A">
                  <w:r w:rsidRPr="00584F07">
                    <w:t>2.</w:t>
                  </w:r>
                </w:p>
              </w:tc>
              <w:tc>
                <w:tcPr>
                  <w:tcW w:w="0" w:type="auto"/>
                  <w:shd w:val="clear" w:color="auto" w:fill="FFFFFF"/>
                  <w:vAlign w:val="center"/>
                  <w:hideMark/>
                </w:tcPr>
                <w:p w14:paraId="3AFC5D0E" w14:textId="258E588F" w:rsidR="00433F9A" w:rsidRPr="00584F07" w:rsidRDefault="00433F9A" w:rsidP="00433F9A">
                  <w:r w:rsidRPr="00584F07">
                    <w:rPr>
                      <w:noProof/>
                    </w:rPr>
                    <w:drawing>
                      <wp:inline distT="0" distB="0" distL="0" distR="0" wp14:anchorId="141A6150" wp14:editId="5313E765">
                        <wp:extent cx="7620" cy="7620"/>
                        <wp:effectExtent l="0" t="0" r="0" b="0"/>
                        <wp:docPr id="631" name="amarker_EQAT_1466672183832_0_5768636510661763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381B5AF">
                      <v:shape id="_x0000_i1889" type="#_x0000_t75" style="width:51.6pt;height:18pt" o:ole="">
                        <v:imagedata r:id="rId165" o:title=""/>
                      </v:shape>
                      <w:control r:id="rId172" w:name="DefaultOcxName710" w:shapeid="_x0000_i1889"/>
                    </w:object>
                  </w:r>
                </w:p>
              </w:tc>
              <w:tc>
                <w:tcPr>
                  <w:tcW w:w="0" w:type="auto"/>
                  <w:shd w:val="clear" w:color="auto" w:fill="FFFFFF"/>
                  <w:vAlign w:val="center"/>
                  <w:hideMark/>
                </w:tcPr>
                <w:p w14:paraId="7E8AA6DE" w14:textId="5566D1CE" w:rsidR="00433F9A" w:rsidRPr="00584F07" w:rsidRDefault="00433F9A" w:rsidP="00433F9A">
                  <w:r w:rsidRPr="00584F07">
                    <w:rPr>
                      <w:noProof/>
                    </w:rPr>
                    <w:drawing>
                      <wp:inline distT="0" distB="0" distL="0" distR="0" wp14:anchorId="3DA0E369" wp14:editId="60410530">
                        <wp:extent cx="7620" cy="7620"/>
                        <wp:effectExtent l="0" t="0" r="0" b="0"/>
                        <wp:docPr id="632" name="amarker_EQAT_1466672183832_0_57686365106617635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223AF2C">
                      <v:shape id="_x0000_i1888" type="#_x0000_t75" style="width:51.6pt;height:18pt" o:ole="">
                        <v:imagedata r:id="rId165" o:title=""/>
                      </v:shape>
                      <w:control r:id="rId173" w:name="DefaultOcxName810" w:shapeid="_x0000_i1888"/>
                    </w:object>
                  </w:r>
                </w:p>
              </w:tc>
              <w:tc>
                <w:tcPr>
                  <w:tcW w:w="0" w:type="auto"/>
                  <w:shd w:val="clear" w:color="auto" w:fill="FFFFFF"/>
                  <w:vAlign w:val="center"/>
                  <w:hideMark/>
                </w:tcPr>
                <w:p w14:paraId="2830891D" w14:textId="7403503D" w:rsidR="00433F9A" w:rsidRPr="00584F07" w:rsidRDefault="00433F9A" w:rsidP="00433F9A">
                  <w:r w:rsidRPr="00584F07">
                    <w:rPr>
                      <w:noProof/>
                    </w:rPr>
                    <w:drawing>
                      <wp:inline distT="0" distB="0" distL="0" distR="0" wp14:anchorId="3970FEAB" wp14:editId="3EE6C61B">
                        <wp:extent cx="7620" cy="7620"/>
                        <wp:effectExtent l="0" t="0" r="0" b="0"/>
                        <wp:docPr id="633" name="amarker_EQAT_1466672183832_0_5768636510661763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E041874">
                      <v:shape id="_x0000_i1887" type="#_x0000_t75" style="width:51.6pt;height:18pt" o:ole="">
                        <v:imagedata r:id="rId165" o:title=""/>
                      </v:shape>
                      <w:control r:id="rId174" w:name="DefaultOcxName910" w:shapeid="_x0000_i1887"/>
                    </w:object>
                  </w:r>
                </w:p>
              </w:tc>
            </w:tr>
            <w:tr w:rsidR="00433F9A" w:rsidRPr="00584F07" w14:paraId="5B012E5C" w14:textId="77777777" w:rsidTr="00433F9A">
              <w:trPr>
                <w:tblCellSpacing w:w="0" w:type="dxa"/>
              </w:trPr>
              <w:tc>
                <w:tcPr>
                  <w:tcW w:w="0" w:type="auto"/>
                  <w:shd w:val="clear" w:color="auto" w:fill="FFFFFF"/>
                  <w:vAlign w:val="center"/>
                  <w:hideMark/>
                </w:tcPr>
                <w:p w14:paraId="1349E620" w14:textId="77777777" w:rsidR="00433F9A" w:rsidRPr="00584F07" w:rsidRDefault="00433F9A" w:rsidP="00433F9A"/>
              </w:tc>
              <w:tc>
                <w:tcPr>
                  <w:tcW w:w="0" w:type="auto"/>
                  <w:shd w:val="clear" w:color="auto" w:fill="FFFFFF"/>
                  <w:vAlign w:val="center"/>
                  <w:hideMark/>
                </w:tcPr>
                <w:p w14:paraId="150E1964" w14:textId="20F35184" w:rsidR="00433F9A" w:rsidRPr="00584F07" w:rsidRDefault="00433F9A" w:rsidP="00433F9A">
                  <w:r w:rsidRPr="00584F07">
                    <w:rPr>
                      <w:noProof/>
                    </w:rPr>
                    <w:drawing>
                      <wp:inline distT="0" distB="0" distL="0" distR="0" wp14:anchorId="364AC76F" wp14:editId="6DD1CE0E">
                        <wp:extent cx="7620" cy="7620"/>
                        <wp:effectExtent l="0" t="0" r="0" b="0"/>
                        <wp:docPr id="634" name="amarker_EQAT_1466672183832_0_57686365106617635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E2B0284">
                      <v:shape id="_x0000_i1886" type="#_x0000_t75" style="width:51.6pt;height:18pt" o:ole="">
                        <v:imagedata r:id="rId165" o:title=""/>
                      </v:shape>
                      <w:control r:id="rId175" w:name="DefaultOcxName106" w:shapeid="_x0000_i1886"/>
                    </w:object>
                  </w:r>
                </w:p>
              </w:tc>
              <w:tc>
                <w:tcPr>
                  <w:tcW w:w="0" w:type="auto"/>
                  <w:shd w:val="clear" w:color="auto" w:fill="FFFFFF"/>
                  <w:vAlign w:val="center"/>
                  <w:hideMark/>
                </w:tcPr>
                <w:p w14:paraId="58F0DAE8" w14:textId="54C6D595" w:rsidR="00433F9A" w:rsidRPr="00584F07" w:rsidRDefault="00433F9A" w:rsidP="00433F9A">
                  <w:r w:rsidRPr="00584F07">
                    <w:rPr>
                      <w:noProof/>
                    </w:rPr>
                    <w:drawing>
                      <wp:inline distT="0" distB="0" distL="0" distR="0" wp14:anchorId="24DADC09" wp14:editId="7B37FCF0">
                        <wp:extent cx="7620" cy="7620"/>
                        <wp:effectExtent l="0" t="0" r="0" b="0"/>
                        <wp:docPr id="635" name="amarker_EQAT_1466672183832_0_5768636510661763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30C5CC4">
                      <v:shape id="_x0000_i1885" type="#_x0000_t75" style="width:51.6pt;height:18pt" o:ole="">
                        <v:imagedata r:id="rId165" o:title=""/>
                      </v:shape>
                      <w:control r:id="rId176" w:name="DefaultOcxName119" w:shapeid="_x0000_i1885"/>
                    </w:object>
                  </w:r>
                </w:p>
              </w:tc>
              <w:tc>
                <w:tcPr>
                  <w:tcW w:w="0" w:type="auto"/>
                  <w:shd w:val="clear" w:color="auto" w:fill="FFFFFF"/>
                  <w:vAlign w:val="center"/>
                  <w:hideMark/>
                </w:tcPr>
                <w:p w14:paraId="2B0ADE5C" w14:textId="0F748098" w:rsidR="00433F9A" w:rsidRPr="00584F07" w:rsidRDefault="00433F9A" w:rsidP="00433F9A">
                  <w:r w:rsidRPr="00584F07">
                    <w:rPr>
                      <w:noProof/>
                    </w:rPr>
                    <w:drawing>
                      <wp:inline distT="0" distB="0" distL="0" distR="0" wp14:anchorId="2DEF81D1" wp14:editId="585407DD">
                        <wp:extent cx="7620" cy="7620"/>
                        <wp:effectExtent l="0" t="0" r="0" b="0"/>
                        <wp:docPr id="636" name="amarker_EQAT_1466672183832_0_57686365106617635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C4FAABC">
                      <v:shape id="_x0000_i1884" type="#_x0000_t75" style="width:51.6pt;height:18pt" o:ole="">
                        <v:imagedata r:id="rId165" o:title=""/>
                      </v:shape>
                      <w:control r:id="rId177" w:name="DefaultOcxName124" w:shapeid="_x0000_i1884"/>
                    </w:object>
                  </w:r>
                </w:p>
              </w:tc>
            </w:tr>
            <w:tr w:rsidR="00433F9A" w:rsidRPr="00584F07" w14:paraId="567C289E" w14:textId="77777777" w:rsidTr="00433F9A">
              <w:trPr>
                <w:tblCellSpacing w:w="0" w:type="dxa"/>
              </w:trPr>
              <w:tc>
                <w:tcPr>
                  <w:tcW w:w="0" w:type="auto"/>
                  <w:shd w:val="clear" w:color="auto" w:fill="FFFFFF"/>
                  <w:vAlign w:val="center"/>
                  <w:hideMark/>
                </w:tcPr>
                <w:p w14:paraId="575C6F70" w14:textId="77777777" w:rsidR="00433F9A" w:rsidRPr="00584F07" w:rsidRDefault="00433F9A" w:rsidP="00433F9A">
                  <w:r w:rsidRPr="00584F07">
                    <w:t>3.</w:t>
                  </w:r>
                </w:p>
              </w:tc>
              <w:tc>
                <w:tcPr>
                  <w:tcW w:w="0" w:type="auto"/>
                  <w:shd w:val="clear" w:color="auto" w:fill="FFFFFF"/>
                  <w:vAlign w:val="center"/>
                  <w:hideMark/>
                </w:tcPr>
                <w:p w14:paraId="102C0ABC" w14:textId="0E630F34" w:rsidR="00433F9A" w:rsidRPr="00584F07" w:rsidRDefault="00433F9A" w:rsidP="00433F9A">
                  <w:r w:rsidRPr="00584F07">
                    <w:rPr>
                      <w:noProof/>
                    </w:rPr>
                    <w:drawing>
                      <wp:inline distT="0" distB="0" distL="0" distR="0" wp14:anchorId="2ABE9A6E" wp14:editId="6D372C13">
                        <wp:extent cx="7620" cy="7620"/>
                        <wp:effectExtent l="0" t="0" r="0" b="0"/>
                        <wp:docPr id="637" name="amarker_EQAT_1466672183832_0_5768636510661763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755DED8">
                      <v:shape id="_x0000_i1883" type="#_x0000_t75" style="width:51.6pt;height:18pt" o:ole="">
                        <v:imagedata r:id="rId165" o:title=""/>
                      </v:shape>
                      <w:control r:id="rId178" w:name="DefaultOcxName133" w:shapeid="_x0000_i1883"/>
                    </w:object>
                  </w:r>
                </w:p>
              </w:tc>
              <w:tc>
                <w:tcPr>
                  <w:tcW w:w="0" w:type="auto"/>
                  <w:shd w:val="clear" w:color="auto" w:fill="FFFFFF"/>
                  <w:vAlign w:val="center"/>
                  <w:hideMark/>
                </w:tcPr>
                <w:p w14:paraId="04A4891F" w14:textId="0EEE6FC4" w:rsidR="00433F9A" w:rsidRPr="00584F07" w:rsidRDefault="00433F9A" w:rsidP="00433F9A">
                  <w:r w:rsidRPr="00584F07">
                    <w:rPr>
                      <w:noProof/>
                    </w:rPr>
                    <w:drawing>
                      <wp:inline distT="0" distB="0" distL="0" distR="0" wp14:anchorId="78A2C4FE" wp14:editId="176C3A4A">
                        <wp:extent cx="7620" cy="7620"/>
                        <wp:effectExtent l="0" t="0" r="0" b="0"/>
                        <wp:docPr id="638" name="amarker_EQAT_1466672183832_0_57686365106617635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452B15A">
                      <v:shape id="_x0000_i1882" type="#_x0000_t75" style="width:51.6pt;height:18pt" o:ole="">
                        <v:imagedata r:id="rId165" o:title=""/>
                      </v:shape>
                      <w:control r:id="rId179" w:name="DefaultOcxName143" w:shapeid="_x0000_i1882"/>
                    </w:object>
                  </w:r>
                </w:p>
              </w:tc>
              <w:tc>
                <w:tcPr>
                  <w:tcW w:w="0" w:type="auto"/>
                  <w:shd w:val="clear" w:color="auto" w:fill="FFFFFF"/>
                  <w:vAlign w:val="center"/>
                  <w:hideMark/>
                </w:tcPr>
                <w:p w14:paraId="372D0DEE" w14:textId="1808739C" w:rsidR="00433F9A" w:rsidRPr="00584F07" w:rsidRDefault="00433F9A" w:rsidP="00433F9A">
                  <w:r w:rsidRPr="00584F07">
                    <w:rPr>
                      <w:noProof/>
                    </w:rPr>
                    <w:drawing>
                      <wp:inline distT="0" distB="0" distL="0" distR="0" wp14:anchorId="2E04DFA8" wp14:editId="0C050168">
                        <wp:extent cx="7620" cy="7620"/>
                        <wp:effectExtent l="0" t="0" r="0" b="0"/>
                        <wp:docPr id="639" name="amarker_EQAT_1466672183832_0_57686365106617635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36A9BF8">
                      <v:shape id="_x0000_i1881" type="#_x0000_t75" style="width:51.6pt;height:18pt" o:ole="">
                        <v:imagedata r:id="rId165" o:title=""/>
                      </v:shape>
                      <w:control r:id="rId180" w:name="DefaultOcxName153" w:shapeid="_x0000_i1881"/>
                    </w:object>
                  </w:r>
                </w:p>
              </w:tc>
            </w:tr>
            <w:tr w:rsidR="00433F9A" w:rsidRPr="00584F07" w14:paraId="42C18901" w14:textId="77777777" w:rsidTr="00433F9A">
              <w:trPr>
                <w:tblCellSpacing w:w="0" w:type="dxa"/>
              </w:trPr>
              <w:tc>
                <w:tcPr>
                  <w:tcW w:w="0" w:type="auto"/>
                  <w:shd w:val="clear" w:color="auto" w:fill="FFFFFF"/>
                  <w:vAlign w:val="center"/>
                  <w:hideMark/>
                </w:tcPr>
                <w:p w14:paraId="742F2856" w14:textId="77777777" w:rsidR="00433F9A" w:rsidRPr="00584F07" w:rsidRDefault="00433F9A" w:rsidP="00433F9A"/>
              </w:tc>
              <w:tc>
                <w:tcPr>
                  <w:tcW w:w="0" w:type="auto"/>
                  <w:shd w:val="clear" w:color="auto" w:fill="FFFFFF"/>
                  <w:vAlign w:val="center"/>
                  <w:hideMark/>
                </w:tcPr>
                <w:p w14:paraId="502B5D82" w14:textId="44332275" w:rsidR="00433F9A" w:rsidRPr="00584F07" w:rsidRDefault="00433F9A" w:rsidP="00433F9A">
                  <w:r w:rsidRPr="00584F07">
                    <w:rPr>
                      <w:noProof/>
                    </w:rPr>
                    <w:drawing>
                      <wp:inline distT="0" distB="0" distL="0" distR="0" wp14:anchorId="3713B04C" wp14:editId="095F3253">
                        <wp:extent cx="7620" cy="7620"/>
                        <wp:effectExtent l="0" t="0" r="0" b="0"/>
                        <wp:docPr id="640" name="amarker_EQAT_1466672183832_0_57686365106617635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BEE3D81">
                      <v:shape id="_x0000_i1880" type="#_x0000_t75" style="width:51.6pt;height:18pt" o:ole="">
                        <v:imagedata r:id="rId165" o:title=""/>
                      </v:shape>
                      <w:control r:id="rId181" w:name="DefaultOcxName163" w:shapeid="_x0000_i1880"/>
                    </w:object>
                  </w:r>
                </w:p>
              </w:tc>
              <w:tc>
                <w:tcPr>
                  <w:tcW w:w="0" w:type="auto"/>
                  <w:shd w:val="clear" w:color="auto" w:fill="FFFFFF"/>
                  <w:vAlign w:val="center"/>
                  <w:hideMark/>
                </w:tcPr>
                <w:p w14:paraId="2AAF1E38" w14:textId="52E078AB" w:rsidR="00433F9A" w:rsidRPr="00584F07" w:rsidRDefault="00433F9A" w:rsidP="00433F9A">
                  <w:r w:rsidRPr="00584F07">
                    <w:rPr>
                      <w:noProof/>
                    </w:rPr>
                    <w:drawing>
                      <wp:inline distT="0" distB="0" distL="0" distR="0" wp14:anchorId="241A3E0C" wp14:editId="1DCB0610">
                        <wp:extent cx="7620" cy="7620"/>
                        <wp:effectExtent l="0" t="0" r="0" b="0"/>
                        <wp:docPr id="641" name="amarker_EQAT_1466672183832_0_57686365106617635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DBA517B">
                      <v:shape id="_x0000_i1879" type="#_x0000_t75" style="width:51.6pt;height:18pt" o:ole="">
                        <v:imagedata r:id="rId165" o:title=""/>
                      </v:shape>
                      <w:control r:id="rId182" w:name="DefaultOcxName173" w:shapeid="_x0000_i1879"/>
                    </w:object>
                  </w:r>
                </w:p>
              </w:tc>
              <w:tc>
                <w:tcPr>
                  <w:tcW w:w="0" w:type="auto"/>
                  <w:shd w:val="clear" w:color="auto" w:fill="FFFFFF"/>
                  <w:vAlign w:val="center"/>
                  <w:hideMark/>
                </w:tcPr>
                <w:p w14:paraId="1B270397" w14:textId="58CCF443" w:rsidR="00433F9A" w:rsidRPr="00584F07" w:rsidRDefault="00433F9A" w:rsidP="00433F9A">
                  <w:r w:rsidRPr="00584F07">
                    <w:rPr>
                      <w:noProof/>
                    </w:rPr>
                    <w:drawing>
                      <wp:inline distT="0" distB="0" distL="0" distR="0" wp14:anchorId="10B45407" wp14:editId="71085D91">
                        <wp:extent cx="7620" cy="7620"/>
                        <wp:effectExtent l="0" t="0" r="0" b="0"/>
                        <wp:docPr id="642" name="amarker_EQAT_1466672183832_0_57686365106617635_01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FD4D0CC">
                      <v:shape id="_x0000_i1878" type="#_x0000_t75" style="width:51.6pt;height:18pt" o:ole="">
                        <v:imagedata r:id="rId165" o:title=""/>
                      </v:shape>
                      <w:control r:id="rId183" w:name="DefaultOcxName183" w:shapeid="_x0000_i1878"/>
                    </w:object>
                  </w:r>
                </w:p>
              </w:tc>
            </w:tr>
            <w:tr w:rsidR="00433F9A" w:rsidRPr="00584F07" w14:paraId="3C343DA6" w14:textId="77777777" w:rsidTr="00433F9A">
              <w:trPr>
                <w:tblCellSpacing w:w="0" w:type="dxa"/>
              </w:trPr>
              <w:tc>
                <w:tcPr>
                  <w:tcW w:w="0" w:type="auto"/>
                  <w:shd w:val="clear" w:color="auto" w:fill="FFFFFF"/>
                  <w:vAlign w:val="center"/>
                  <w:hideMark/>
                </w:tcPr>
                <w:p w14:paraId="15B1BA57" w14:textId="77777777" w:rsidR="00433F9A" w:rsidRPr="00584F07" w:rsidRDefault="00433F9A" w:rsidP="00433F9A">
                  <w:r w:rsidRPr="00584F07">
                    <w:t>4.</w:t>
                  </w:r>
                </w:p>
              </w:tc>
              <w:tc>
                <w:tcPr>
                  <w:tcW w:w="0" w:type="auto"/>
                  <w:shd w:val="clear" w:color="auto" w:fill="FFFFFF"/>
                  <w:vAlign w:val="center"/>
                  <w:hideMark/>
                </w:tcPr>
                <w:p w14:paraId="5E466050" w14:textId="71726EFF" w:rsidR="00433F9A" w:rsidRPr="00584F07" w:rsidRDefault="00433F9A" w:rsidP="00433F9A">
                  <w:r w:rsidRPr="00584F07">
                    <w:rPr>
                      <w:noProof/>
                    </w:rPr>
                    <w:drawing>
                      <wp:inline distT="0" distB="0" distL="0" distR="0" wp14:anchorId="68FA7963" wp14:editId="6C0FB297">
                        <wp:extent cx="7620" cy="7620"/>
                        <wp:effectExtent l="0" t="0" r="0" b="0"/>
                        <wp:docPr id="643" name="amarker_EQAT_1466672183832_0_57686365106617635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1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25AF85A">
                      <v:shape id="_x0000_i1877" type="#_x0000_t75" style="width:51.6pt;height:18pt" o:ole="">
                        <v:imagedata r:id="rId165" o:title=""/>
                      </v:shape>
                      <w:control r:id="rId184" w:name="DefaultOcxName193" w:shapeid="_x0000_i1877"/>
                    </w:object>
                  </w:r>
                </w:p>
              </w:tc>
              <w:tc>
                <w:tcPr>
                  <w:tcW w:w="0" w:type="auto"/>
                  <w:shd w:val="clear" w:color="auto" w:fill="FFFFFF"/>
                  <w:vAlign w:val="center"/>
                  <w:hideMark/>
                </w:tcPr>
                <w:p w14:paraId="4CE9CC8E" w14:textId="02BB6E1A" w:rsidR="00433F9A" w:rsidRPr="00584F07" w:rsidRDefault="00433F9A" w:rsidP="00433F9A">
                  <w:r w:rsidRPr="00584F07">
                    <w:rPr>
                      <w:noProof/>
                    </w:rPr>
                    <w:drawing>
                      <wp:inline distT="0" distB="0" distL="0" distR="0" wp14:anchorId="31432CB7" wp14:editId="791724A5">
                        <wp:extent cx="7620" cy="7620"/>
                        <wp:effectExtent l="0" t="0" r="0" b="0"/>
                        <wp:docPr id="644" name="amarker_EQAT_1466672183832_0_57686365106617635_02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6F67128">
                      <v:shape id="_x0000_i1876" type="#_x0000_t75" style="width:51.6pt;height:18pt" o:ole="">
                        <v:imagedata r:id="rId165" o:title=""/>
                      </v:shape>
                      <w:control r:id="rId185" w:name="DefaultOcxName203" w:shapeid="_x0000_i1876"/>
                    </w:object>
                  </w:r>
                </w:p>
              </w:tc>
              <w:tc>
                <w:tcPr>
                  <w:tcW w:w="0" w:type="auto"/>
                  <w:shd w:val="clear" w:color="auto" w:fill="FFFFFF"/>
                  <w:vAlign w:val="center"/>
                  <w:hideMark/>
                </w:tcPr>
                <w:p w14:paraId="40594837" w14:textId="3AA08009" w:rsidR="00433F9A" w:rsidRPr="00584F07" w:rsidRDefault="00433F9A" w:rsidP="00433F9A">
                  <w:r w:rsidRPr="00584F07">
                    <w:rPr>
                      <w:noProof/>
                    </w:rPr>
                    <w:drawing>
                      <wp:inline distT="0" distB="0" distL="0" distR="0" wp14:anchorId="07E5C8AD" wp14:editId="15505CB5">
                        <wp:extent cx="7620" cy="7620"/>
                        <wp:effectExtent l="0" t="0" r="0" b="0"/>
                        <wp:docPr id="645" name="amarker_EQAT_1466672183832_0_57686365106617635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75FEAEB">
                      <v:shape id="_x0000_i1875" type="#_x0000_t75" style="width:51.6pt;height:18pt" o:ole="">
                        <v:imagedata r:id="rId165" o:title=""/>
                      </v:shape>
                      <w:control r:id="rId186" w:name="DefaultOcxName218" w:shapeid="_x0000_i1875"/>
                    </w:object>
                  </w:r>
                </w:p>
              </w:tc>
            </w:tr>
            <w:tr w:rsidR="00433F9A" w:rsidRPr="00584F07" w14:paraId="77BFAE21" w14:textId="77777777" w:rsidTr="00433F9A">
              <w:trPr>
                <w:tblCellSpacing w:w="0" w:type="dxa"/>
              </w:trPr>
              <w:tc>
                <w:tcPr>
                  <w:tcW w:w="0" w:type="auto"/>
                  <w:shd w:val="clear" w:color="auto" w:fill="FFFFFF"/>
                  <w:vAlign w:val="center"/>
                  <w:hideMark/>
                </w:tcPr>
                <w:p w14:paraId="3B2DD0B6" w14:textId="77777777" w:rsidR="00433F9A" w:rsidRPr="00584F07" w:rsidRDefault="00433F9A" w:rsidP="00433F9A"/>
              </w:tc>
              <w:tc>
                <w:tcPr>
                  <w:tcW w:w="0" w:type="auto"/>
                  <w:shd w:val="clear" w:color="auto" w:fill="FFFFFF"/>
                  <w:vAlign w:val="center"/>
                  <w:hideMark/>
                </w:tcPr>
                <w:p w14:paraId="67ACB3ED" w14:textId="775F495F" w:rsidR="00433F9A" w:rsidRPr="00584F07" w:rsidRDefault="00433F9A" w:rsidP="00433F9A">
                  <w:r w:rsidRPr="00584F07">
                    <w:rPr>
                      <w:noProof/>
                    </w:rPr>
                    <w:drawing>
                      <wp:inline distT="0" distB="0" distL="0" distR="0" wp14:anchorId="470146A6" wp14:editId="17001F4E">
                        <wp:extent cx="7620" cy="7620"/>
                        <wp:effectExtent l="0" t="0" r="0" b="0"/>
                        <wp:docPr id="646" name="amarker_EQAT_1466672183832_0_57686365106617635_02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5C3F59E">
                      <v:shape id="_x0000_i1874" type="#_x0000_t75" style="width:51.6pt;height:18pt" o:ole="">
                        <v:imagedata r:id="rId165" o:title=""/>
                      </v:shape>
                      <w:control r:id="rId187" w:name="DefaultOcxName223" w:shapeid="_x0000_i1874"/>
                    </w:object>
                  </w:r>
                </w:p>
              </w:tc>
              <w:tc>
                <w:tcPr>
                  <w:tcW w:w="0" w:type="auto"/>
                  <w:shd w:val="clear" w:color="auto" w:fill="FFFFFF"/>
                  <w:vAlign w:val="center"/>
                  <w:hideMark/>
                </w:tcPr>
                <w:p w14:paraId="677F74D2" w14:textId="47D5CC8E" w:rsidR="00433F9A" w:rsidRPr="00584F07" w:rsidRDefault="00433F9A" w:rsidP="00433F9A">
                  <w:r w:rsidRPr="00584F07">
                    <w:rPr>
                      <w:noProof/>
                    </w:rPr>
                    <w:drawing>
                      <wp:inline distT="0" distB="0" distL="0" distR="0" wp14:anchorId="7ABDB45F" wp14:editId="5ABD93D3">
                        <wp:extent cx="7620" cy="7620"/>
                        <wp:effectExtent l="0" t="0" r="0" b="0"/>
                        <wp:docPr id="647" name="amarker_EQAT_1466672183832_0_57686365106617635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9B2635F">
                      <v:shape id="_x0000_i1873" type="#_x0000_t75" style="width:51.6pt;height:18pt" o:ole="">
                        <v:imagedata r:id="rId165" o:title=""/>
                      </v:shape>
                      <w:control r:id="rId188" w:name="DefaultOcxName233" w:shapeid="_x0000_i1873"/>
                    </w:object>
                  </w:r>
                </w:p>
              </w:tc>
              <w:tc>
                <w:tcPr>
                  <w:tcW w:w="0" w:type="auto"/>
                  <w:shd w:val="clear" w:color="auto" w:fill="FFFFFF"/>
                  <w:vAlign w:val="center"/>
                  <w:hideMark/>
                </w:tcPr>
                <w:p w14:paraId="1FB18172" w14:textId="1F720A0C" w:rsidR="00433F9A" w:rsidRPr="00584F07" w:rsidRDefault="00433F9A" w:rsidP="00433F9A">
                  <w:r w:rsidRPr="00584F07">
                    <w:rPr>
                      <w:noProof/>
                    </w:rPr>
                    <w:drawing>
                      <wp:inline distT="0" distB="0" distL="0" distR="0" wp14:anchorId="35DCF479" wp14:editId="789B923B">
                        <wp:extent cx="7620" cy="7620"/>
                        <wp:effectExtent l="0" t="0" r="0" b="0"/>
                        <wp:docPr id="648" name="amarker_EQAT_1466672183832_0_57686365106617635_02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B9B1D75">
                      <v:shape id="_x0000_i1872" type="#_x0000_t75" style="width:51.6pt;height:18pt" o:ole="">
                        <v:imagedata r:id="rId165" o:title=""/>
                      </v:shape>
                      <w:control r:id="rId189" w:name="DefaultOcxName243" w:shapeid="_x0000_i1872"/>
                    </w:object>
                  </w:r>
                </w:p>
              </w:tc>
            </w:tr>
            <w:tr w:rsidR="00433F9A" w:rsidRPr="00584F07" w14:paraId="388A7889" w14:textId="77777777" w:rsidTr="00433F9A">
              <w:trPr>
                <w:tblCellSpacing w:w="0" w:type="dxa"/>
              </w:trPr>
              <w:tc>
                <w:tcPr>
                  <w:tcW w:w="0" w:type="auto"/>
                  <w:shd w:val="clear" w:color="auto" w:fill="FFFFFF"/>
                  <w:vAlign w:val="center"/>
                  <w:hideMark/>
                </w:tcPr>
                <w:p w14:paraId="0F881F47" w14:textId="77777777" w:rsidR="00433F9A" w:rsidRPr="00584F07" w:rsidRDefault="00433F9A" w:rsidP="00433F9A">
                  <w:r w:rsidRPr="00584F07">
                    <w:t>5.</w:t>
                  </w:r>
                </w:p>
              </w:tc>
              <w:tc>
                <w:tcPr>
                  <w:tcW w:w="0" w:type="auto"/>
                  <w:shd w:val="clear" w:color="auto" w:fill="FFFFFF"/>
                  <w:vAlign w:val="center"/>
                  <w:hideMark/>
                </w:tcPr>
                <w:p w14:paraId="7424A0DC" w14:textId="415CDF11" w:rsidR="00433F9A" w:rsidRPr="00584F07" w:rsidRDefault="00433F9A" w:rsidP="00433F9A">
                  <w:r w:rsidRPr="00584F07">
                    <w:rPr>
                      <w:noProof/>
                    </w:rPr>
                    <w:drawing>
                      <wp:inline distT="0" distB="0" distL="0" distR="0" wp14:anchorId="0345DE31" wp14:editId="2A69C1EA">
                        <wp:extent cx="7620" cy="7620"/>
                        <wp:effectExtent l="0" t="0" r="0" b="0"/>
                        <wp:docPr id="649" name="amarker_EQAT_1466672183832_0_57686365106617635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8C60B91">
                      <v:shape id="_x0000_i1871" type="#_x0000_t75" style="width:51.6pt;height:18pt" o:ole="">
                        <v:imagedata r:id="rId165" o:title=""/>
                      </v:shape>
                      <w:control r:id="rId190" w:name="DefaultOcxName252" w:shapeid="_x0000_i1871"/>
                    </w:object>
                  </w:r>
                </w:p>
              </w:tc>
              <w:tc>
                <w:tcPr>
                  <w:tcW w:w="0" w:type="auto"/>
                  <w:shd w:val="clear" w:color="auto" w:fill="FFFFFF"/>
                  <w:vAlign w:val="center"/>
                  <w:hideMark/>
                </w:tcPr>
                <w:p w14:paraId="3C3C0F5C" w14:textId="253E7BF9" w:rsidR="00433F9A" w:rsidRPr="00584F07" w:rsidRDefault="00433F9A" w:rsidP="00433F9A">
                  <w:r w:rsidRPr="00584F07">
                    <w:rPr>
                      <w:noProof/>
                    </w:rPr>
                    <w:drawing>
                      <wp:inline distT="0" distB="0" distL="0" distR="0" wp14:anchorId="3640E5C2" wp14:editId="72BB1359">
                        <wp:extent cx="7620" cy="7620"/>
                        <wp:effectExtent l="0" t="0" r="0" b="0"/>
                        <wp:docPr id="650" name="amarker_EQAT_1466672183832_0_57686365106617635_02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0B6691B">
                      <v:shape id="_x0000_i1870" type="#_x0000_t75" style="width:51.6pt;height:18pt" o:ole="">
                        <v:imagedata r:id="rId165" o:title=""/>
                      </v:shape>
                      <w:control r:id="rId191" w:name="DefaultOcxName262" w:shapeid="_x0000_i1870"/>
                    </w:object>
                  </w:r>
                </w:p>
              </w:tc>
              <w:tc>
                <w:tcPr>
                  <w:tcW w:w="0" w:type="auto"/>
                  <w:shd w:val="clear" w:color="auto" w:fill="FFFFFF"/>
                  <w:vAlign w:val="center"/>
                  <w:hideMark/>
                </w:tcPr>
                <w:p w14:paraId="67260493" w14:textId="5FE98056" w:rsidR="00433F9A" w:rsidRPr="00584F07" w:rsidRDefault="00433F9A" w:rsidP="00433F9A">
                  <w:r w:rsidRPr="00584F07">
                    <w:rPr>
                      <w:noProof/>
                    </w:rPr>
                    <w:drawing>
                      <wp:inline distT="0" distB="0" distL="0" distR="0" wp14:anchorId="0DE22F4D" wp14:editId="393D5B17">
                        <wp:extent cx="7620" cy="7620"/>
                        <wp:effectExtent l="0" t="0" r="0" b="0"/>
                        <wp:docPr id="651" name="amarker_EQAT_1466672183832_0_57686365106617635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0EB09D2">
                      <v:shape id="_x0000_i1869" type="#_x0000_t75" style="width:51.6pt;height:18pt" o:ole="">
                        <v:imagedata r:id="rId165" o:title=""/>
                      </v:shape>
                      <w:control r:id="rId192" w:name="DefaultOcxName272" w:shapeid="_x0000_i1869"/>
                    </w:object>
                  </w:r>
                </w:p>
              </w:tc>
            </w:tr>
            <w:tr w:rsidR="00433F9A" w:rsidRPr="00584F07" w14:paraId="2E4F8057" w14:textId="77777777" w:rsidTr="00433F9A">
              <w:trPr>
                <w:tblCellSpacing w:w="0" w:type="dxa"/>
              </w:trPr>
              <w:tc>
                <w:tcPr>
                  <w:tcW w:w="0" w:type="auto"/>
                  <w:shd w:val="clear" w:color="auto" w:fill="FFFFFF"/>
                  <w:vAlign w:val="center"/>
                  <w:hideMark/>
                </w:tcPr>
                <w:p w14:paraId="333EE049" w14:textId="77777777" w:rsidR="00433F9A" w:rsidRPr="00584F07" w:rsidRDefault="00433F9A" w:rsidP="00433F9A"/>
              </w:tc>
              <w:tc>
                <w:tcPr>
                  <w:tcW w:w="0" w:type="auto"/>
                  <w:shd w:val="clear" w:color="auto" w:fill="FFFFFF"/>
                  <w:vAlign w:val="center"/>
                  <w:hideMark/>
                </w:tcPr>
                <w:p w14:paraId="0E2F130F" w14:textId="095CA504" w:rsidR="00433F9A" w:rsidRPr="00584F07" w:rsidRDefault="00433F9A" w:rsidP="00433F9A">
                  <w:r w:rsidRPr="00584F07">
                    <w:rPr>
                      <w:noProof/>
                    </w:rPr>
                    <w:drawing>
                      <wp:inline distT="0" distB="0" distL="0" distR="0" wp14:anchorId="01DC4B17" wp14:editId="7B395AA3">
                        <wp:extent cx="7620" cy="7620"/>
                        <wp:effectExtent l="0" t="0" r="0" b="0"/>
                        <wp:docPr id="652" name="amarker_EQAT_1466672183832_0_57686365106617635_02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3E4B566">
                      <v:shape id="_x0000_i1868" type="#_x0000_t75" style="width:51.6pt;height:18pt" o:ole="">
                        <v:imagedata r:id="rId165" o:title=""/>
                      </v:shape>
                      <w:control r:id="rId193" w:name="DefaultOcxName282" w:shapeid="_x0000_i1868"/>
                    </w:object>
                  </w:r>
                </w:p>
              </w:tc>
              <w:tc>
                <w:tcPr>
                  <w:tcW w:w="0" w:type="auto"/>
                  <w:shd w:val="clear" w:color="auto" w:fill="FFFFFF"/>
                  <w:vAlign w:val="center"/>
                  <w:hideMark/>
                </w:tcPr>
                <w:p w14:paraId="3EFAE550" w14:textId="1D30F7B9" w:rsidR="00433F9A" w:rsidRPr="00584F07" w:rsidRDefault="00433F9A" w:rsidP="00433F9A">
                  <w:r w:rsidRPr="00584F07">
                    <w:rPr>
                      <w:noProof/>
                    </w:rPr>
                    <w:drawing>
                      <wp:inline distT="0" distB="0" distL="0" distR="0" wp14:anchorId="625722A4" wp14:editId="43D8CF0F">
                        <wp:extent cx="7620" cy="7620"/>
                        <wp:effectExtent l="0" t="0" r="0" b="0"/>
                        <wp:docPr id="653" name="amarker_EQAT_1466672183832_0_57686365106617635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2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80FEA69">
                      <v:shape id="_x0000_i1867" type="#_x0000_t75" style="width:51.6pt;height:18pt" o:ole="">
                        <v:imagedata r:id="rId165" o:title=""/>
                      </v:shape>
                      <w:control r:id="rId194" w:name="DefaultOcxName292" w:shapeid="_x0000_i1867"/>
                    </w:object>
                  </w:r>
                </w:p>
              </w:tc>
              <w:tc>
                <w:tcPr>
                  <w:tcW w:w="0" w:type="auto"/>
                  <w:shd w:val="clear" w:color="auto" w:fill="FFFFFF"/>
                  <w:vAlign w:val="center"/>
                  <w:hideMark/>
                </w:tcPr>
                <w:p w14:paraId="3A3C171D" w14:textId="45CD7F76" w:rsidR="00433F9A" w:rsidRPr="00584F07" w:rsidRDefault="00433F9A" w:rsidP="00433F9A">
                  <w:r w:rsidRPr="00584F07">
                    <w:rPr>
                      <w:noProof/>
                    </w:rPr>
                    <w:drawing>
                      <wp:inline distT="0" distB="0" distL="0" distR="0" wp14:anchorId="6F8C5859" wp14:editId="76264FBB">
                        <wp:extent cx="7620" cy="7620"/>
                        <wp:effectExtent l="0" t="0" r="0" b="0"/>
                        <wp:docPr id="654" name="amarker_EQAT_1466672183832_0_57686365106617635_03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5A0AE9D">
                      <v:shape id="_x0000_i1866" type="#_x0000_t75" style="width:51.6pt;height:18pt" o:ole="">
                        <v:imagedata r:id="rId165" o:title=""/>
                      </v:shape>
                      <w:control r:id="rId195" w:name="DefaultOcxName302" w:shapeid="_x0000_i1866"/>
                    </w:object>
                  </w:r>
                </w:p>
              </w:tc>
            </w:tr>
            <w:tr w:rsidR="00433F9A" w:rsidRPr="00584F07" w14:paraId="6A92DD28" w14:textId="77777777" w:rsidTr="00433F9A">
              <w:trPr>
                <w:tblCellSpacing w:w="0" w:type="dxa"/>
              </w:trPr>
              <w:tc>
                <w:tcPr>
                  <w:tcW w:w="0" w:type="auto"/>
                  <w:shd w:val="clear" w:color="auto" w:fill="FFFFFF"/>
                  <w:vAlign w:val="center"/>
                  <w:hideMark/>
                </w:tcPr>
                <w:p w14:paraId="3AFB440D" w14:textId="77777777" w:rsidR="00433F9A" w:rsidRPr="00584F07" w:rsidRDefault="00433F9A" w:rsidP="00433F9A">
                  <w:r w:rsidRPr="00584F07">
                    <w:t>6.</w:t>
                  </w:r>
                </w:p>
              </w:tc>
              <w:tc>
                <w:tcPr>
                  <w:tcW w:w="0" w:type="auto"/>
                  <w:shd w:val="clear" w:color="auto" w:fill="FFFFFF"/>
                  <w:vAlign w:val="center"/>
                  <w:hideMark/>
                </w:tcPr>
                <w:p w14:paraId="546E7446" w14:textId="58BBA448" w:rsidR="00433F9A" w:rsidRPr="00584F07" w:rsidRDefault="00433F9A" w:rsidP="00433F9A">
                  <w:r w:rsidRPr="00584F07">
                    <w:rPr>
                      <w:noProof/>
                    </w:rPr>
                    <w:drawing>
                      <wp:inline distT="0" distB="0" distL="0" distR="0" wp14:anchorId="36CDAD73" wp14:editId="0B83D9A4">
                        <wp:extent cx="7620" cy="7620"/>
                        <wp:effectExtent l="0" t="0" r="0" b="0"/>
                        <wp:docPr id="655" name="amarker_EQAT_1466672183832_0_57686365106617635_03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057892A">
                      <v:shape id="_x0000_i1865" type="#_x0000_t75" style="width:51.6pt;height:18pt" o:ole="">
                        <v:imagedata r:id="rId165" o:title=""/>
                      </v:shape>
                      <w:control r:id="rId196" w:name="DefaultOcxName314" w:shapeid="_x0000_i1865"/>
                    </w:object>
                  </w:r>
                </w:p>
              </w:tc>
              <w:tc>
                <w:tcPr>
                  <w:tcW w:w="0" w:type="auto"/>
                  <w:shd w:val="clear" w:color="auto" w:fill="FFFFFF"/>
                  <w:vAlign w:val="center"/>
                  <w:hideMark/>
                </w:tcPr>
                <w:p w14:paraId="2C6F7B32" w14:textId="3E7956D5" w:rsidR="00433F9A" w:rsidRPr="00584F07" w:rsidRDefault="00433F9A" w:rsidP="00433F9A">
                  <w:r w:rsidRPr="00584F07">
                    <w:rPr>
                      <w:noProof/>
                    </w:rPr>
                    <w:drawing>
                      <wp:inline distT="0" distB="0" distL="0" distR="0" wp14:anchorId="5C411948" wp14:editId="4873BB8B">
                        <wp:extent cx="7620" cy="7620"/>
                        <wp:effectExtent l="0" t="0" r="0" b="0"/>
                        <wp:docPr id="656" name="amarker_EQAT_1466672183832_0_57686365106617635_03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935D8B6">
                      <v:shape id="_x0000_i1864" type="#_x0000_t75" style="width:51.6pt;height:18pt" o:ole="">
                        <v:imagedata r:id="rId165" o:title=""/>
                      </v:shape>
                      <w:control r:id="rId197" w:name="DefaultOcxName322" w:shapeid="_x0000_i1864"/>
                    </w:object>
                  </w:r>
                </w:p>
              </w:tc>
              <w:tc>
                <w:tcPr>
                  <w:tcW w:w="0" w:type="auto"/>
                  <w:shd w:val="clear" w:color="auto" w:fill="FFFFFF"/>
                  <w:vAlign w:val="center"/>
                  <w:hideMark/>
                </w:tcPr>
                <w:p w14:paraId="4BD5F7DE" w14:textId="2E2507BC" w:rsidR="00433F9A" w:rsidRPr="00584F07" w:rsidRDefault="00433F9A" w:rsidP="00433F9A">
                  <w:r w:rsidRPr="00584F07">
                    <w:rPr>
                      <w:noProof/>
                    </w:rPr>
                    <w:drawing>
                      <wp:inline distT="0" distB="0" distL="0" distR="0" wp14:anchorId="1AEE9BEA" wp14:editId="4EE0205F">
                        <wp:extent cx="7620" cy="7620"/>
                        <wp:effectExtent l="0" t="0" r="0" b="0"/>
                        <wp:docPr id="657" name="amarker_EQAT_1466672183832_0_57686365106617635_03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1C7B0C2">
                      <v:shape id="_x0000_i1863" type="#_x0000_t75" style="width:51.6pt;height:18pt" o:ole="">
                        <v:imagedata r:id="rId165" o:title=""/>
                      </v:shape>
                      <w:control r:id="rId198" w:name="DefaultOcxName332" w:shapeid="_x0000_i1863"/>
                    </w:object>
                  </w:r>
                </w:p>
              </w:tc>
            </w:tr>
            <w:tr w:rsidR="00433F9A" w:rsidRPr="00584F07" w14:paraId="4A8FE824" w14:textId="77777777" w:rsidTr="00433F9A">
              <w:trPr>
                <w:tblCellSpacing w:w="0" w:type="dxa"/>
              </w:trPr>
              <w:tc>
                <w:tcPr>
                  <w:tcW w:w="0" w:type="auto"/>
                  <w:shd w:val="clear" w:color="auto" w:fill="FFFFFF"/>
                  <w:vAlign w:val="center"/>
                  <w:hideMark/>
                </w:tcPr>
                <w:p w14:paraId="1F3B3BBF" w14:textId="77777777" w:rsidR="00433F9A" w:rsidRPr="00584F07" w:rsidRDefault="00433F9A" w:rsidP="00433F9A"/>
              </w:tc>
              <w:tc>
                <w:tcPr>
                  <w:tcW w:w="0" w:type="auto"/>
                  <w:shd w:val="clear" w:color="auto" w:fill="FFFFFF"/>
                  <w:vAlign w:val="center"/>
                  <w:hideMark/>
                </w:tcPr>
                <w:p w14:paraId="3E6FDDA9" w14:textId="09DAE2EC" w:rsidR="00433F9A" w:rsidRPr="00584F07" w:rsidRDefault="00433F9A" w:rsidP="00433F9A">
                  <w:r w:rsidRPr="00584F07">
                    <w:rPr>
                      <w:noProof/>
                    </w:rPr>
                    <w:drawing>
                      <wp:inline distT="0" distB="0" distL="0" distR="0" wp14:anchorId="0746B77A" wp14:editId="3EF98A6D">
                        <wp:extent cx="7620" cy="7620"/>
                        <wp:effectExtent l="0" t="0" r="0" b="0"/>
                        <wp:docPr id="658" name="amarker_EQAT_1466672183832_0_57686365106617635_03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4D4D906">
                      <v:shape id="_x0000_i1862" type="#_x0000_t75" style="width:51.6pt;height:18pt" o:ole="">
                        <v:imagedata r:id="rId165" o:title=""/>
                      </v:shape>
                      <w:control r:id="rId199" w:name="DefaultOcxName342" w:shapeid="_x0000_i1862"/>
                    </w:object>
                  </w:r>
                </w:p>
              </w:tc>
              <w:tc>
                <w:tcPr>
                  <w:tcW w:w="0" w:type="auto"/>
                  <w:shd w:val="clear" w:color="auto" w:fill="FFFFFF"/>
                  <w:vAlign w:val="center"/>
                  <w:hideMark/>
                </w:tcPr>
                <w:p w14:paraId="64977CFA" w14:textId="50158924" w:rsidR="00433F9A" w:rsidRPr="00584F07" w:rsidRDefault="00433F9A" w:rsidP="00433F9A">
                  <w:r w:rsidRPr="00584F07">
                    <w:rPr>
                      <w:noProof/>
                    </w:rPr>
                    <w:drawing>
                      <wp:inline distT="0" distB="0" distL="0" distR="0" wp14:anchorId="06405FE7" wp14:editId="6EABCE66">
                        <wp:extent cx="7620" cy="7620"/>
                        <wp:effectExtent l="0" t="0" r="0" b="0"/>
                        <wp:docPr id="659" name="amarker_EQAT_1466672183832_0_57686365106617635_03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49666C9">
                      <v:shape id="_x0000_i1861" type="#_x0000_t75" style="width:51.6pt;height:18pt" o:ole="">
                        <v:imagedata r:id="rId165" o:title=""/>
                      </v:shape>
                      <w:control r:id="rId200" w:name="DefaultOcxName352" w:shapeid="_x0000_i1861"/>
                    </w:object>
                  </w:r>
                </w:p>
              </w:tc>
              <w:tc>
                <w:tcPr>
                  <w:tcW w:w="0" w:type="auto"/>
                  <w:shd w:val="clear" w:color="auto" w:fill="FFFFFF"/>
                  <w:vAlign w:val="center"/>
                  <w:hideMark/>
                </w:tcPr>
                <w:p w14:paraId="22A261D5" w14:textId="2A26E2CD" w:rsidR="00433F9A" w:rsidRPr="00584F07" w:rsidRDefault="00433F9A" w:rsidP="00433F9A">
                  <w:r w:rsidRPr="00584F07">
                    <w:rPr>
                      <w:noProof/>
                    </w:rPr>
                    <w:drawing>
                      <wp:inline distT="0" distB="0" distL="0" distR="0" wp14:anchorId="501A02B5" wp14:editId="10E6CA13">
                        <wp:extent cx="7620" cy="7620"/>
                        <wp:effectExtent l="0" t="0" r="0" b="0"/>
                        <wp:docPr id="660" name="amarker_EQAT_1466672183832_0_57686365106617635_03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8F22248">
                      <v:shape id="_x0000_i1860" type="#_x0000_t75" style="width:51.6pt;height:18pt" o:ole="">
                        <v:imagedata r:id="rId165" o:title=""/>
                      </v:shape>
                      <w:control r:id="rId201" w:name="DefaultOcxName362" w:shapeid="_x0000_i1860"/>
                    </w:object>
                  </w:r>
                </w:p>
              </w:tc>
            </w:tr>
            <w:tr w:rsidR="00433F9A" w:rsidRPr="00584F07" w14:paraId="755C2F67" w14:textId="77777777" w:rsidTr="00433F9A">
              <w:trPr>
                <w:tblCellSpacing w:w="0" w:type="dxa"/>
              </w:trPr>
              <w:tc>
                <w:tcPr>
                  <w:tcW w:w="0" w:type="auto"/>
                  <w:shd w:val="clear" w:color="auto" w:fill="FFFFFF"/>
                  <w:vAlign w:val="center"/>
                  <w:hideMark/>
                </w:tcPr>
                <w:p w14:paraId="0DC99D06" w14:textId="77777777" w:rsidR="00433F9A" w:rsidRPr="00584F07" w:rsidRDefault="00433F9A" w:rsidP="00433F9A">
                  <w:r w:rsidRPr="00584F07">
                    <w:t>7.</w:t>
                  </w:r>
                </w:p>
              </w:tc>
              <w:tc>
                <w:tcPr>
                  <w:tcW w:w="0" w:type="auto"/>
                  <w:shd w:val="clear" w:color="auto" w:fill="FFFFFF"/>
                  <w:vAlign w:val="center"/>
                  <w:hideMark/>
                </w:tcPr>
                <w:p w14:paraId="0A99B0E5" w14:textId="61AEDB1B" w:rsidR="00433F9A" w:rsidRPr="00584F07" w:rsidRDefault="00433F9A" w:rsidP="00433F9A">
                  <w:r w:rsidRPr="00584F07">
                    <w:rPr>
                      <w:noProof/>
                    </w:rPr>
                    <w:drawing>
                      <wp:inline distT="0" distB="0" distL="0" distR="0" wp14:anchorId="00E2F919" wp14:editId="1E7ADE6B">
                        <wp:extent cx="7620" cy="7620"/>
                        <wp:effectExtent l="0" t="0" r="0" b="0"/>
                        <wp:docPr id="661" name="amarker_EQAT_1466672183832_0_57686365106617635_03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C1A0857">
                      <v:shape id="_x0000_i1859" type="#_x0000_t75" style="width:51.6pt;height:18pt" o:ole="">
                        <v:imagedata r:id="rId165" o:title=""/>
                      </v:shape>
                      <w:control r:id="rId202" w:name="DefaultOcxName372" w:shapeid="_x0000_i1859"/>
                    </w:object>
                  </w:r>
                </w:p>
              </w:tc>
              <w:tc>
                <w:tcPr>
                  <w:tcW w:w="0" w:type="auto"/>
                  <w:shd w:val="clear" w:color="auto" w:fill="FFFFFF"/>
                  <w:vAlign w:val="center"/>
                  <w:hideMark/>
                </w:tcPr>
                <w:p w14:paraId="45240022" w14:textId="16AAD419" w:rsidR="00433F9A" w:rsidRPr="00584F07" w:rsidRDefault="00433F9A" w:rsidP="00433F9A">
                  <w:r w:rsidRPr="00584F07">
                    <w:rPr>
                      <w:noProof/>
                    </w:rPr>
                    <w:drawing>
                      <wp:inline distT="0" distB="0" distL="0" distR="0" wp14:anchorId="6AB37A66" wp14:editId="026B83FF">
                        <wp:extent cx="7620" cy="7620"/>
                        <wp:effectExtent l="0" t="0" r="0" b="0"/>
                        <wp:docPr id="662" name="amarker_EQAT_1466672183832_0_57686365106617635_03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DBE9F76">
                      <v:shape id="_x0000_i1858" type="#_x0000_t75" style="width:51.6pt;height:18pt" o:ole="">
                        <v:imagedata r:id="rId165" o:title=""/>
                      </v:shape>
                      <w:control r:id="rId203" w:name="DefaultOcxName382" w:shapeid="_x0000_i1858"/>
                    </w:object>
                  </w:r>
                </w:p>
              </w:tc>
              <w:tc>
                <w:tcPr>
                  <w:tcW w:w="0" w:type="auto"/>
                  <w:shd w:val="clear" w:color="auto" w:fill="FFFFFF"/>
                  <w:vAlign w:val="center"/>
                  <w:hideMark/>
                </w:tcPr>
                <w:p w14:paraId="1125E202" w14:textId="3954BC46" w:rsidR="00433F9A" w:rsidRPr="00584F07" w:rsidRDefault="00433F9A" w:rsidP="00433F9A">
                  <w:r w:rsidRPr="00584F07">
                    <w:rPr>
                      <w:noProof/>
                    </w:rPr>
                    <w:drawing>
                      <wp:inline distT="0" distB="0" distL="0" distR="0" wp14:anchorId="71B37CD7" wp14:editId="0DC92E96">
                        <wp:extent cx="7620" cy="7620"/>
                        <wp:effectExtent l="0" t="0" r="0" b="0"/>
                        <wp:docPr id="663" name="amarker_EQAT_1466672183832_0_57686365106617635_03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3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4F851FF">
                      <v:shape id="_x0000_i1857" type="#_x0000_t75" style="width:51.6pt;height:18pt" o:ole="">
                        <v:imagedata r:id="rId165" o:title=""/>
                      </v:shape>
                      <w:control r:id="rId204" w:name="DefaultOcxName392" w:shapeid="_x0000_i1857"/>
                    </w:object>
                  </w:r>
                </w:p>
              </w:tc>
            </w:tr>
            <w:tr w:rsidR="00433F9A" w:rsidRPr="00584F07" w14:paraId="24D7F7A2" w14:textId="77777777" w:rsidTr="00433F9A">
              <w:trPr>
                <w:tblCellSpacing w:w="0" w:type="dxa"/>
              </w:trPr>
              <w:tc>
                <w:tcPr>
                  <w:tcW w:w="0" w:type="auto"/>
                  <w:shd w:val="clear" w:color="auto" w:fill="FFFFFF"/>
                  <w:vAlign w:val="center"/>
                  <w:hideMark/>
                </w:tcPr>
                <w:p w14:paraId="6C9389F6" w14:textId="77777777" w:rsidR="00433F9A" w:rsidRPr="00584F07" w:rsidRDefault="00433F9A" w:rsidP="00433F9A"/>
              </w:tc>
              <w:tc>
                <w:tcPr>
                  <w:tcW w:w="0" w:type="auto"/>
                  <w:shd w:val="clear" w:color="auto" w:fill="FFFFFF"/>
                  <w:vAlign w:val="center"/>
                  <w:hideMark/>
                </w:tcPr>
                <w:p w14:paraId="732092D5" w14:textId="1BE32981" w:rsidR="00433F9A" w:rsidRPr="00584F07" w:rsidRDefault="00433F9A" w:rsidP="00433F9A">
                  <w:r w:rsidRPr="00584F07">
                    <w:rPr>
                      <w:noProof/>
                    </w:rPr>
                    <w:drawing>
                      <wp:inline distT="0" distB="0" distL="0" distR="0" wp14:anchorId="7A0CD8E0" wp14:editId="59E905E8">
                        <wp:extent cx="7620" cy="7620"/>
                        <wp:effectExtent l="0" t="0" r="0" b="0"/>
                        <wp:docPr id="664" name="amarker_EQAT_1466672183832_0_57686365106617635_04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56EA58F">
                      <v:shape id="_x0000_i1856" type="#_x0000_t75" style="width:51.6pt;height:18pt" o:ole="">
                        <v:imagedata r:id="rId165" o:title=""/>
                      </v:shape>
                      <w:control r:id="rId205" w:name="DefaultOcxName402" w:shapeid="_x0000_i1856"/>
                    </w:object>
                  </w:r>
                </w:p>
              </w:tc>
              <w:tc>
                <w:tcPr>
                  <w:tcW w:w="0" w:type="auto"/>
                  <w:shd w:val="clear" w:color="auto" w:fill="FFFFFF"/>
                  <w:vAlign w:val="center"/>
                  <w:hideMark/>
                </w:tcPr>
                <w:p w14:paraId="43ADE7F2" w14:textId="5A8C507F" w:rsidR="00433F9A" w:rsidRPr="00584F07" w:rsidRDefault="00433F9A" w:rsidP="00433F9A">
                  <w:r w:rsidRPr="00584F07">
                    <w:rPr>
                      <w:noProof/>
                    </w:rPr>
                    <w:drawing>
                      <wp:inline distT="0" distB="0" distL="0" distR="0" wp14:anchorId="5B946AEC" wp14:editId="67D6D12C">
                        <wp:extent cx="7620" cy="7620"/>
                        <wp:effectExtent l="0" t="0" r="0" b="0"/>
                        <wp:docPr id="665" name="amarker_EQAT_1466672183832_0_57686365106617635_04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0D25DF4">
                      <v:shape id="_x0000_i1855" type="#_x0000_t75" style="width:51.6pt;height:18pt" o:ole="">
                        <v:imagedata r:id="rId165" o:title=""/>
                      </v:shape>
                      <w:control r:id="rId206" w:name="DefaultOcxName412" w:shapeid="_x0000_i1855"/>
                    </w:object>
                  </w:r>
                </w:p>
              </w:tc>
              <w:tc>
                <w:tcPr>
                  <w:tcW w:w="0" w:type="auto"/>
                  <w:shd w:val="clear" w:color="auto" w:fill="FFFFFF"/>
                  <w:vAlign w:val="center"/>
                  <w:hideMark/>
                </w:tcPr>
                <w:p w14:paraId="01A7FE6B" w14:textId="35DBC3EC" w:rsidR="00433F9A" w:rsidRPr="00584F07" w:rsidRDefault="00433F9A" w:rsidP="00433F9A">
                  <w:r w:rsidRPr="00584F07">
                    <w:rPr>
                      <w:noProof/>
                    </w:rPr>
                    <w:drawing>
                      <wp:inline distT="0" distB="0" distL="0" distR="0" wp14:anchorId="37238556" wp14:editId="68BF13D9">
                        <wp:extent cx="7620" cy="7620"/>
                        <wp:effectExtent l="0" t="0" r="0" b="0"/>
                        <wp:docPr id="666" name="amarker_EQAT_1466672183832_0_57686365106617635_04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16B2EFD">
                      <v:shape id="_x0000_i1854" type="#_x0000_t75" style="width:51.6pt;height:18pt" o:ole="">
                        <v:imagedata r:id="rId165" o:title=""/>
                      </v:shape>
                      <w:control r:id="rId207" w:name="DefaultOcxName422" w:shapeid="_x0000_i1854"/>
                    </w:object>
                  </w:r>
                </w:p>
              </w:tc>
            </w:tr>
          </w:tbl>
          <w:p w14:paraId="58A038CF" w14:textId="0BDB67E6" w:rsidR="00433F9A" w:rsidRPr="00584F07" w:rsidRDefault="00433F9A" w:rsidP="00B65D26"/>
        </w:tc>
        <w:tc>
          <w:tcPr>
            <w:tcW w:w="120" w:type="dxa"/>
            <w:tcMar>
              <w:top w:w="0" w:type="dxa"/>
              <w:left w:w="0" w:type="dxa"/>
              <w:bottom w:w="0" w:type="dxa"/>
              <w:right w:w="0" w:type="dxa"/>
            </w:tcMar>
            <w:vAlign w:val="center"/>
            <w:hideMark/>
          </w:tcPr>
          <w:p w14:paraId="15B034E8" w14:textId="77777777" w:rsidR="00433F9A" w:rsidRPr="00584F07" w:rsidRDefault="00433F9A" w:rsidP="00433F9A">
            <w:r w:rsidRPr="00584F07">
              <w:rPr>
                <w:noProof/>
              </w:rPr>
              <w:drawing>
                <wp:inline distT="0" distB="0" distL="0" distR="0" wp14:anchorId="05696359" wp14:editId="3714F5F2">
                  <wp:extent cx="76200" cy="762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7172CBC6" w14:textId="77777777" w:rsidR="00433F9A" w:rsidRPr="00584F07" w:rsidRDefault="00433F9A" w:rsidP="00433F9A"/>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584F07" w14:paraId="6953AD3F" w14:textId="77777777" w:rsidTr="00433F9A">
        <w:trPr>
          <w:tblCellSpacing w:w="0" w:type="dxa"/>
        </w:trPr>
        <w:tc>
          <w:tcPr>
            <w:tcW w:w="120" w:type="dxa"/>
            <w:tcMar>
              <w:top w:w="0" w:type="dxa"/>
              <w:left w:w="0" w:type="dxa"/>
              <w:bottom w:w="0" w:type="dxa"/>
              <w:right w:w="0" w:type="dxa"/>
            </w:tcMar>
            <w:hideMark/>
          </w:tcPr>
          <w:p w14:paraId="5C0065F6" w14:textId="77777777" w:rsidR="00433F9A" w:rsidRPr="00584F07" w:rsidRDefault="00433F9A" w:rsidP="00433F9A">
            <w:r w:rsidRPr="00584F07">
              <w:rPr>
                <w:noProof/>
              </w:rPr>
              <w:drawing>
                <wp:inline distT="0" distB="0" distL="0" distR="0" wp14:anchorId="3A2C09A0" wp14:editId="467A0841">
                  <wp:extent cx="76200" cy="7620"/>
                  <wp:effectExtent l="0" t="0" r="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1654721A" w14:textId="67D1B19B" w:rsidR="00433F9A" w:rsidRPr="00584F07" w:rsidRDefault="00433F9A" w:rsidP="00433F9A">
            <w:proofErr w:type="gramStart"/>
            <w:r w:rsidRPr="00584F07">
              <w:t>Assuming that</w:t>
            </w:r>
            <w:proofErr w:type="gramEnd"/>
            <w:r w:rsidRPr="00584F07">
              <w:t xml:space="preserve"> the books have been closed, what are the adjusting entries necessary at December 31, 2018? (Ignore income tax considerations.) (Credit account titles are automatically indented when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
              <w:gridCol w:w="2821"/>
              <w:gridCol w:w="1116"/>
              <w:gridCol w:w="1116"/>
            </w:tblGrid>
            <w:tr w:rsidR="00433F9A" w:rsidRPr="00584F07" w14:paraId="23C7D9B9" w14:textId="77777777" w:rsidTr="00433F9A">
              <w:trPr>
                <w:tblCellSpacing w:w="0" w:type="dxa"/>
              </w:trPr>
              <w:tc>
                <w:tcPr>
                  <w:tcW w:w="0" w:type="auto"/>
                  <w:shd w:val="clear" w:color="auto" w:fill="E5E5E5"/>
                  <w:vAlign w:val="center"/>
                  <w:hideMark/>
                </w:tcPr>
                <w:p w14:paraId="40A9F9DB" w14:textId="77777777" w:rsidR="00433F9A" w:rsidRPr="00584F07" w:rsidRDefault="00433F9A" w:rsidP="00433F9A">
                  <w:r w:rsidRPr="00584F07">
                    <w:t>No.</w:t>
                  </w:r>
                </w:p>
              </w:tc>
              <w:tc>
                <w:tcPr>
                  <w:tcW w:w="0" w:type="auto"/>
                  <w:shd w:val="clear" w:color="auto" w:fill="E5E5E5"/>
                  <w:vAlign w:val="center"/>
                  <w:hideMark/>
                </w:tcPr>
                <w:p w14:paraId="53E3190E" w14:textId="77777777" w:rsidR="00433F9A" w:rsidRPr="00584F07" w:rsidRDefault="00433F9A" w:rsidP="00433F9A">
                  <w:r w:rsidRPr="00584F07">
                    <w:t>Account Titles and Explanation</w:t>
                  </w:r>
                </w:p>
              </w:tc>
              <w:tc>
                <w:tcPr>
                  <w:tcW w:w="0" w:type="auto"/>
                  <w:shd w:val="clear" w:color="auto" w:fill="E5E5E5"/>
                  <w:vAlign w:val="center"/>
                  <w:hideMark/>
                </w:tcPr>
                <w:p w14:paraId="4A450766" w14:textId="77777777" w:rsidR="00433F9A" w:rsidRPr="00584F07" w:rsidRDefault="00433F9A" w:rsidP="00433F9A">
                  <w:r w:rsidRPr="00584F07">
                    <w:t>Debit</w:t>
                  </w:r>
                </w:p>
              </w:tc>
              <w:tc>
                <w:tcPr>
                  <w:tcW w:w="0" w:type="auto"/>
                  <w:shd w:val="clear" w:color="auto" w:fill="E5E5E5"/>
                  <w:vAlign w:val="center"/>
                  <w:hideMark/>
                </w:tcPr>
                <w:p w14:paraId="5539C1AC" w14:textId="77777777" w:rsidR="00433F9A" w:rsidRPr="00584F07" w:rsidRDefault="00433F9A" w:rsidP="00433F9A">
                  <w:r w:rsidRPr="00584F07">
                    <w:t>Credit</w:t>
                  </w:r>
                </w:p>
              </w:tc>
            </w:tr>
            <w:tr w:rsidR="00433F9A" w:rsidRPr="00584F07" w14:paraId="1D1E3C63" w14:textId="77777777" w:rsidTr="00433F9A">
              <w:trPr>
                <w:tblCellSpacing w:w="0" w:type="dxa"/>
              </w:trPr>
              <w:tc>
                <w:tcPr>
                  <w:tcW w:w="0" w:type="auto"/>
                  <w:shd w:val="clear" w:color="auto" w:fill="FFFFFF"/>
                  <w:vAlign w:val="center"/>
                  <w:hideMark/>
                </w:tcPr>
                <w:p w14:paraId="44F859CF" w14:textId="77777777" w:rsidR="00433F9A" w:rsidRPr="00584F07" w:rsidRDefault="00433F9A" w:rsidP="00433F9A">
                  <w:r w:rsidRPr="00584F07">
                    <w:t>1.</w:t>
                  </w:r>
                </w:p>
              </w:tc>
              <w:tc>
                <w:tcPr>
                  <w:tcW w:w="0" w:type="auto"/>
                  <w:shd w:val="clear" w:color="auto" w:fill="FFFFFF"/>
                  <w:vAlign w:val="center"/>
                  <w:hideMark/>
                </w:tcPr>
                <w:p w14:paraId="069A3E9B" w14:textId="7BD7E78A" w:rsidR="00433F9A" w:rsidRPr="00584F07" w:rsidRDefault="00433F9A" w:rsidP="00433F9A">
                  <w:r w:rsidRPr="00584F07">
                    <w:rPr>
                      <w:noProof/>
                    </w:rPr>
                    <w:drawing>
                      <wp:inline distT="0" distB="0" distL="0" distR="0" wp14:anchorId="529B8A3E" wp14:editId="34134431">
                        <wp:extent cx="7620" cy="7620"/>
                        <wp:effectExtent l="0" t="0" r="0" b="0"/>
                        <wp:docPr id="673" name="amarker_EQAT_1466672183832_0_57686365106617635_04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328F5FD">
                      <v:shape id="_x0000_i1852" type="#_x0000_t75" style="width:51.6pt;height:18pt" o:ole="">
                        <v:imagedata r:id="rId165" o:title=""/>
                      </v:shape>
                      <w:control r:id="rId208" w:name="DefaultOcxName442" w:shapeid="_x0000_i1852"/>
                    </w:object>
                  </w:r>
                </w:p>
              </w:tc>
              <w:tc>
                <w:tcPr>
                  <w:tcW w:w="0" w:type="auto"/>
                  <w:shd w:val="clear" w:color="auto" w:fill="FFFFFF"/>
                  <w:vAlign w:val="center"/>
                  <w:hideMark/>
                </w:tcPr>
                <w:p w14:paraId="66608311" w14:textId="2C4E28E7" w:rsidR="00433F9A" w:rsidRPr="00584F07" w:rsidRDefault="00433F9A" w:rsidP="00433F9A">
                  <w:r w:rsidRPr="00584F07">
                    <w:rPr>
                      <w:noProof/>
                    </w:rPr>
                    <w:drawing>
                      <wp:inline distT="0" distB="0" distL="0" distR="0" wp14:anchorId="622BD335" wp14:editId="46527610">
                        <wp:extent cx="7620" cy="7620"/>
                        <wp:effectExtent l="0" t="0" r="0" b="0"/>
                        <wp:docPr id="674" name="amarker_EQAT_1466672183832_0_57686365106617635_04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571D42F">
                      <v:shape id="_x0000_i1851" type="#_x0000_t75" style="width:51.6pt;height:18pt" o:ole="">
                        <v:imagedata r:id="rId165" o:title=""/>
                      </v:shape>
                      <w:control r:id="rId209" w:name="DefaultOcxName452" w:shapeid="_x0000_i1851"/>
                    </w:object>
                  </w:r>
                </w:p>
              </w:tc>
              <w:tc>
                <w:tcPr>
                  <w:tcW w:w="0" w:type="auto"/>
                  <w:shd w:val="clear" w:color="auto" w:fill="FFFFFF"/>
                  <w:vAlign w:val="center"/>
                  <w:hideMark/>
                </w:tcPr>
                <w:p w14:paraId="1F911D50" w14:textId="05583C67" w:rsidR="00433F9A" w:rsidRPr="00584F07" w:rsidRDefault="00433F9A" w:rsidP="00433F9A">
                  <w:r w:rsidRPr="00584F07">
                    <w:rPr>
                      <w:noProof/>
                    </w:rPr>
                    <w:drawing>
                      <wp:inline distT="0" distB="0" distL="0" distR="0" wp14:anchorId="64882D89" wp14:editId="5747C5EC">
                        <wp:extent cx="7620" cy="7620"/>
                        <wp:effectExtent l="0" t="0" r="0" b="0"/>
                        <wp:docPr id="675" name="amarker_EQAT_1466672183832_0_57686365106617635_04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AE5F0C7">
                      <v:shape id="_x0000_i1850" type="#_x0000_t75" style="width:51.6pt;height:18pt" o:ole="">
                        <v:imagedata r:id="rId165" o:title=""/>
                      </v:shape>
                      <w:control r:id="rId210" w:name="DefaultOcxName462" w:shapeid="_x0000_i1850"/>
                    </w:object>
                  </w:r>
                </w:p>
              </w:tc>
            </w:tr>
            <w:tr w:rsidR="00433F9A" w:rsidRPr="00584F07" w14:paraId="69928BAB" w14:textId="77777777" w:rsidTr="00433F9A">
              <w:trPr>
                <w:tblCellSpacing w:w="0" w:type="dxa"/>
              </w:trPr>
              <w:tc>
                <w:tcPr>
                  <w:tcW w:w="0" w:type="auto"/>
                  <w:shd w:val="clear" w:color="auto" w:fill="FFFFFF"/>
                  <w:vAlign w:val="center"/>
                  <w:hideMark/>
                </w:tcPr>
                <w:p w14:paraId="2BFF6FE4" w14:textId="77777777" w:rsidR="00433F9A" w:rsidRPr="00584F07" w:rsidRDefault="00433F9A" w:rsidP="00433F9A"/>
              </w:tc>
              <w:tc>
                <w:tcPr>
                  <w:tcW w:w="0" w:type="auto"/>
                  <w:shd w:val="clear" w:color="auto" w:fill="FFFFFF"/>
                  <w:vAlign w:val="center"/>
                  <w:hideMark/>
                </w:tcPr>
                <w:p w14:paraId="01745413" w14:textId="467856F6" w:rsidR="00433F9A" w:rsidRPr="00584F07" w:rsidRDefault="00433F9A" w:rsidP="00433F9A">
                  <w:r w:rsidRPr="00584F07">
                    <w:rPr>
                      <w:noProof/>
                    </w:rPr>
                    <w:drawing>
                      <wp:inline distT="0" distB="0" distL="0" distR="0" wp14:anchorId="7780D0D0" wp14:editId="23D7B2DA">
                        <wp:extent cx="7620" cy="7620"/>
                        <wp:effectExtent l="0" t="0" r="0" b="0"/>
                        <wp:docPr id="676" name="amarker_EQAT_1466672183832_0_57686365106617635_04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252FD1B">
                      <v:shape id="_x0000_i1849" type="#_x0000_t75" style="width:51.6pt;height:18pt" o:ole="">
                        <v:imagedata r:id="rId165" o:title=""/>
                      </v:shape>
                      <w:control r:id="rId211" w:name="DefaultOcxName471" w:shapeid="_x0000_i1849"/>
                    </w:object>
                  </w:r>
                </w:p>
              </w:tc>
              <w:tc>
                <w:tcPr>
                  <w:tcW w:w="0" w:type="auto"/>
                  <w:shd w:val="clear" w:color="auto" w:fill="FFFFFF"/>
                  <w:vAlign w:val="center"/>
                  <w:hideMark/>
                </w:tcPr>
                <w:p w14:paraId="66CA1300" w14:textId="54E78D2F" w:rsidR="00433F9A" w:rsidRPr="00584F07" w:rsidRDefault="00433F9A" w:rsidP="00433F9A">
                  <w:r w:rsidRPr="00584F07">
                    <w:rPr>
                      <w:noProof/>
                    </w:rPr>
                    <w:drawing>
                      <wp:inline distT="0" distB="0" distL="0" distR="0" wp14:anchorId="24F50F44" wp14:editId="685774C6">
                        <wp:extent cx="7620" cy="7620"/>
                        <wp:effectExtent l="0" t="0" r="0" b="0"/>
                        <wp:docPr id="677" name="amarker_EQAT_1466672183832_0_57686365106617635_04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4C49D33">
                      <v:shape id="_x0000_i1848" type="#_x0000_t75" style="width:51.6pt;height:18pt" o:ole="">
                        <v:imagedata r:id="rId165" o:title=""/>
                      </v:shape>
                      <w:control r:id="rId212" w:name="DefaultOcxName481" w:shapeid="_x0000_i1848"/>
                    </w:object>
                  </w:r>
                </w:p>
              </w:tc>
              <w:tc>
                <w:tcPr>
                  <w:tcW w:w="0" w:type="auto"/>
                  <w:shd w:val="clear" w:color="auto" w:fill="FFFFFF"/>
                  <w:vAlign w:val="center"/>
                  <w:hideMark/>
                </w:tcPr>
                <w:p w14:paraId="7147C662" w14:textId="1F0CA3A0" w:rsidR="00433F9A" w:rsidRPr="00584F07" w:rsidRDefault="00433F9A" w:rsidP="00433F9A">
                  <w:r w:rsidRPr="00584F07">
                    <w:rPr>
                      <w:noProof/>
                    </w:rPr>
                    <w:drawing>
                      <wp:inline distT="0" distB="0" distL="0" distR="0" wp14:anchorId="7E27BE4C" wp14:editId="55BC58CD">
                        <wp:extent cx="7620" cy="7620"/>
                        <wp:effectExtent l="0" t="0" r="0" b="0"/>
                        <wp:docPr id="678" name="amarker_EQAT_1466672183832_0_57686365106617635_04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5CF5D55">
                      <v:shape id="_x0000_i1847" type="#_x0000_t75" style="width:51.6pt;height:18pt" o:ole="">
                        <v:imagedata r:id="rId165" o:title=""/>
                      </v:shape>
                      <w:control r:id="rId213" w:name="DefaultOcxName491" w:shapeid="_x0000_i1847"/>
                    </w:object>
                  </w:r>
                </w:p>
              </w:tc>
            </w:tr>
            <w:tr w:rsidR="00433F9A" w:rsidRPr="00584F07" w14:paraId="6BF7CCAB" w14:textId="77777777" w:rsidTr="00433F9A">
              <w:trPr>
                <w:tblCellSpacing w:w="0" w:type="dxa"/>
              </w:trPr>
              <w:tc>
                <w:tcPr>
                  <w:tcW w:w="0" w:type="auto"/>
                  <w:shd w:val="clear" w:color="auto" w:fill="FFFFFF"/>
                  <w:vAlign w:val="center"/>
                  <w:hideMark/>
                </w:tcPr>
                <w:p w14:paraId="360518E1" w14:textId="77777777" w:rsidR="00433F9A" w:rsidRPr="00584F07" w:rsidRDefault="00433F9A" w:rsidP="00433F9A">
                  <w:r w:rsidRPr="00584F07">
                    <w:t>2.</w:t>
                  </w:r>
                </w:p>
              </w:tc>
              <w:tc>
                <w:tcPr>
                  <w:tcW w:w="0" w:type="auto"/>
                  <w:shd w:val="clear" w:color="auto" w:fill="FFFFFF"/>
                  <w:vAlign w:val="center"/>
                  <w:hideMark/>
                </w:tcPr>
                <w:p w14:paraId="7C984FF1" w14:textId="685D3C3D" w:rsidR="00433F9A" w:rsidRPr="00584F07" w:rsidRDefault="00433F9A" w:rsidP="00433F9A">
                  <w:r w:rsidRPr="00584F07">
                    <w:rPr>
                      <w:noProof/>
                    </w:rPr>
                    <w:drawing>
                      <wp:inline distT="0" distB="0" distL="0" distR="0" wp14:anchorId="35A79F98" wp14:editId="7AA24C01">
                        <wp:extent cx="7620" cy="7620"/>
                        <wp:effectExtent l="0" t="0" r="0" b="0"/>
                        <wp:docPr id="679" name="amarker_EQAT_1466672183832_0_57686365106617635_04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4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F3C5B60">
                      <v:shape id="_x0000_i1846" type="#_x0000_t75" style="width:51.6pt;height:18pt" o:ole="">
                        <v:imagedata r:id="rId165" o:title=""/>
                      </v:shape>
                      <w:control r:id="rId214" w:name="DefaultOcxName501" w:shapeid="_x0000_i1846"/>
                    </w:object>
                  </w:r>
                </w:p>
              </w:tc>
              <w:tc>
                <w:tcPr>
                  <w:tcW w:w="0" w:type="auto"/>
                  <w:shd w:val="clear" w:color="auto" w:fill="FFFFFF"/>
                  <w:vAlign w:val="center"/>
                  <w:hideMark/>
                </w:tcPr>
                <w:p w14:paraId="7A3FD971" w14:textId="3B59851D" w:rsidR="00433F9A" w:rsidRPr="00584F07" w:rsidRDefault="00433F9A" w:rsidP="00433F9A">
                  <w:r w:rsidRPr="00584F07">
                    <w:rPr>
                      <w:noProof/>
                    </w:rPr>
                    <w:drawing>
                      <wp:inline distT="0" distB="0" distL="0" distR="0" wp14:anchorId="3F4AAEA3" wp14:editId="2F1A68D3">
                        <wp:extent cx="7620" cy="7620"/>
                        <wp:effectExtent l="0" t="0" r="0" b="0"/>
                        <wp:docPr id="680" name="amarker_EQAT_1466672183832_0_57686365106617635_05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98A2F05">
                      <v:shape id="_x0000_i1845" type="#_x0000_t75" style="width:51.6pt;height:18pt" o:ole="">
                        <v:imagedata r:id="rId165" o:title=""/>
                      </v:shape>
                      <w:control r:id="rId215" w:name="DefaultOcxName511" w:shapeid="_x0000_i1845"/>
                    </w:object>
                  </w:r>
                </w:p>
              </w:tc>
              <w:tc>
                <w:tcPr>
                  <w:tcW w:w="0" w:type="auto"/>
                  <w:shd w:val="clear" w:color="auto" w:fill="FFFFFF"/>
                  <w:vAlign w:val="center"/>
                  <w:hideMark/>
                </w:tcPr>
                <w:p w14:paraId="7E85BEDB" w14:textId="43CA8BB9" w:rsidR="00433F9A" w:rsidRPr="00584F07" w:rsidRDefault="00433F9A" w:rsidP="00433F9A">
                  <w:r w:rsidRPr="00584F07">
                    <w:rPr>
                      <w:noProof/>
                    </w:rPr>
                    <w:drawing>
                      <wp:inline distT="0" distB="0" distL="0" distR="0" wp14:anchorId="233436AE" wp14:editId="25226464">
                        <wp:extent cx="7620" cy="7620"/>
                        <wp:effectExtent l="0" t="0" r="0" b="0"/>
                        <wp:docPr id="681" name="amarker_EQAT_1466672183832_0_57686365106617635_05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53A8EAF">
                      <v:shape id="_x0000_i1844" type="#_x0000_t75" style="width:51.6pt;height:18pt" o:ole="">
                        <v:imagedata r:id="rId165" o:title=""/>
                      </v:shape>
                      <w:control r:id="rId216" w:name="DefaultOcxName521" w:shapeid="_x0000_i1844"/>
                    </w:object>
                  </w:r>
                </w:p>
              </w:tc>
            </w:tr>
            <w:tr w:rsidR="00433F9A" w:rsidRPr="00584F07" w14:paraId="2C9A61F4" w14:textId="77777777" w:rsidTr="00433F9A">
              <w:trPr>
                <w:tblCellSpacing w:w="0" w:type="dxa"/>
              </w:trPr>
              <w:tc>
                <w:tcPr>
                  <w:tcW w:w="0" w:type="auto"/>
                  <w:shd w:val="clear" w:color="auto" w:fill="FFFFFF"/>
                  <w:vAlign w:val="center"/>
                  <w:hideMark/>
                </w:tcPr>
                <w:p w14:paraId="1C73B8BB" w14:textId="77777777" w:rsidR="00433F9A" w:rsidRPr="00584F07" w:rsidRDefault="00433F9A" w:rsidP="00433F9A"/>
              </w:tc>
              <w:tc>
                <w:tcPr>
                  <w:tcW w:w="0" w:type="auto"/>
                  <w:shd w:val="clear" w:color="auto" w:fill="FFFFFF"/>
                  <w:vAlign w:val="center"/>
                  <w:hideMark/>
                </w:tcPr>
                <w:p w14:paraId="1E82941C" w14:textId="4EE87E59" w:rsidR="00433F9A" w:rsidRPr="00584F07" w:rsidRDefault="00433F9A" w:rsidP="00433F9A">
                  <w:r w:rsidRPr="00584F07">
                    <w:rPr>
                      <w:noProof/>
                    </w:rPr>
                    <w:drawing>
                      <wp:inline distT="0" distB="0" distL="0" distR="0" wp14:anchorId="33720621" wp14:editId="3861E380">
                        <wp:extent cx="7620" cy="7620"/>
                        <wp:effectExtent l="0" t="0" r="0" b="0"/>
                        <wp:docPr id="682" name="amarker_EQAT_1466672183832_0_57686365106617635_05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280AE70">
                      <v:shape id="_x0000_i1843" type="#_x0000_t75" style="width:51.6pt;height:18pt" o:ole="">
                        <v:imagedata r:id="rId165" o:title=""/>
                      </v:shape>
                      <w:control r:id="rId217" w:name="DefaultOcxName531" w:shapeid="_x0000_i1843"/>
                    </w:object>
                  </w:r>
                </w:p>
              </w:tc>
              <w:tc>
                <w:tcPr>
                  <w:tcW w:w="0" w:type="auto"/>
                  <w:shd w:val="clear" w:color="auto" w:fill="FFFFFF"/>
                  <w:vAlign w:val="center"/>
                  <w:hideMark/>
                </w:tcPr>
                <w:p w14:paraId="1278B62A" w14:textId="4B3781F3" w:rsidR="00433F9A" w:rsidRPr="00584F07" w:rsidRDefault="00433F9A" w:rsidP="00433F9A">
                  <w:r w:rsidRPr="00584F07">
                    <w:rPr>
                      <w:noProof/>
                    </w:rPr>
                    <w:drawing>
                      <wp:inline distT="0" distB="0" distL="0" distR="0" wp14:anchorId="1E61723B" wp14:editId="1B67F4E9">
                        <wp:extent cx="7620" cy="7620"/>
                        <wp:effectExtent l="0" t="0" r="0" b="0"/>
                        <wp:docPr id="683" name="amarker_EQAT_1466672183832_0_57686365106617635_05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DB0B083">
                      <v:shape id="_x0000_i1842" type="#_x0000_t75" style="width:51.6pt;height:18pt" o:ole="">
                        <v:imagedata r:id="rId165" o:title=""/>
                      </v:shape>
                      <w:control r:id="rId218" w:name="DefaultOcxName541" w:shapeid="_x0000_i1842"/>
                    </w:object>
                  </w:r>
                </w:p>
              </w:tc>
              <w:tc>
                <w:tcPr>
                  <w:tcW w:w="0" w:type="auto"/>
                  <w:shd w:val="clear" w:color="auto" w:fill="FFFFFF"/>
                  <w:vAlign w:val="center"/>
                  <w:hideMark/>
                </w:tcPr>
                <w:p w14:paraId="3BF12161" w14:textId="44BB6190" w:rsidR="00433F9A" w:rsidRPr="00584F07" w:rsidRDefault="00433F9A" w:rsidP="00433F9A">
                  <w:r w:rsidRPr="00584F07">
                    <w:rPr>
                      <w:noProof/>
                    </w:rPr>
                    <w:drawing>
                      <wp:inline distT="0" distB="0" distL="0" distR="0" wp14:anchorId="7E2B6050" wp14:editId="611ADCD0">
                        <wp:extent cx="7620" cy="7620"/>
                        <wp:effectExtent l="0" t="0" r="0" b="0"/>
                        <wp:docPr id="684" name="amarker_EQAT_1466672183832_0_57686365106617635_05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E7089C7">
                      <v:shape id="_x0000_i1841" type="#_x0000_t75" style="width:51.6pt;height:18pt" o:ole="">
                        <v:imagedata r:id="rId165" o:title=""/>
                      </v:shape>
                      <w:control r:id="rId219" w:name="DefaultOcxName551" w:shapeid="_x0000_i1841"/>
                    </w:object>
                  </w:r>
                </w:p>
              </w:tc>
            </w:tr>
            <w:tr w:rsidR="00433F9A" w:rsidRPr="00584F07" w14:paraId="7A6A202E" w14:textId="77777777" w:rsidTr="00433F9A">
              <w:trPr>
                <w:tblCellSpacing w:w="0" w:type="dxa"/>
              </w:trPr>
              <w:tc>
                <w:tcPr>
                  <w:tcW w:w="0" w:type="auto"/>
                  <w:shd w:val="clear" w:color="auto" w:fill="FFFFFF"/>
                  <w:vAlign w:val="center"/>
                  <w:hideMark/>
                </w:tcPr>
                <w:p w14:paraId="39AC8DB4" w14:textId="77777777" w:rsidR="00433F9A" w:rsidRPr="00584F07" w:rsidRDefault="00433F9A" w:rsidP="00433F9A">
                  <w:r w:rsidRPr="00584F07">
                    <w:t>3.</w:t>
                  </w:r>
                </w:p>
              </w:tc>
              <w:tc>
                <w:tcPr>
                  <w:tcW w:w="0" w:type="auto"/>
                  <w:shd w:val="clear" w:color="auto" w:fill="FFFFFF"/>
                  <w:vAlign w:val="center"/>
                  <w:hideMark/>
                </w:tcPr>
                <w:p w14:paraId="2BC517D8" w14:textId="5DE32E76" w:rsidR="00433F9A" w:rsidRPr="00584F07" w:rsidRDefault="00433F9A" w:rsidP="00433F9A">
                  <w:r w:rsidRPr="00584F07">
                    <w:rPr>
                      <w:noProof/>
                    </w:rPr>
                    <w:drawing>
                      <wp:inline distT="0" distB="0" distL="0" distR="0" wp14:anchorId="5E960C39" wp14:editId="3D5FDFCB">
                        <wp:extent cx="7620" cy="7620"/>
                        <wp:effectExtent l="0" t="0" r="0" b="0"/>
                        <wp:docPr id="685" name="amarker_EQAT_1466672183832_0_57686365106617635_05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E625842">
                      <v:shape id="_x0000_i1840" type="#_x0000_t75" style="width:51.6pt;height:18pt" o:ole="">
                        <v:imagedata r:id="rId165" o:title=""/>
                      </v:shape>
                      <w:control r:id="rId220" w:name="DefaultOcxName561" w:shapeid="_x0000_i1840"/>
                    </w:object>
                  </w:r>
                </w:p>
              </w:tc>
              <w:tc>
                <w:tcPr>
                  <w:tcW w:w="0" w:type="auto"/>
                  <w:shd w:val="clear" w:color="auto" w:fill="FFFFFF"/>
                  <w:vAlign w:val="center"/>
                  <w:hideMark/>
                </w:tcPr>
                <w:p w14:paraId="4330910F" w14:textId="6F5E4832" w:rsidR="00433F9A" w:rsidRPr="00584F07" w:rsidRDefault="00433F9A" w:rsidP="00433F9A">
                  <w:r w:rsidRPr="00584F07">
                    <w:rPr>
                      <w:noProof/>
                    </w:rPr>
                    <w:drawing>
                      <wp:inline distT="0" distB="0" distL="0" distR="0" wp14:anchorId="2219369B" wp14:editId="3C509334">
                        <wp:extent cx="7620" cy="7620"/>
                        <wp:effectExtent l="0" t="0" r="0" b="0"/>
                        <wp:docPr id="686" name="amarker_EQAT_1466672183832_0_57686365106617635_05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DE0A1F7">
                      <v:shape id="_x0000_i1839" type="#_x0000_t75" style="width:51.6pt;height:18pt" o:ole="">
                        <v:imagedata r:id="rId165" o:title=""/>
                      </v:shape>
                      <w:control r:id="rId221" w:name="DefaultOcxName57" w:shapeid="_x0000_i1839"/>
                    </w:object>
                  </w:r>
                </w:p>
              </w:tc>
              <w:tc>
                <w:tcPr>
                  <w:tcW w:w="0" w:type="auto"/>
                  <w:shd w:val="clear" w:color="auto" w:fill="FFFFFF"/>
                  <w:vAlign w:val="center"/>
                  <w:hideMark/>
                </w:tcPr>
                <w:p w14:paraId="3939D340" w14:textId="0A364A2E" w:rsidR="00433F9A" w:rsidRPr="00584F07" w:rsidRDefault="00433F9A" w:rsidP="00433F9A">
                  <w:r w:rsidRPr="00584F07">
                    <w:rPr>
                      <w:noProof/>
                    </w:rPr>
                    <w:drawing>
                      <wp:inline distT="0" distB="0" distL="0" distR="0" wp14:anchorId="7A2C02E3" wp14:editId="0577A5DF">
                        <wp:extent cx="7620" cy="7620"/>
                        <wp:effectExtent l="0" t="0" r="0" b="0"/>
                        <wp:docPr id="687" name="amarker_EQAT_1466672183832_0_57686365106617635_05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DB226DE">
                      <v:shape id="_x0000_i1838" type="#_x0000_t75" style="width:51.6pt;height:18pt" o:ole="">
                        <v:imagedata r:id="rId165" o:title=""/>
                      </v:shape>
                      <w:control r:id="rId222" w:name="DefaultOcxName58" w:shapeid="_x0000_i1838"/>
                    </w:object>
                  </w:r>
                </w:p>
              </w:tc>
            </w:tr>
            <w:tr w:rsidR="00433F9A" w:rsidRPr="00584F07" w14:paraId="63A400AC" w14:textId="77777777" w:rsidTr="00433F9A">
              <w:trPr>
                <w:tblCellSpacing w:w="0" w:type="dxa"/>
              </w:trPr>
              <w:tc>
                <w:tcPr>
                  <w:tcW w:w="0" w:type="auto"/>
                  <w:shd w:val="clear" w:color="auto" w:fill="FFFFFF"/>
                  <w:vAlign w:val="center"/>
                  <w:hideMark/>
                </w:tcPr>
                <w:p w14:paraId="54616E0F" w14:textId="77777777" w:rsidR="00433F9A" w:rsidRPr="00584F07" w:rsidRDefault="00433F9A" w:rsidP="00433F9A"/>
              </w:tc>
              <w:tc>
                <w:tcPr>
                  <w:tcW w:w="0" w:type="auto"/>
                  <w:shd w:val="clear" w:color="auto" w:fill="FFFFFF"/>
                  <w:vAlign w:val="center"/>
                  <w:hideMark/>
                </w:tcPr>
                <w:p w14:paraId="38C81E46" w14:textId="33526A8B" w:rsidR="00433F9A" w:rsidRPr="00584F07" w:rsidRDefault="00433F9A" w:rsidP="00433F9A">
                  <w:r w:rsidRPr="00584F07">
                    <w:rPr>
                      <w:noProof/>
                    </w:rPr>
                    <w:drawing>
                      <wp:inline distT="0" distB="0" distL="0" distR="0" wp14:anchorId="5A230299" wp14:editId="0C279654">
                        <wp:extent cx="7620" cy="7620"/>
                        <wp:effectExtent l="0" t="0" r="0" b="0"/>
                        <wp:docPr id="688" name="amarker_EQAT_1466672183832_0_57686365106617635_05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689FDF2">
                      <v:shape id="_x0000_i1837" type="#_x0000_t75" style="width:51.6pt;height:18pt" o:ole="">
                        <v:imagedata r:id="rId165" o:title=""/>
                      </v:shape>
                      <w:control r:id="rId223" w:name="DefaultOcxName59" w:shapeid="_x0000_i1837"/>
                    </w:object>
                  </w:r>
                </w:p>
              </w:tc>
              <w:tc>
                <w:tcPr>
                  <w:tcW w:w="0" w:type="auto"/>
                  <w:shd w:val="clear" w:color="auto" w:fill="FFFFFF"/>
                  <w:vAlign w:val="center"/>
                  <w:hideMark/>
                </w:tcPr>
                <w:p w14:paraId="703E41B0" w14:textId="2F6BCF7D" w:rsidR="00433F9A" w:rsidRPr="00584F07" w:rsidRDefault="00433F9A" w:rsidP="00433F9A">
                  <w:r w:rsidRPr="00584F07">
                    <w:rPr>
                      <w:noProof/>
                    </w:rPr>
                    <w:drawing>
                      <wp:inline distT="0" distB="0" distL="0" distR="0" wp14:anchorId="65BED9D3" wp14:editId="65B74E2A">
                        <wp:extent cx="7620" cy="7620"/>
                        <wp:effectExtent l="0" t="0" r="0" b="0"/>
                        <wp:docPr id="689" name="amarker_EQAT_1466672183832_0_57686365106617635_05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5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6E00AF2">
                      <v:shape id="_x0000_i1836" type="#_x0000_t75" style="width:51.6pt;height:18pt" o:ole="">
                        <v:imagedata r:id="rId165" o:title=""/>
                      </v:shape>
                      <w:control r:id="rId224" w:name="DefaultOcxName60" w:shapeid="_x0000_i1836"/>
                    </w:object>
                  </w:r>
                </w:p>
              </w:tc>
              <w:tc>
                <w:tcPr>
                  <w:tcW w:w="0" w:type="auto"/>
                  <w:shd w:val="clear" w:color="auto" w:fill="FFFFFF"/>
                  <w:vAlign w:val="center"/>
                  <w:hideMark/>
                </w:tcPr>
                <w:p w14:paraId="1F6AEA1C" w14:textId="7B7D35DE" w:rsidR="00433F9A" w:rsidRPr="00584F07" w:rsidRDefault="00433F9A" w:rsidP="00433F9A">
                  <w:r w:rsidRPr="00584F07">
                    <w:rPr>
                      <w:noProof/>
                    </w:rPr>
                    <w:drawing>
                      <wp:inline distT="0" distB="0" distL="0" distR="0" wp14:anchorId="443E8B48" wp14:editId="2E7223D2">
                        <wp:extent cx="7620" cy="7620"/>
                        <wp:effectExtent l="0" t="0" r="0" b="0"/>
                        <wp:docPr id="690" name="amarker_EQAT_1466672183832_0_57686365106617635_06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C10E48B">
                      <v:shape id="_x0000_i1835" type="#_x0000_t75" style="width:51.6pt;height:18pt" o:ole="">
                        <v:imagedata r:id="rId165" o:title=""/>
                      </v:shape>
                      <w:control r:id="rId225" w:name="DefaultOcxName611" w:shapeid="_x0000_i1835"/>
                    </w:object>
                  </w:r>
                </w:p>
              </w:tc>
            </w:tr>
            <w:tr w:rsidR="00433F9A" w:rsidRPr="00584F07" w14:paraId="08769C70" w14:textId="77777777" w:rsidTr="00433F9A">
              <w:trPr>
                <w:tblCellSpacing w:w="0" w:type="dxa"/>
              </w:trPr>
              <w:tc>
                <w:tcPr>
                  <w:tcW w:w="0" w:type="auto"/>
                  <w:shd w:val="clear" w:color="auto" w:fill="FFFFFF"/>
                  <w:vAlign w:val="center"/>
                  <w:hideMark/>
                </w:tcPr>
                <w:p w14:paraId="25BAB1C9" w14:textId="77777777" w:rsidR="00433F9A" w:rsidRPr="00584F07" w:rsidRDefault="00433F9A" w:rsidP="00433F9A">
                  <w:r w:rsidRPr="00584F07">
                    <w:t>4.</w:t>
                  </w:r>
                </w:p>
              </w:tc>
              <w:tc>
                <w:tcPr>
                  <w:tcW w:w="0" w:type="auto"/>
                  <w:shd w:val="clear" w:color="auto" w:fill="FFFFFF"/>
                  <w:vAlign w:val="center"/>
                  <w:hideMark/>
                </w:tcPr>
                <w:p w14:paraId="064323B2" w14:textId="784002F1" w:rsidR="00433F9A" w:rsidRPr="00584F07" w:rsidRDefault="00433F9A" w:rsidP="00433F9A">
                  <w:r w:rsidRPr="00584F07">
                    <w:rPr>
                      <w:noProof/>
                    </w:rPr>
                    <w:drawing>
                      <wp:inline distT="0" distB="0" distL="0" distR="0" wp14:anchorId="6BD500E2" wp14:editId="658FD6E2">
                        <wp:extent cx="7620" cy="7620"/>
                        <wp:effectExtent l="0" t="0" r="0" b="0"/>
                        <wp:docPr id="691" name="amarker_EQAT_1466672183832_0_57686365106617635_06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F1C8149">
                      <v:shape id="_x0000_i1834" type="#_x0000_t75" style="width:51.6pt;height:18pt" o:ole="">
                        <v:imagedata r:id="rId165" o:title=""/>
                      </v:shape>
                      <w:control r:id="rId226" w:name="DefaultOcxName621" w:shapeid="_x0000_i1834"/>
                    </w:object>
                  </w:r>
                </w:p>
              </w:tc>
              <w:tc>
                <w:tcPr>
                  <w:tcW w:w="0" w:type="auto"/>
                  <w:shd w:val="clear" w:color="auto" w:fill="FFFFFF"/>
                  <w:vAlign w:val="center"/>
                  <w:hideMark/>
                </w:tcPr>
                <w:p w14:paraId="58BD1591" w14:textId="0F977E86" w:rsidR="00433F9A" w:rsidRPr="00584F07" w:rsidRDefault="00433F9A" w:rsidP="00433F9A">
                  <w:r w:rsidRPr="00584F07">
                    <w:rPr>
                      <w:noProof/>
                    </w:rPr>
                    <w:drawing>
                      <wp:inline distT="0" distB="0" distL="0" distR="0" wp14:anchorId="5A3394CF" wp14:editId="07E0BAF2">
                        <wp:extent cx="7620" cy="7620"/>
                        <wp:effectExtent l="0" t="0" r="0" b="0"/>
                        <wp:docPr id="692" name="amarker_EQAT_1466672183832_0_57686365106617635_06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398B0BA">
                      <v:shape id="_x0000_i1833" type="#_x0000_t75" style="width:51.6pt;height:18pt" o:ole="">
                        <v:imagedata r:id="rId165" o:title=""/>
                      </v:shape>
                      <w:control r:id="rId227" w:name="DefaultOcxName631" w:shapeid="_x0000_i1833"/>
                    </w:object>
                  </w:r>
                </w:p>
              </w:tc>
              <w:tc>
                <w:tcPr>
                  <w:tcW w:w="0" w:type="auto"/>
                  <w:shd w:val="clear" w:color="auto" w:fill="FFFFFF"/>
                  <w:vAlign w:val="center"/>
                  <w:hideMark/>
                </w:tcPr>
                <w:p w14:paraId="68F13477" w14:textId="05111C5B" w:rsidR="00433F9A" w:rsidRPr="00584F07" w:rsidRDefault="00433F9A" w:rsidP="00433F9A">
                  <w:r w:rsidRPr="00584F07">
                    <w:rPr>
                      <w:noProof/>
                    </w:rPr>
                    <w:drawing>
                      <wp:inline distT="0" distB="0" distL="0" distR="0" wp14:anchorId="53707F0D" wp14:editId="1DC6E4D9">
                        <wp:extent cx="7620" cy="7620"/>
                        <wp:effectExtent l="0" t="0" r="0" b="0"/>
                        <wp:docPr id="693" name="amarker_EQAT_1466672183832_0_57686365106617635_06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3C095EF">
                      <v:shape id="_x0000_i1832" type="#_x0000_t75" style="width:51.6pt;height:18pt" o:ole="">
                        <v:imagedata r:id="rId165" o:title=""/>
                      </v:shape>
                      <w:control r:id="rId228" w:name="DefaultOcxName641" w:shapeid="_x0000_i1832"/>
                    </w:object>
                  </w:r>
                </w:p>
              </w:tc>
            </w:tr>
            <w:tr w:rsidR="00433F9A" w:rsidRPr="00584F07" w14:paraId="2950DFD9" w14:textId="77777777" w:rsidTr="00433F9A">
              <w:trPr>
                <w:tblCellSpacing w:w="0" w:type="dxa"/>
              </w:trPr>
              <w:tc>
                <w:tcPr>
                  <w:tcW w:w="0" w:type="auto"/>
                  <w:shd w:val="clear" w:color="auto" w:fill="FFFFFF"/>
                  <w:vAlign w:val="center"/>
                  <w:hideMark/>
                </w:tcPr>
                <w:p w14:paraId="495C3B0C" w14:textId="77777777" w:rsidR="00433F9A" w:rsidRPr="00584F07" w:rsidRDefault="00433F9A" w:rsidP="00433F9A"/>
              </w:tc>
              <w:tc>
                <w:tcPr>
                  <w:tcW w:w="0" w:type="auto"/>
                  <w:shd w:val="clear" w:color="auto" w:fill="FFFFFF"/>
                  <w:vAlign w:val="center"/>
                  <w:hideMark/>
                </w:tcPr>
                <w:p w14:paraId="72520456" w14:textId="1399A83A" w:rsidR="00433F9A" w:rsidRPr="00584F07" w:rsidRDefault="00433F9A" w:rsidP="00433F9A">
                  <w:r w:rsidRPr="00584F07">
                    <w:rPr>
                      <w:noProof/>
                    </w:rPr>
                    <w:drawing>
                      <wp:inline distT="0" distB="0" distL="0" distR="0" wp14:anchorId="72462B7A" wp14:editId="08FECE93">
                        <wp:extent cx="7620" cy="7620"/>
                        <wp:effectExtent l="0" t="0" r="0" b="0"/>
                        <wp:docPr id="694" name="amarker_EQAT_1466672183832_0_57686365106617635_06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E449472">
                      <v:shape id="_x0000_i1831" type="#_x0000_t75" style="width:51.6pt;height:18pt" o:ole="">
                        <v:imagedata r:id="rId165" o:title=""/>
                      </v:shape>
                      <w:control r:id="rId229" w:name="DefaultOcxName65" w:shapeid="_x0000_i1831"/>
                    </w:object>
                  </w:r>
                </w:p>
              </w:tc>
              <w:tc>
                <w:tcPr>
                  <w:tcW w:w="0" w:type="auto"/>
                  <w:shd w:val="clear" w:color="auto" w:fill="FFFFFF"/>
                  <w:vAlign w:val="center"/>
                  <w:hideMark/>
                </w:tcPr>
                <w:p w14:paraId="4F7D544C" w14:textId="11CC8E66" w:rsidR="00433F9A" w:rsidRPr="00584F07" w:rsidRDefault="00433F9A" w:rsidP="00433F9A">
                  <w:r w:rsidRPr="00584F07">
                    <w:rPr>
                      <w:noProof/>
                    </w:rPr>
                    <w:drawing>
                      <wp:inline distT="0" distB="0" distL="0" distR="0" wp14:anchorId="32479C91" wp14:editId="004E453D">
                        <wp:extent cx="7620" cy="7620"/>
                        <wp:effectExtent l="0" t="0" r="0" b="0"/>
                        <wp:docPr id="695" name="amarker_EQAT_1466672183832_0_57686365106617635_06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7FF89BD">
                      <v:shape id="_x0000_i1830" type="#_x0000_t75" style="width:51.6pt;height:18pt" o:ole="">
                        <v:imagedata r:id="rId165" o:title=""/>
                      </v:shape>
                      <w:control r:id="rId230" w:name="DefaultOcxName66" w:shapeid="_x0000_i1830"/>
                    </w:object>
                  </w:r>
                </w:p>
              </w:tc>
              <w:tc>
                <w:tcPr>
                  <w:tcW w:w="0" w:type="auto"/>
                  <w:shd w:val="clear" w:color="auto" w:fill="FFFFFF"/>
                  <w:vAlign w:val="center"/>
                  <w:hideMark/>
                </w:tcPr>
                <w:p w14:paraId="1617C798" w14:textId="025ED01F" w:rsidR="00433F9A" w:rsidRPr="00584F07" w:rsidRDefault="00433F9A" w:rsidP="00433F9A">
                  <w:r w:rsidRPr="00584F07">
                    <w:rPr>
                      <w:noProof/>
                    </w:rPr>
                    <w:drawing>
                      <wp:inline distT="0" distB="0" distL="0" distR="0" wp14:anchorId="55C2F17A" wp14:editId="32B6B7A1">
                        <wp:extent cx="7620" cy="7620"/>
                        <wp:effectExtent l="0" t="0" r="0" b="0"/>
                        <wp:docPr id="696" name="amarker_EQAT_1466672183832_0_57686365106617635_06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1541DEF">
                      <v:shape id="_x0000_i1829" type="#_x0000_t75" style="width:51.6pt;height:18pt" o:ole="">
                        <v:imagedata r:id="rId165" o:title=""/>
                      </v:shape>
                      <w:control r:id="rId231" w:name="DefaultOcxName67" w:shapeid="_x0000_i1829"/>
                    </w:object>
                  </w:r>
                </w:p>
              </w:tc>
            </w:tr>
            <w:tr w:rsidR="00433F9A" w:rsidRPr="00584F07" w14:paraId="32B6E925" w14:textId="77777777" w:rsidTr="00433F9A">
              <w:trPr>
                <w:tblCellSpacing w:w="0" w:type="dxa"/>
              </w:trPr>
              <w:tc>
                <w:tcPr>
                  <w:tcW w:w="0" w:type="auto"/>
                  <w:shd w:val="clear" w:color="auto" w:fill="FFFFFF"/>
                  <w:vAlign w:val="center"/>
                  <w:hideMark/>
                </w:tcPr>
                <w:p w14:paraId="1EA84234" w14:textId="77777777" w:rsidR="00433F9A" w:rsidRPr="00584F07" w:rsidRDefault="00433F9A" w:rsidP="00433F9A">
                  <w:r w:rsidRPr="00584F07">
                    <w:t>5.</w:t>
                  </w:r>
                </w:p>
              </w:tc>
              <w:tc>
                <w:tcPr>
                  <w:tcW w:w="0" w:type="auto"/>
                  <w:shd w:val="clear" w:color="auto" w:fill="FFFFFF"/>
                  <w:vAlign w:val="center"/>
                  <w:hideMark/>
                </w:tcPr>
                <w:p w14:paraId="38008B79" w14:textId="070AF512" w:rsidR="00433F9A" w:rsidRPr="00584F07" w:rsidRDefault="00433F9A" w:rsidP="00433F9A">
                  <w:r w:rsidRPr="00584F07">
                    <w:rPr>
                      <w:noProof/>
                    </w:rPr>
                    <w:drawing>
                      <wp:inline distT="0" distB="0" distL="0" distR="0" wp14:anchorId="26AF6957" wp14:editId="3268FDE1">
                        <wp:extent cx="7620" cy="7620"/>
                        <wp:effectExtent l="0" t="0" r="0" b="0"/>
                        <wp:docPr id="697" name="amarker_EQAT_1466672183832_0_57686365106617635_06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30D207C">
                      <v:shape id="_x0000_i1828" type="#_x0000_t75" style="width:51.6pt;height:18pt" o:ole="">
                        <v:imagedata r:id="rId165" o:title=""/>
                      </v:shape>
                      <w:control r:id="rId232" w:name="DefaultOcxName68" w:shapeid="_x0000_i1828"/>
                    </w:object>
                  </w:r>
                </w:p>
              </w:tc>
              <w:tc>
                <w:tcPr>
                  <w:tcW w:w="0" w:type="auto"/>
                  <w:shd w:val="clear" w:color="auto" w:fill="FFFFFF"/>
                  <w:vAlign w:val="center"/>
                  <w:hideMark/>
                </w:tcPr>
                <w:p w14:paraId="07F37ED9" w14:textId="116C9EA4" w:rsidR="00433F9A" w:rsidRPr="00584F07" w:rsidRDefault="00433F9A" w:rsidP="00433F9A">
                  <w:r w:rsidRPr="00584F07">
                    <w:rPr>
                      <w:noProof/>
                    </w:rPr>
                    <w:drawing>
                      <wp:inline distT="0" distB="0" distL="0" distR="0" wp14:anchorId="00E08153" wp14:editId="3FCE05CC">
                        <wp:extent cx="7620" cy="7620"/>
                        <wp:effectExtent l="0" t="0" r="0" b="0"/>
                        <wp:docPr id="698" name="amarker_EQAT_1466672183832_0_57686365106617635_06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9A3F38A">
                      <v:shape id="_x0000_i1827" type="#_x0000_t75" style="width:51.6pt;height:18pt" o:ole="">
                        <v:imagedata r:id="rId165" o:title=""/>
                      </v:shape>
                      <w:control r:id="rId233" w:name="DefaultOcxName69" w:shapeid="_x0000_i1827"/>
                    </w:object>
                  </w:r>
                </w:p>
              </w:tc>
              <w:tc>
                <w:tcPr>
                  <w:tcW w:w="0" w:type="auto"/>
                  <w:shd w:val="clear" w:color="auto" w:fill="FFFFFF"/>
                  <w:vAlign w:val="center"/>
                  <w:hideMark/>
                </w:tcPr>
                <w:p w14:paraId="2355EECD" w14:textId="77494D33" w:rsidR="00433F9A" w:rsidRPr="00584F07" w:rsidRDefault="00433F9A" w:rsidP="00433F9A">
                  <w:r w:rsidRPr="00584F07">
                    <w:rPr>
                      <w:noProof/>
                    </w:rPr>
                    <w:drawing>
                      <wp:inline distT="0" distB="0" distL="0" distR="0" wp14:anchorId="5DC1493C" wp14:editId="5B237E34">
                        <wp:extent cx="7620" cy="7620"/>
                        <wp:effectExtent l="0" t="0" r="0" b="0"/>
                        <wp:docPr id="699" name="amarker_EQAT_1466672183832_0_57686365106617635_06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6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1C2BB57">
                      <v:shape id="_x0000_i1826" type="#_x0000_t75" style="width:51.6pt;height:18pt" o:ole="">
                        <v:imagedata r:id="rId165" o:title=""/>
                      </v:shape>
                      <w:control r:id="rId234" w:name="DefaultOcxName70" w:shapeid="_x0000_i1826"/>
                    </w:object>
                  </w:r>
                </w:p>
              </w:tc>
            </w:tr>
            <w:tr w:rsidR="00433F9A" w:rsidRPr="00584F07" w14:paraId="0B1CADFE" w14:textId="77777777" w:rsidTr="00433F9A">
              <w:trPr>
                <w:tblCellSpacing w:w="0" w:type="dxa"/>
              </w:trPr>
              <w:tc>
                <w:tcPr>
                  <w:tcW w:w="0" w:type="auto"/>
                  <w:shd w:val="clear" w:color="auto" w:fill="FFFFFF"/>
                  <w:vAlign w:val="center"/>
                  <w:hideMark/>
                </w:tcPr>
                <w:p w14:paraId="2E1AEC89" w14:textId="77777777" w:rsidR="00433F9A" w:rsidRPr="00584F07" w:rsidRDefault="00433F9A" w:rsidP="00433F9A"/>
              </w:tc>
              <w:tc>
                <w:tcPr>
                  <w:tcW w:w="0" w:type="auto"/>
                  <w:shd w:val="clear" w:color="auto" w:fill="FFFFFF"/>
                  <w:vAlign w:val="center"/>
                  <w:hideMark/>
                </w:tcPr>
                <w:p w14:paraId="59F1112B" w14:textId="63E9020F" w:rsidR="00433F9A" w:rsidRPr="00584F07" w:rsidRDefault="00433F9A" w:rsidP="00433F9A">
                  <w:r w:rsidRPr="00584F07">
                    <w:rPr>
                      <w:noProof/>
                    </w:rPr>
                    <w:drawing>
                      <wp:inline distT="0" distB="0" distL="0" distR="0" wp14:anchorId="7BAD70F2" wp14:editId="47D2EEDF">
                        <wp:extent cx="7620" cy="7620"/>
                        <wp:effectExtent l="0" t="0" r="0" b="0"/>
                        <wp:docPr id="700" name="amarker_EQAT_1466672183832_0_57686365106617635_07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699DA03">
                      <v:shape id="_x0000_i1825" type="#_x0000_t75" style="width:51.6pt;height:18pt" o:ole="">
                        <v:imagedata r:id="rId165" o:title=""/>
                      </v:shape>
                      <w:control r:id="rId235" w:name="DefaultOcxName711" w:shapeid="_x0000_i1825"/>
                    </w:object>
                  </w:r>
                </w:p>
              </w:tc>
              <w:tc>
                <w:tcPr>
                  <w:tcW w:w="0" w:type="auto"/>
                  <w:shd w:val="clear" w:color="auto" w:fill="FFFFFF"/>
                  <w:vAlign w:val="center"/>
                  <w:hideMark/>
                </w:tcPr>
                <w:p w14:paraId="102C90D1" w14:textId="3AF35242" w:rsidR="00433F9A" w:rsidRPr="00584F07" w:rsidRDefault="00433F9A" w:rsidP="00433F9A">
                  <w:r w:rsidRPr="00584F07">
                    <w:rPr>
                      <w:noProof/>
                    </w:rPr>
                    <w:drawing>
                      <wp:inline distT="0" distB="0" distL="0" distR="0" wp14:anchorId="0222BDB4" wp14:editId="09D449F5">
                        <wp:extent cx="7620" cy="7620"/>
                        <wp:effectExtent l="0" t="0" r="0" b="0"/>
                        <wp:docPr id="701" name="amarker_EQAT_1466672183832_0_57686365106617635_07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74D8406">
                      <v:shape id="_x0000_i1824" type="#_x0000_t75" style="width:51.6pt;height:18pt" o:ole="">
                        <v:imagedata r:id="rId165" o:title=""/>
                      </v:shape>
                      <w:control r:id="rId236" w:name="DefaultOcxName721" w:shapeid="_x0000_i1824"/>
                    </w:object>
                  </w:r>
                </w:p>
              </w:tc>
              <w:tc>
                <w:tcPr>
                  <w:tcW w:w="0" w:type="auto"/>
                  <w:shd w:val="clear" w:color="auto" w:fill="FFFFFF"/>
                  <w:vAlign w:val="center"/>
                  <w:hideMark/>
                </w:tcPr>
                <w:p w14:paraId="18BC4E83" w14:textId="0210EDF0" w:rsidR="00433F9A" w:rsidRPr="00584F07" w:rsidRDefault="00433F9A" w:rsidP="00433F9A">
                  <w:r w:rsidRPr="00584F07">
                    <w:rPr>
                      <w:noProof/>
                    </w:rPr>
                    <w:drawing>
                      <wp:inline distT="0" distB="0" distL="0" distR="0" wp14:anchorId="3025EBE3" wp14:editId="39D7308F">
                        <wp:extent cx="7620" cy="7620"/>
                        <wp:effectExtent l="0" t="0" r="0" b="0"/>
                        <wp:docPr id="702" name="amarker_EQAT_1466672183832_0_57686365106617635_07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3CEB957">
                      <v:shape id="_x0000_i1823" type="#_x0000_t75" style="width:51.6pt;height:18pt" o:ole="">
                        <v:imagedata r:id="rId165" o:title=""/>
                      </v:shape>
                      <w:control r:id="rId237" w:name="DefaultOcxName731" w:shapeid="_x0000_i1823"/>
                    </w:object>
                  </w:r>
                </w:p>
              </w:tc>
            </w:tr>
            <w:tr w:rsidR="00433F9A" w:rsidRPr="00584F07" w14:paraId="52ABE0F7" w14:textId="77777777" w:rsidTr="00433F9A">
              <w:trPr>
                <w:tblCellSpacing w:w="0" w:type="dxa"/>
              </w:trPr>
              <w:tc>
                <w:tcPr>
                  <w:tcW w:w="0" w:type="auto"/>
                  <w:shd w:val="clear" w:color="auto" w:fill="FFFFFF"/>
                  <w:vAlign w:val="center"/>
                  <w:hideMark/>
                </w:tcPr>
                <w:p w14:paraId="664B97CD" w14:textId="77777777" w:rsidR="00433F9A" w:rsidRPr="00584F07" w:rsidRDefault="00433F9A" w:rsidP="00433F9A">
                  <w:r w:rsidRPr="00584F07">
                    <w:t>6.</w:t>
                  </w:r>
                </w:p>
              </w:tc>
              <w:tc>
                <w:tcPr>
                  <w:tcW w:w="0" w:type="auto"/>
                  <w:shd w:val="clear" w:color="auto" w:fill="FFFFFF"/>
                  <w:vAlign w:val="center"/>
                  <w:hideMark/>
                </w:tcPr>
                <w:p w14:paraId="7D0B8BF4" w14:textId="33F3C5A3" w:rsidR="00433F9A" w:rsidRPr="00584F07" w:rsidRDefault="00433F9A" w:rsidP="00433F9A">
                  <w:r w:rsidRPr="00584F07">
                    <w:rPr>
                      <w:noProof/>
                    </w:rPr>
                    <w:drawing>
                      <wp:inline distT="0" distB="0" distL="0" distR="0" wp14:anchorId="0F6EA506" wp14:editId="22BD827E">
                        <wp:extent cx="7620" cy="7620"/>
                        <wp:effectExtent l="0" t="0" r="0" b="0"/>
                        <wp:docPr id="703" name="amarker_EQAT_1466672183832_0_57686365106617635_07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CA90C4F">
                      <v:shape id="_x0000_i1822" type="#_x0000_t75" style="width:51.6pt;height:18pt" o:ole="">
                        <v:imagedata r:id="rId165" o:title=""/>
                      </v:shape>
                      <w:control r:id="rId238" w:name="DefaultOcxName741" w:shapeid="_x0000_i1822"/>
                    </w:object>
                  </w:r>
                </w:p>
              </w:tc>
              <w:tc>
                <w:tcPr>
                  <w:tcW w:w="0" w:type="auto"/>
                  <w:shd w:val="clear" w:color="auto" w:fill="FFFFFF"/>
                  <w:vAlign w:val="center"/>
                  <w:hideMark/>
                </w:tcPr>
                <w:p w14:paraId="3F0512D7" w14:textId="546D2F0E" w:rsidR="00433F9A" w:rsidRPr="00584F07" w:rsidRDefault="00433F9A" w:rsidP="00433F9A">
                  <w:r w:rsidRPr="00584F07">
                    <w:rPr>
                      <w:noProof/>
                    </w:rPr>
                    <w:drawing>
                      <wp:inline distT="0" distB="0" distL="0" distR="0" wp14:anchorId="5B43CECC" wp14:editId="53615CB2">
                        <wp:extent cx="7620" cy="7620"/>
                        <wp:effectExtent l="0" t="0" r="0" b="0"/>
                        <wp:docPr id="704" name="amarker_EQAT_1466672183832_0_57686365106617635_07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C49F40A">
                      <v:shape id="_x0000_i1821" type="#_x0000_t75" style="width:51.6pt;height:18pt" o:ole="">
                        <v:imagedata r:id="rId165" o:title=""/>
                      </v:shape>
                      <w:control r:id="rId239" w:name="DefaultOcxName75" w:shapeid="_x0000_i1821"/>
                    </w:object>
                  </w:r>
                </w:p>
              </w:tc>
              <w:tc>
                <w:tcPr>
                  <w:tcW w:w="0" w:type="auto"/>
                  <w:shd w:val="clear" w:color="auto" w:fill="FFFFFF"/>
                  <w:vAlign w:val="center"/>
                  <w:hideMark/>
                </w:tcPr>
                <w:p w14:paraId="40B09E0B" w14:textId="77B7BB7A" w:rsidR="00433F9A" w:rsidRPr="00584F07" w:rsidRDefault="00433F9A" w:rsidP="00433F9A">
                  <w:r w:rsidRPr="00584F07">
                    <w:rPr>
                      <w:noProof/>
                    </w:rPr>
                    <w:drawing>
                      <wp:inline distT="0" distB="0" distL="0" distR="0" wp14:anchorId="592E0AC7" wp14:editId="566066A2">
                        <wp:extent cx="7620" cy="7620"/>
                        <wp:effectExtent l="0" t="0" r="0" b="0"/>
                        <wp:docPr id="705" name="amarker_EQAT_1466672183832_0_57686365106617635_07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C23E618">
                      <v:shape id="_x0000_i1820" type="#_x0000_t75" style="width:51.6pt;height:18pt" o:ole="">
                        <v:imagedata r:id="rId165" o:title=""/>
                      </v:shape>
                      <w:control r:id="rId240" w:name="DefaultOcxName76" w:shapeid="_x0000_i1820"/>
                    </w:object>
                  </w:r>
                </w:p>
              </w:tc>
            </w:tr>
            <w:tr w:rsidR="00433F9A" w:rsidRPr="00584F07" w14:paraId="4EC5E734" w14:textId="77777777" w:rsidTr="00433F9A">
              <w:trPr>
                <w:tblCellSpacing w:w="0" w:type="dxa"/>
              </w:trPr>
              <w:tc>
                <w:tcPr>
                  <w:tcW w:w="0" w:type="auto"/>
                  <w:shd w:val="clear" w:color="auto" w:fill="FFFFFF"/>
                  <w:vAlign w:val="center"/>
                  <w:hideMark/>
                </w:tcPr>
                <w:p w14:paraId="26E23CD2" w14:textId="77777777" w:rsidR="00433F9A" w:rsidRPr="00584F07" w:rsidRDefault="00433F9A" w:rsidP="00433F9A"/>
              </w:tc>
              <w:tc>
                <w:tcPr>
                  <w:tcW w:w="0" w:type="auto"/>
                  <w:shd w:val="clear" w:color="auto" w:fill="FFFFFF"/>
                  <w:vAlign w:val="center"/>
                  <w:hideMark/>
                </w:tcPr>
                <w:p w14:paraId="50441D01" w14:textId="31B7312F" w:rsidR="00433F9A" w:rsidRPr="00584F07" w:rsidRDefault="00433F9A" w:rsidP="00433F9A">
                  <w:r w:rsidRPr="00584F07">
                    <w:rPr>
                      <w:noProof/>
                    </w:rPr>
                    <w:drawing>
                      <wp:inline distT="0" distB="0" distL="0" distR="0" wp14:anchorId="4B4E35BC" wp14:editId="127041D2">
                        <wp:extent cx="7620" cy="7620"/>
                        <wp:effectExtent l="0" t="0" r="0" b="0"/>
                        <wp:docPr id="706" name="amarker_EQAT_1466672183832_0_57686365106617635_07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83F04FA">
                      <v:shape id="_x0000_i1819" type="#_x0000_t75" style="width:51.6pt;height:18pt" o:ole="">
                        <v:imagedata r:id="rId165" o:title=""/>
                      </v:shape>
                      <w:control r:id="rId241" w:name="DefaultOcxName77" w:shapeid="_x0000_i1819"/>
                    </w:object>
                  </w:r>
                </w:p>
              </w:tc>
              <w:tc>
                <w:tcPr>
                  <w:tcW w:w="0" w:type="auto"/>
                  <w:shd w:val="clear" w:color="auto" w:fill="FFFFFF"/>
                  <w:vAlign w:val="center"/>
                  <w:hideMark/>
                </w:tcPr>
                <w:p w14:paraId="60198B99" w14:textId="2FA29EDE" w:rsidR="00433F9A" w:rsidRPr="00584F07" w:rsidRDefault="00433F9A" w:rsidP="00433F9A">
                  <w:r w:rsidRPr="00584F07">
                    <w:rPr>
                      <w:noProof/>
                    </w:rPr>
                    <w:drawing>
                      <wp:inline distT="0" distB="0" distL="0" distR="0" wp14:anchorId="7799C491" wp14:editId="6116E01E">
                        <wp:extent cx="7620" cy="7620"/>
                        <wp:effectExtent l="0" t="0" r="0" b="0"/>
                        <wp:docPr id="707" name="amarker_EQAT_1466672183832_0_57686365106617635_07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4AED7FD">
                      <v:shape id="_x0000_i1818" type="#_x0000_t75" style="width:51.6pt;height:18pt" o:ole="">
                        <v:imagedata r:id="rId165" o:title=""/>
                      </v:shape>
                      <w:control r:id="rId242" w:name="DefaultOcxName78" w:shapeid="_x0000_i1818"/>
                    </w:object>
                  </w:r>
                </w:p>
              </w:tc>
              <w:tc>
                <w:tcPr>
                  <w:tcW w:w="0" w:type="auto"/>
                  <w:shd w:val="clear" w:color="auto" w:fill="FFFFFF"/>
                  <w:vAlign w:val="center"/>
                  <w:hideMark/>
                </w:tcPr>
                <w:p w14:paraId="4F0D5D6C" w14:textId="59FF6366" w:rsidR="00433F9A" w:rsidRPr="00584F07" w:rsidRDefault="00433F9A" w:rsidP="00433F9A">
                  <w:r w:rsidRPr="00584F07">
                    <w:rPr>
                      <w:noProof/>
                    </w:rPr>
                    <w:drawing>
                      <wp:inline distT="0" distB="0" distL="0" distR="0" wp14:anchorId="45A0B90A" wp14:editId="41E77BD1">
                        <wp:extent cx="7620" cy="7620"/>
                        <wp:effectExtent l="0" t="0" r="0" b="0"/>
                        <wp:docPr id="708" name="amarker_EQAT_1466672183832_0_57686365106617635_07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2A0F7B3">
                      <v:shape id="_x0000_i1817" type="#_x0000_t75" style="width:51.6pt;height:18pt" o:ole="">
                        <v:imagedata r:id="rId165" o:title=""/>
                      </v:shape>
                      <w:control r:id="rId243" w:name="DefaultOcxName79" w:shapeid="_x0000_i1817"/>
                    </w:object>
                  </w:r>
                </w:p>
              </w:tc>
            </w:tr>
            <w:tr w:rsidR="00433F9A" w:rsidRPr="00584F07" w14:paraId="6D551835" w14:textId="77777777" w:rsidTr="00433F9A">
              <w:trPr>
                <w:tblCellSpacing w:w="0" w:type="dxa"/>
              </w:trPr>
              <w:tc>
                <w:tcPr>
                  <w:tcW w:w="0" w:type="auto"/>
                  <w:shd w:val="clear" w:color="auto" w:fill="FFFFFF"/>
                  <w:vAlign w:val="center"/>
                  <w:hideMark/>
                </w:tcPr>
                <w:p w14:paraId="1943901B" w14:textId="77777777" w:rsidR="00433F9A" w:rsidRPr="00584F07" w:rsidRDefault="00433F9A" w:rsidP="00433F9A">
                  <w:r w:rsidRPr="00584F07">
                    <w:t>7.</w:t>
                  </w:r>
                </w:p>
              </w:tc>
              <w:tc>
                <w:tcPr>
                  <w:tcW w:w="0" w:type="auto"/>
                  <w:shd w:val="clear" w:color="auto" w:fill="FFFFFF"/>
                  <w:vAlign w:val="center"/>
                  <w:hideMark/>
                </w:tcPr>
                <w:p w14:paraId="4FFC29F5" w14:textId="147F222B" w:rsidR="00433F9A" w:rsidRPr="00584F07" w:rsidRDefault="00433F9A" w:rsidP="00433F9A">
                  <w:r w:rsidRPr="00584F07">
                    <w:rPr>
                      <w:noProof/>
                    </w:rPr>
                    <w:drawing>
                      <wp:inline distT="0" distB="0" distL="0" distR="0" wp14:anchorId="6885C9D4" wp14:editId="6F9CC01A">
                        <wp:extent cx="7620" cy="7620"/>
                        <wp:effectExtent l="0" t="0" r="0" b="0"/>
                        <wp:docPr id="709" name="amarker_EQAT_1466672183832_0_57686365106617635_07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7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44B725C">
                      <v:shape id="_x0000_i1816" type="#_x0000_t75" style="width:51.6pt;height:18pt" o:ole="">
                        <v:imagedata r:id="rId165" o:title=""/>
                      </v:shape>
                      <w:control r:id="rId244" w:name="DefaultOcxName80" w:shapeid="_x0000_i1816"/>
                    </w:object>
                  </w:r>
                </w:p>
              </w:tc>
              <w:tc>
                <w:tcPr>
                  <w:tcW w:w="0" w:type="auto"/>
                  <w:shd w:val="clear" w:color="auto" w:fill="FFFFFF"/>
                  <w:vAlign w:val="center"/>
                  <w:hideMark/>
                </w:tcPr>
                <w:p w14:paraId="17E28727" w14:textId="424AEA15" w:rsidR="00433F9A" w:rsidRPr="00584F07" w:rsidRDefault="00433F9A" w:rsidP="00433F9A">
                  <w:r w:rsidRPr="00584F07">
                    <w:rPr>
                      <w:noProof/>
                    </w:rPr>
                    <w:drawing>
                      <wp:inline distT="0" distB="0" distL="0" distR="0" wp14:anchorId="6B828979" wp14:editId="09E0D3AE">
                        <wp:extent cx="7620" cy="7620"/>
                        <wp:effectExtent l="0" t="0" r="0" b="0"/>
                        <wp:docPr id="710" name="amarker_EQAT_1466672183832_0_57686365106617635_08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D6EEF37">
                      <v:shape id="_x0000_i1815" type="#_x0000_t75" style="width:51.6pt;height:18pt" o:ole="">
                        <v:imagedata r:id="rId165" o:title=""/>
                      </v:shape>
                      <w:control r:id="rId245" w:name="DefaultOcxName811" w:shapeid="_x0000_i1815"/>
                    </w:object>
                  </w:r>
                </w:p>
              </w:tc>
              <w:tc>
                <w:tcPr>
                  <w:tcW w:w="0" w:type="auto"/>
                  <w:shd w:val="clear" w:color="auto" w:fill="FFFFFF"/>
                  <w:vAlign w:val="center"/>
                  <w:hideMark/>
                </w:tcPr>
                <w:p w14:paraId="6867B344" w14:textId="2AAE0D5E" w:rsidR="00433F9A" w:rsidRPr="00584F07" w:rsidRDefault="00433F9A" w:rsidP="00433F9A">
                  <w:r w:rsidRPr="00584F07">
                    <w:rPr>
                      <w:noProof/>
                    </w:rPr>
                    <w:drawing>
                      <wp:inline distT="0" distB="0" distL="0" distR="0" wp14:anchorId="11258345" wp14:editId="6729A55D">
                        <wp:extent cx="7620" cy="7620"/>
                        <wp:effectExtent l="0" t="0" r="0" b="0"/>
                        <wp:docPr id="711" name="amarker_EQAT_1466672183832_0_57686365106617635_08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3DBE8E0">
                      <v:shape id="_x0000_i1814" type="#_x0000_t75" style="width:51.6pt;height:18pt" o:ole="">
                        <v:imagedata r:id="rId165" o:title=""/>
                      </v:shape>
                      <w:control r:id="rId246" w:name="DefaultOcxName821" w:shapeid="_x0000_i1814"/>
                    </w:object>
                  </w:r>
                </w:p>
              </w:tc>
            </w:tr>
            <w:tr w:rsidR="00433F9A" w:rsidRPr="00584F07" w14:paraId="62994374" w14:textId="77777777" w:rsidTr="00433F9A">
              <w:trPr>
                <w:tblCellSpacing w:w="0" w:type="dxa"/>
              </w:trPr>
              <w:tc>
                <w:tcPr>
                  <w:tcW w:w="0" w:type="auto"/>
                  <w:shd w:val="clear" w:color="auto" w:fill="FFFFFF"/>
                  <w:vAlign w:val="center"/>
                  <w:hideMark/>
                </w:tcPr>
                <w:p w14:paraId="748EA7A8" w14:textId="77777777" w:rsidR="00433F9A" w:rsidRPr="00584F07" w:rsidRDefault="00433F9A" w:rsidP="00433F9A"/>
              </w:tc>
              <w:tc>
                <w:tcPr>
                  <w:tcW w:w="0" w:type="auto"/>
                  <w:shd w:val="clear" w:color="auto" w:fill="FFFFFF"/>
                  <w:vAlign w:val="center"/>
                  <w:hideMark/>
                </w:tcPr>
                <w:p w14:paraId="1FC2C25B" w14:textId="0D7552B6" w:rsidR="00433F9A" w:rsidRPr="00584F07" w:rsidRDefault="00433F9A" w:rsidP="00433F9A">
                  <w:r w:rsidRPr="00584F07">
                    <w:rPr>
                      <w:noProof/>
                    </w:rPr>
                    <w:drawing>
                      <wp:inline distT="0" distB="0" distL="0" distR="0" wp14:anchorId="43B9BC93" wp14:editId="47841A6F">
                        <wp:extent cx="7620" cy="7620"/>
                        <wp:effectExtent l="0" t="0" r="0" b="0"/>
                        <wp:docPr id="712" name="amarker_EQAT_1466672183832_0_57686365106617635_08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6818F53">
                      <v:shape id="_x0000_i1813" type="#_x0000_t75" style="width:51.6pt;height:18pt" o:ole="">
                        <v:imagedata r:id="rId165" o:title=""/>
                      </v:shape>
                      <w:control r:id="rId247" w:name="DefaultOcxName831" w:shapeid="_x0000_i1813"/>
                    </w:object>
                  </w:r>
                </w:p>
              </w:tc>
              <w:tc>
                <w:tcPr>
                  <w:tcW w:w="0" w:type="auto"/>
                  <w:shd w:val="clear" w:color="auto" w:fill="FFFFFF"/>
                  <w:vAlign w:val="center"/>
                  <w:hideMark/>
                </w:tcPr>
                <w:p w14:paraId="0DA6ED4F" w14:textId="592AE3D3" w:rsidR="00433F9A" w:rsidRPr="00584F07" w:rsidRDefault="00433F9A" w:rsidP="00433F9A">
                  <w:r w:rsidRPr="00584F07">
                    <w:rPr>
                      <w:noProof/>
                    </w:rPr>
                    <w:drawing>
                      <wp:inline distT="0" distB="0" distL="0" distR="0" wp14:anchorId="31F6F5A8" wp14:editId="6A3B05FF">
                        <wp:extent cx="7620" cy="7620"/>
                        <wp:effectExtent l="0" t="0" r="0" b="0"/>
                        <wp:docPr id="713" name="amarker_EQAT_1466672183832_0_57686365106617635_08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3643499">
                      <v:shape id="_x0000_i1812" type="#_x0000_t75" style="width:51.6pt;height:18pt" o:ole="">
                        <v:imagedata r:id="rId165" o:title=""/>
                      </v:shape>
                      <w:control r:id="rId248" w:name="DefaultOcxName841" w:shapeid="_x0000_i1812"/>
                    </w:object>
                  </w:r>
                </w:p>
              </w:tc>
              <w:tc>
                <w:tcPr>
                  <w:tcW w:w="0" w:type="auto"/>
                  <w:shd w:val="clear" w:color="auto" w:fill="FFFFFF"/>
                  <w:vAlign w:val="center"/>
                  <w:hideMark/>
                </w:tcPr>
                <w:p w14:paraId="57EAB7C7" w14:textId="01215EB7" w:rsidR="00433F9A" w:rsidRPr="00584F07" w:rsidRDefault="00433F9A" w:rsidP="00433F9A">
                  <w:r w:rsidRPr="00584F07">
                    <w:rPr>
                      <w:noProof/>
                    </w:rPr>
                    <w:drawing>
                      <wp:inline distT="0" distB="0" distL="0" distR="0" wp14:anchorId="7561EAEA" wp14:editId="487E06B2">
                        <wp:extent cx="7620" cy="7620"/>
                        <wp:effectExtent l="0" t="0" r="0" b="0"/>
                        <wp:docPr id="714" name="amarker_EQAT_1466672183832_0_57686365106617635_08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642BC6E">
                      <v:shape id="_x0000_i1811" type="#_x0000_t75" style="width:51.6pt;height:18pt" o:ole="">
                        <v:imagedata r:id="rId165" o:title=""/>
                      </v:shape>
                      <w:control r:id="rId249" w:name="DefaultOcxName85" w:shapeid="_x0000_i1811"/>
                    </w:object>
                  </w:r>
                </w:p>
              </w:tc>
            </w:tr>
          </w:tbl>
          <w:p w14:paraId="2CBDA424" w14:textId="77777777" w:rsidR="00433F9A" w:rsidRPr="00584F07" w:rsidRDefault="00433F9A" w:rsidP="00433F9A">
            <w:r w:rsidRPr="00584F07">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584F07" w14:paraId="2171FBE9" w14:textId="77777777" w:rsidTr="00433F9A">
              <w:trPr>
                <w:tblCellSpacing w:w="0" w:type="dxa"/>
              </w:trPr>
              <w:tc>
                <w:tcPr>
                  <w:tcW w:w="0" w:type="auto"/>
                  <w:vAlign w:val="center"/>
                  <w:hideMark/>
                </w:tcPr>
                <w:p w14:paraId="024EBB3E" w14:textId="72977DC4" w:rsidR="00433F9A" w:rsidRPr="00584F07" w:rsidRDefault="00433F9A" w:rsidP="00433F9A"/>
              </w:tc>
            </w:tr>
          </w:tbl>
          <w:p w14:paraId="2CD9F0F1" w14:textId="38C0CF13" w:rsidR="00433F9A" w:rsidRPr="00584F07" w:rsidRDefault="00433F9A" w:rsidP="00433F9A"/>
        </w:tc>
        <w:tc>
          <w:tcPr>
            <w:tcW w:w="120" w:type="dxa"/>
            <w:tcMar>
              <w:top w:w="0" w:type="dxa"/>
              <w:left w:w="0" w:type="dxa"/>
              <w:bottom w:w="0" w:type="dxa"/>
              <w:right w:w="0" w:type="dxa"/>
            </w:tcMar>
            <w:vAlign w:val="center"/>
            <w:hideMark/>
          </w:tcPr>
          <w:p w14:paraId="3FFD091E" w14:textId="77777777" w:rsidR="00433F9A" w:rsidRPr="00584F07" w:rsidRDefault="00433F9A" w:rsidP="00433F9A">
            <w:r w:rsidRPr="00584F07">
              <w:rPr>
                <w:noProof/>
              </w:rPr>
              <w:drawing>
                <wp:inline distT="0" distB="0" distL="0" distR="0" wp14:anchorId="25D3C5E3" wp14:editId="485B6C88">
                  <wp:extent cx="76200" cy="7620"/>
                  <wp:effectExtent l="0" t="0" r="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4A2A3290" w14:textId="77777777" w:rsidR="00433F9A" w:rsidRPr="00584F07" w:rsidRDefault="00433F9A" w:rsidP="00433F9A"/>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584F07" w14:paraId="6473380A" w14:textId="77777777" w:rsidTr="00433F9A">
        <w:trPr>
          <w:tblCellSpacing w:w="0" w:type="dxa"/>
        </w:trPr>
        <w:tc>
          <w:tcPr>
            <w:tcW w:w="120" w:type="dxa"/>
            <w:tcMar>
              <w:top w:w="0" w:type="dxa"/>
              <w:left w:w="0" w:type="dxa"/>
              <w:bottom w:w="0" w:type="dxa"/>
              <w:right w:w="0" w:type="dxa"/>
            </w:tcMar>
            <w:hideMark/>
          </w:tcPr>
          <w:p w14:paraId="4FE28EA3" w14:textId="77777777" w:rsidR="00433F9A" w:rsidRPr="00584F07" w:rsidRDefault="00433F9A" w:rsidP="00433F9A">
            <w:r w:rsidRPr="00584F07">
              <w:rPr>
                <w:noProof/>
              </w:rPr>
              <w:drawing>
                <wp:inline distT="0" distB="0" distL="0" distR="0" wp14:anchorId="765F79CA" wp14:editId="47D03929">
                  <wp:extent cx="76200" cy="762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186D244" w14:textId="21B9E827" w:rsidR="00433F9A" w:rsidRPr="00584F07" w:rsidRDefault="00B65D26" w:rsidP="00433F9A">
            <w:r>
              <w:t>P</w:t>
            </w:r>
            <w:r w:rsidR="00433F9A" w:rsidRPr="00584F07">
              <w:t xml:space="preserve">ass the necessary adjusting entries for the following </w:t>
            </w:r>
            <w:proofErr w:type="gramStart"/>
            <w:r w:rsidR="00433F9A" w:rsidRPr="00584F07">
              <w:t>taking into account</w:t>
            </w:r>
            <w:proofErr w:type="gramEnd"/>
            <w:r w:rsidR="00433F9A" w:rsidRPr="00584F07">
              <w:t xml:space="preserve"> income tax effects (40% tax rate) and assuming that the books have been closed. (Round answers to 0 decimal places, e.g. 5,275. Credit account titles are automatically indented when amount is entered. Do not indent manually. If no entry is required, select "No Entry" for the account titles and enter 0 for the amounts.)</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216"/>
              <w:gridCol w:w="150"/>
              <w:gridCol w:w="8754"/>
            </w:tblGrid>
            <w:tr w:rsidR="00433F9A" w:rsidRPr="00584F07" w14:paraId="20A923DD" w14:textId="77777777" w:rsidTr="00433F9A">
              <w:trPr>
                <w:tblCellSpacing w:w="0" w:type="dxa"/>
              </w:trPr>
              <w:tc>
                <w:tcPr>
                  <w:tcW w:w="0" w:type="auto"/>
                  <w:shd w:val="clear" w:color="auto" w:fill="FFFFFF"/>
                  <w:hideMark/>
                </w:tcPr>
                <w:p w14:paraId="6C3D4661" w14:textId="77777777" w:rsidR="00433F9A" w:rsidRPr="00584F07" w:rsidRDefault="00433F9A" w:rsidP="00433F9A">
                  <w:r w:rsidRPr="00584F07">
                    <w:t>1.</w:t>
                  </w:r>
                </w:p>
              </w:tc>
              <w:tc>
                <w:tcPr>
                  <w:tcW w:w="150" w:type="dxa"/>
                  <w:shd w:val="clear" w:color="auto" w:fill="FFFFFF"/>
                  <w:vAlign w:val="center"/>
                  <w:hideMark/>
                </w:tcPr>
                <w:p w14:paraId="05C1E29D" w14:textId="77777777" w:rsidR="00433F9A" w:rsidRPr="00584F07" w:rsidRDefault="00433F9A" w:rsidP="00433F9A"/>
              </w:tc>
              <w:tc>
                <w:tcPr>
                  <w:tcW w:w="0" w:type="auto"/>
                  <w:shd w:val="clear" w:color="auto" w:fill="FFFFFF"/>
                  <w:vAlign w:val="center"/>
                  <w:hideMark/>
                </w:tcPr>
                <w:p w14:paraId="7A1F5FBF" w14:textId="77777777" w:rsidR="00433F9A" w:rsidRPr="00584F07" w:rsidRDefault="00433F9A" w:rsidP="00433F9A">
                  <w:r w:rsidRPr="00584F07">
                    <w:t>Depreciation on equipment for the year was erroneously recorded as $4,900 rather than the correct figure of $49,000.</w:t>
                  </w:r>
                </w:p>
              </w:tc>
            </w:tr>
            <w:tr w:rsidR="00433F9A" w:rsidRPr="00584F07" w14:paraId="0E629A54" w14:textId="77777777" w:rsidTr="00433F9A">
              <w:trPr>
                <w:tblCellSpacing w:w="0" w:type="dxa"/>
              </w:trPr>
              <w:tc>
                <w:tcPr>
                  <w:tcW w:w="0" w:type="auto"/>
                  <w:shd w:val="clear" w:color="auto" w:fill="FFFFFF"/>
                  <w:hideMark/>
                </w:tcPr>
                <w:p w14:paraId="13D1AA55" w14:textId="77777777" w:rsidR="00433F9A" w:rsidRPr="00584F07" w:rsidRDefault="00433F9A" w:rsidP="00433F9A">
                  <w:r w:rsidRPr="00584F07">
                    <w:t>2.</w:t>
                  </w:r>
                </w:p>
              </w:tc>
              <w:tc>
                <w:tcPr>
                  <w:tcW w:w="150" w:type="dxa"/>
                  <w:shd w:val="clear" w:color="auto" w:fill="FFFFFF"/>
                  <w:vAlign w:val="center"/>
                  <w:hideMark/>
                </w:tcPr>
                <w:p w14:paraId="6D803892" w14:textId="77777777" w:rsidR="00433F9A" w:rsidRPr="00584F07" w:rsidRDefault="00433F9A" w:rsidP="00433F9A"/>
              </w:tc>
              <w:tc>
                <w:tcPr>
                  <w:tcW w:w="0" w:type="auto"/>
                  <w:shd w:val="clear" w:color="auto" w:fill="FFFFFF"/>
                  <w:vAlign w:val="center"/>
                  <w:hideMark/>
                </w:tcPr>
                <w:p w14:paraId="6B0733FE" w14:textId="77777777" w:rsidR="00433F9A" w:rsidRPr="00584F07" w:rsidRDefault="00433F9A" w:rsidP="00433F9A">
                  <w:r w:rsidRPr="00584F07">
                    <w:t xml:space="preserve">A further review of depreciation calculations of prior </w:t>
                  </w:r>
                  <w:proofErr w:type="spellStart"/>
                  <w:r w:rsidRPr="00584F07">
                    <w:t>years</w:t>
                  </w:r>
                  <w:proofErr w:type="spellEnd"/>
                  <w:r w:rsidRPr="00584F07">
                    <w:t xml:space="preserve"> revealed that equipment depreciation of $7,900 was not recorded. It was decided that this oversight should be corrected by a prior period adjustment.</w:t>
                  </w:r>
                </w:p>
              </w:tc>
            </w:tr>
          </w:tbl>
          <w:p w14:paraId="77C73026" w14:textId="77777777" w:rsidR="00433F9A" w:rsidRPr="00584F07" w:rsidRDefault="00433F9A" w:rsidP="00433F9A"/>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86"/>
              <w:gridCol w:w="2821"/>
              <w:gridCol w:w="1116"/>
              <w:gridCol w:w="1116"/>
            </w:tblGrid>
            <w:tr w:rsidR="00433F9A" w:rsidRPr="00584F07" w14:paraId="2663BBF0" w14:textId="77777777" w:rsidTr="00433F9A">
              <w:trPr>
                <w:tblCellSpacing w:w="0" w:type="dxa"/>
              </w:trPr>
              <w:tc>
                <w:tcPr>
                  <w:tcW w:w="0" w:type="auto"/>
                  <w:shd w:val="clear" w:color="auto" w:fill="E5E5E5"/>
                  <w:vAlign w:val="center"/>
                  <w:hideMark/>
                </w:tcPr>
                <w:p w14:paraId="2F8F2561" w14:textId="77777777" w:rsidR="00433F9A" w:rsidRPr="00584F07" w:rsidRDefault="00433F9A" w:rsidP="00433F9A">
                  <w:r w:rsidRPr="00584F07">
                    <w:t>No.</w:t>
                  </w:r>
                </w:p>
              </w:tc>
              <w:tc>
                <w:tcPr>
                  <w:tcW w:w="0" w:type="auto"/>
                  <w:shd w:val="clear" w:color="auto" w:fill="E5E5E5"/>
                  <w:vAlign w:val="center"/>
                  <w:hideMark/>
                </w:tcPr>
                <w:p w14:paraId="2199D295" w14:textId="77777777" w:rsidR="00433F9A" w:rsidRPr="00584F07" w:rsidRDefault="00433F9A" w:rsidP="00433F9A">
                  <w:r w:rsidRPr="00584F07">
                    <w:t>Account Titles and Explanation</w:t>
                  </w:r>
                </w:p>
              </w:tc>
              <w:tc>
                <w:tcPr>
                  <w:tcW w:w="0" w:type="auto"/>
                  <w:shd w:val="clear" w:color="auto" w:fill="E5E5E5"/>
                  <w:vAlign w:val="center"/>
                  <w:hideMark/>
                </w:tcPr>
                <w:p w14:paraId="25305787" w14:textId="77777777" w:rsidR="00433F9A" w:rsidRPr="00584F07" w:rsidRDefault="00433F9A" w:rsidP="00433F9A">
                  <w:r w:rsidRPr="00584F07">
                    <w:t>Debit</w:t>
                  </w:r>
                </w:p>
              </w:tc>
              <w:tc>
                <w:tcPr>
                  <w:tcW w:w="0" w:type="auto"/>
                  <w:shd w:val="clear" w:color="auto" w:fill="E5E5E5"/>
                  <w:vAlign w:val="center"/>
                  <w:hideMark/>
                </w:tcPr>
                <w:p w14:paraId="4A9A8EC3" w14:textId="77777777" w:rsidR="00433F9A" w:rsidRPr="00584F07" w:rsidRDefault="00433F9A" w:rsidP="00433F9A">
                  <w:r w:rsidRPr="00584F07">
                    <w:t>Credit</w:t>
                  </w:r>
                </w:p>
              </w:tc>
            </w:tr>
            <w:tr w:rsidR="00433F9A" w:rsidRPr="00584F07" w14:paraId="1A6C2820" w14:textId="77777777" w:rsidTr="00433F9A">
              <w:trPr>
                <w:tblCellSpacing w:w="0" w:type="dxa"/>
              </w:trPr>
              <w:tc>
                <w:tcPr>
                  <w:tcW w:w="0" w:type="auto"/>
                  <w:shd w:val="clear" w:color="auto" w:fill="FFFFFF"/>
                  <w:vAlign w:val="center"/>
                  <w:hideMark/>
                </w:tcPr>
                <w:p w14:paraId="5B2DABA5" w14:textId="77777777" w:rsidR="00433F9A" w:rsidRPr="00584F07" w:rsidRDefault="00433F9A" w:rsidP="00433F9A">
                  <w:r w:rsidRPr="00584F07">
                    <w:t>1.</w:t>
                  </w:r>
                </w:p>
              </w:tc>
              <w:tc>
                <w:tcPr>
                  <w:tcW w:w="0" w:type="auto"/>
                  <w:shd w:val="clear" w:color="auto" w:fill="FFFFFF"/>
                  <w:vAlign w:val="center"/>
                  <w:hideMark/>
                </w:tcPr>
                <w:p w14:paraId="021EC165" w14:textId="1D19F94A" w:rsidR="00433F9A" w:rsidRPr="00584F07" w:rsidRDefault="00433F9A" w:rsidP="00433F9A">
                  <w:r w:rsidRPr="00584F07">
                    <w:rPr>
                      <w:noProof/>
                    </w:rPr>
                    <w:drawing>
                      <wp:inline distT="0" distB="0" distL="0" distR="0" wp14:anchorId="1A2DC0A0" wp14:editId="68436EB9">
                        <wp:extent cx="7620" cy="7620"/>
                        <wp:effectExtent l="0" t="0" r="0" b="0"/>
                        <wp:docPr id="721" name="amarker_EQAT_1466672183832_0_57686365106617635_08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9926126">
                      <v:shape id="_x0000_i1809" type="#_x0000_t75" style="width:51.6pt;height:18pt" o:ole="">
                        <v:imagedata r:id="rId165" o:title=""/>
                      </v:shape>
                      <w:control r:id="rId250" w:name="DefaultOcxName87" w:shapeid="_x0000_i1809"/>
                    </w:object>
                  </w:r>
                </w:p>
              </w:tc>
              <w:tc>
                <w:tcPr>
                  <w:tcW w:w="0" w:type="auto"/>
                  <w:shd w:val="clear" w:color="auto" w:fill="FFFFFF"/>
                  <w:vAlign w:val="center"/>
                  <w:hideMark/>
                </w:tcPr>
                <w:p w14:paraId="70EDFB1B" w14:textId="5A8053E9" w:rsidR="00433F9A" w:rsidRPr="00584F07" w:rsidRDefault="00433F9A" w:rsidP="00433F9A">
                  <w:r w:rsidRPr="00584F07">
                    <w:rPr>
                      <w:noProof/>
                    </w:rPr>
                    <w:drawing>
                      <wp:inline distT="0" distB="0" distL="0" distR="0" wp14:anchorId="7DFB9CAC" wp14:editId="38B68126">
                        <wp:extent cx="7620" cy="7620"/>
                        <wp:effectExtent l="0" t="0" r="0" b="0"/>
                        <wp:docPr id="722" name="amarker_EQAT_1466672183832_0_57686365106617635_08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FA5E33E">
                      <v:shape id="_x0000_i1808" type="#_x0000_t75" style="width:51.6pt;height:18pt" o:ole="">
                        <v:imagedata r:id="rId165" o:title=""/>
                      </v:shape>
                      <w:control r:id="rId251" w:name="DefaultOcxName88" w:shapeid="_x0000_i1808"/>
                    </w:object>
                  </w:r>
                </w:p>
              </w:tc>
              <w:tc>
                <w:tcPr>
                  <w:tcW w:w="0" w:type="auto"/>
                  <w:shd w:val="clear" w:color="auto" w:fill="FFFFFF"/>
                  <w:vAlign w:val="center"/>
                  <w:hideMark/>
                </w:tcPr>
                <w:p w14:paraId="74C73C95" w14:textId="67861E98" w:rsidR="00433F9A" w:rsidRPr="00584F07" w:rsidRDefault="00433F9A" w:rsidP="00433F9A">
                  <w:r w:rsidRPr="00584F07">
                    <w:rPr>
                      <w:noProof/>
                    </w:rPr>
                    <w:drawing>
                      <wp:inline distT="0" distB="0" distL="0" distR="0" wp14:anchorId="4C8562A6" wp14:editId="34265DF6">
                        <wp:extent cx="7620" cy="7620"/>
                        <wp:effectExtent l="0" t="0" r="0" b="0"/>
                        <wp:docPr id="723" name="amarker_EQAT_1466672183832_0_57686365106617635_08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A0BB13F">
                      <v:shape id="_x0000_i1807" type="#_x0000_t75" style="width:51.6pt;height:18pt" o:ole="">
                        <v:imagedata r:id="rId165" o:title=""/>
                      </v:shape>
                      <w:control r:id="rId252" w:name="DefaultOcxName89" w:shapeid="_x0000_i1807"/>
                    </w:object>
                  </w:r>
                </w:p>
              </w:tc>
            </w:tr>
            <w:tr w:rsidR="00433F9A" w:rsidRPr="00584F07" w14:paraId="3A293535" w14:textId="77777777" w:rsidTr="00433F9A">
              <w:trPr>
                <w:tblCellSpacing w:w="0" w:type="dxa"/>
              </w:trPr>
              <w:tc>
                <w:tcPr>
                  <w:tcW w:w="0" w:type="auto"/>
                  <w:shd w:val="clear" w:color="auto" w:fill="FFFFFF"/>
                  <w:vAlign w:val="center"/>
                  <w:hideMark/>
                </w:tcPr>
                <w:p w14:paraId="424C212D" w14:textId="77777777" w:rsidR="00433F9A" w:rsidRPr="00584F07" w:rsidRDefault="00433F9A" w:rsidP="00433F9A"/>
              </w:tc>
              <w:tc>
                <w:tcPr>
                  <w:tcW w:w="0" w:type="auto"/>
                  <w:shd w:val="clear" w:color="auto" w:fill="FFFFFF"/>
                  <w:vAlign w:val="center"/>
                  <w:hideMark/>
                </w:tcPr>
                <w:p w14:paraId="7DA1951C" w14:textId="6FA5C7FA" w:rsidR="00433F9A" w:rsidRPr="00584F07" w:rsidRDefault="00433F9A" w:rsidP="00433F9A">
                  <w:r w:rsidRPr="00584F07">
                    <w:rPr>
                      <w:noProof/>
                    </w:rPr>
                    <w:drawing>
                      <wp:inline distT="0" distB="0" distL="0" distR="0" wp14:anchorId="3EEF702C" wp14:editId="02AF1E9B">
                        <wp:extent cx="7620" cy="7620"/>
                        <wp:effectExtent l="0" t="0" r="0" b="0"/>
                        <wp:docPr id="724" name="amarker_EQAT_1466672183832_0_57686365106617635_08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D9B6AC5">
                      <v:shape id="_x0000_i1806" type="#_x0000_t75" style="width:51.6pt;height:18pt" o:ole="">
                        <v:imagedata r:id="rId165" o:title=""/>
                      </v:shape>
                      <w:control r:id="rId253" w:name="DefaultOcxName90" w:shapeid="_x0000_i1806"/>
                    </w:object>
                  </w:r>
                </w:p>
              </w:tc>
              <w:tc>
                <w:tcPr>
                  <w:tcW w:w="0" w:type="auto"/>
                  <w:shd w:val="clear" w:color="auto" w:fill="FFFFFF"/>
                  <w:vAlign w:val="center"/>
                  <w:hideMark/>
                </w:tcPr>
                <w:p w14:paraId="3AE2443D" w14:textId="5E3E9128" w:rsidR="00433F9A" w:rsidRPr="00584F07" w:rsidRDefault="00433F9A" w:rsidP="00433F9A">
                  <w:r w:rsidRPr="00584F07">
                    <w:rPr>
                      <w:noProof/>
                    </w:rPr>
                    <w:drawing>
                      <wp:inline distT="0" distB="0" distL="0" distR="0" wp14:anchorId="1335D2E3" wp14:editId="12E81940">
                        <wp:extent cx="7620" cy="7620"/>
                        <wp:effectExtent l="0" t="0" r="0" b="0"/>
                        <wp:docPr id="725" name="amarker_EQAT_1466672183832_0_57686365106617635_08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8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E5BD9D6">
                      <v:shape id="_x0000_i1805" type="#_x0000_t75" style="width:51.6pt;height:18pt" o:ole="">
                        <v:imagedata r:id="rId165" o:title=""/>
                      </v:shape>
                      <w:control r:id="rId254" w:name="DefaultOcxName911" w:shapeid="_x0000_i1805"/>
                    </w:object>
                  </w:r>
                </w:p>
              </w:tc>
              <w:tc>
                <w:tcPr>
                  <w:tcW w:w="0" w:type="auto"/>
                  <w:shd w:val="clear" w:color="auto" w:fill="FFFFFF"/>
                  <w:vAlign w:val="center"/>
                  <w:hideMark/>
                </w:tcPr>
                <w:p w14:paraId="1560B5C0" w14:textId="40153006" w:rsidR="00433F9A" w:rsidRPr="00584F07" w:rsidRDefault="00433F9A" w:rsidP="00433F9A">
                  <w:r w:rsidRPr="00584F07">
                    <w:rPr>
                      <w:noProof/>
                    </w:rPr>
                    <w:drawing>
                      <wp:inline distT="0" distB="0" distL="0" distR="0" wp14:anchorId="6D1D5B01" wp14:editId="1A391C64">
                        <wp:extent cx="7620" cy="7620"/>
                        <wp:effectExtent l="0" t="0" r="0" b="0"/>
                        <wp:docPr id="726" name="amarker_EQAT_1466672183832_0_57686365106617635_09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4C0D185">
                      <v:shape id="_x0000_i1804" type="#_x0000_t75" style="width:51.6pt;height:18pt" o:ole="">
                        <v:imagedata r:id="rId165" o:title=""/>
                      </v:shape>
                      <w:control r:id="rId255" w:name="DefaultOcxName921" w:shapeid="_x0000_i1804"/>
                    </w:object>
                  </w:r>
                </w:p>
              </w:tc>
            </w:tr>
            <w:tr w:rsidR="00433F9A" w:rsidRPr="00584F07" w14:paraId="56F1F1F8" w14:textId="77777777" w:rsidTr="00433F9A">
              <w:trPr>
                <w:tblCellSpacing w:w="0" w:type="dxa"/>
              </w:trPr>
              <w:tc>
                <w:tcPr>
                  <w:tcW w:w="0" w:type="auto"/>
                  <w:shd w:val="clear" w:color="auto" w:fill="FFFFFF"/>
                  <w:vAlign w:val="center"/>
                  <w:hideMark/>
                </w:tcPr>
                <w:p w14:paraId="59EAFD68" w14:textId="77777777" w:rsidR="00433F9A" w:rsidRPr="00584F07" w:rsidRDefault="00433F9A" w:rsidP="00433F9A"/>
              </w:tc>
              <w:tc>
                <w:tcPr>
                  <w:tcW w:w="0" w:type="auto"/>
                  <w:shd w:val="clear" w:color="auto" w:fill="FFFFFF"/>
                  <w:vAlign w:val="center"/>
                  <w:hideMark/>
                </w:tcPr>
                <w:p w14:paraId="27085FBE" w14:textId="34DA58E1" w:rsidR="00433F9A" w:rsidRPr="00584F07" w:rsidRDefault="00433F9A" w:rsidP="00433F9A">
                  <w:r w:rsidRPr="00584F07">
                    <w:rPr>
                      <w:noProof/>
                    </w:rPr>
                    <w:drawing>
                      <wp:inline distT="0" distB="0" distL="0" distR="0" wp14:anchorId="1C02F8E1" wp14:editId="39128D55">
                        <wp:extent cx="7620" cy="7620"/>
                        <wp:effectExtent l="0" t="0" r="0" b="0"/>
                        <wp:docPr id="727" name="amarker_EQAT_1466672183832_0_57686365106617635_09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4328892">
                      <v:shape id="_x0000_i1803" type="#_x0000_t75" style="width:51.6pt;height:18pt" o:ole="">
                        <v:imagedata r:id="rId165" o:title=""/>
                      </v:shape>
                      <w:control r:id="rId256" w:name="DefaultOcxName931" w:shapeid="_x0000_i1803"/>
                    </w:object>
                  </w:r>
                </w:p>
              </w:tc>
              <w:tc>
                <w:tcPr>
                  <w:tcW w:w="0" w:type="auto"/>
                  <w:shd w:val="clear" w:color="auto" w:fill="FFFFFF"/>
                  <w:vAlign w:val="center"/>
                  <w:hideMark/>
                </w:tcPr>
                <w:p w14:paraId="074DB127" w14:textId="2B70A624" w:rsidR="00433F9A" w:rsidRPr="00584F07" w:rsidRDefault="00433F9A" w:rsidP="00433F9A">
                  <w:r w:rsidRPr="00584F07">
                    <w:rPr>
                      <w:noProof/>
                    </w:rPr>
                    <w:drawing>
                      <wp:inline distT="0" distB="0" distL="0" distR="0" wp14:anchorId="17C4B532" wp14:editId="7068054B">
                        <wp:extent cx="7620" cy="7620"/>
                        <wp:effectExtent l="0" t="0" r="0" b="0"/>
                        <wp:docPr id="728" name="amarker_EQAT_1466672183832_0_57686365106617635_09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1AE3E27">
                      <v:shape id="_x0000_i1802" type="#_x0000_t75" style="width:51.6pt;height:18pt" o:ole="">
                        <v:imagedata r:id="rId165" o:title=""/>
                      </v:shape>
                      <w:control r:id="rId257" w:name="DefaultOcxName941" w:shapeid="_x0000_i1802"/>
                    </w:object>
                  </w:r>
                </w:p>
              </w:tc>
              <w:tc>
                <w:tcPr>
                  <w:tcW w:w="0" w:type="auto"/>
                  <w:shd w:val="clear" w:color="auto" w:fill="FFFFFF"/>
                  <w:vAlign w:val="center"/>
                  <w:hideMark/>
                </w:tcPr>
                <w:p w14:paraId="4A91D054" w14:textId="7C1E56F0" w:rsidR="00433F9A" w:rsidRPr="00584F07" w:rsidRDefault="00433F9A" w:rsidP="00433F9A">
                  <w:r w:rsidRPr="00584F07">
                    <w:rPr>
                      <w:noProof/>
                    </w:rPr>
                    <w:drawing>
                      <wp:inline distT="0" distB="0" distL="0" distR="0" wp14:anchorId="61A00F0C" wp14:editId="546E227D">
                        <wp:extent cx="7620" cy="7620"/>
                        <wp:effectExtent l="0" t="0" r="0" b="0"/>
                        <wp:docPr id="729" name="amarker_EQAT_1466672183832_0_57686365106617635_09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493346A">
                      <v:shape id="_x0000_i1801" type="#_x0000_t75" style="width:51.6pt;height:18pt" o:ole="">
                        <v:imagedata r:id="rId165" o:title=""/>
                      </v:shape>
                      <w:control r:id="rId258" w:name="DefaultOcxName95" w:shapeid="_x0000_i1801"/>
                    </w:object>
                  </w:r>
                </w:p>
              </w:tc>
            </w:tr>
            <w:tr w:rsidR="00433F9A" w:rsidRPr="00584F07" w14:paraId="1FD0EF37" w14:textId="77777777" w:rsidTr="00433F9A">
              <w:trPr>
                <w:tblCellSpacing w:w="0" w:type="dxa"/>
              </w:trPr>
              <w:tc>
                <w:tcPr>
                  <w:tcW w:w="0" w:type="auto"/>
                  <w:shd w:val="clear" w:color="auto" w:fill="FFFFFF"/>
                  <w:vAlign w:val="center"/>
                  <w:hideMark/>
                </w:tcPr>
                <w:p w14:paraId="1ADC8D90" w14:textId="77777777" w:rsidR="00433F9A" w:rsidRPr="00584F07" w:rsidRDefault="00433F9A" w:rsidP="00433F9A">
                  <w:r w:rsidRPr="00584F07">
                    <w:t>2.</w:t>
                  </w:r>
                </w:p>
              </w:tc>
              <w:tc>
                <w:tcPr>
                  <w:tcW w:w="0" w:type="auto"/>
                  <w:shd w:val="clear" w:color="auto" w:fill="FFFFFF"/>
                  <w:vAlign w:val="center"/>
                  <w:hideMark/>
                </w:tcPr>
                <w:p w14:paraId="1A2F9851" w14:textId="2036B114" w:rsidR="00433F9A" w:rsidRPr="00584F07" w:rsidRDefault="00433F9A" w:rsidP="00433F9A">
                  <w:r w:rsidRPr="00584F07">
                    <w:rPr>
                      <w:noProof/>
                    </w:rPr>
                    <w:drawing>
                      <wp:inline distT="0" distB="0" distL="0" distR="0" wp14:anchorId="202DFB2A" wp14:editId="1F09475D">
                        <wp:extent cx="7620" cy="7620"/>
                        <wp:effectExtent l="0" t="0" r="0" b="0"/>
                        <wp:docPr id="730" name="amarker_EQAT_1466672183832_0_57686365106617635_09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E4E7C9B">
                      <v:shape id="_x0000_i1800" type="#_x0000_t75" style="width:51.6pt;height:18pt" o:ole="">
                        <v:imagedata r:id="rId165" o:title=""/>
                      </v:shape>
                      <w:control r:id="rId259" w:name="DefaultOcxName96" w:shapeid="_x0000_i1800"/>
                    </w:object>
                  </w:r>
                </w:p>
              </w:tc>
              <w:tc>
                <w:tcPr>
                  <w:tcW w:w="0" w:type="auto"/>
                  <w:shd w:val="clear" w:color="auto" w:fill="FFFFFF"/>
                  <w:vAlign w:val="center"/>
                  <w:hideMark/>
                </w:tcPr>
                <w:p w14:paraId="2EF32E73" w14:textId="001EA4E9" w:rsidR="00433F9A" w:rsidRPr="00584F07" w:rsidRDefault="00433F9A" w:rsidP="00433F9A">
                  <w:r w:rsidRPr="00584F07">
                    <w:rPr>
                      <w:noProof/>
                    </w:rPr>
                    <w:drawing>
                      <wp:inline distT="0" distB="0" distL="0" distR="0" wp14:anchorId="42036ABD" wp14:editId="1822B818">
                        <wp:extent cx="7620" cy="7620"/>
                        <wp:effectExtent l="0" t="0" r="0" b="0"/>
                        <wp:docPr id="731" name="amarker_EQAT_1466672183832_0_57686365106617635_09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640F25B1">
                      <v:shape id="_x0000_i1799" type="#_x0000_t75" style="width:51.6pt;height:18pt" o:ole="">
                        <v:imagedata r:id="rId165" o:title=""/>
                      </v:shape>
                      <w:control r:id="rId260" w:name="DefaultOcxName97" w:shapeid="_x0000_i1799"/>
                    </w:object>
                  </w:r>
                </w:p>
              </w:tc>
              <w:tc>
                <w:tcPr>
                  <w:tcW w:w="0" w:type="auto"/>
                  <w:shd w:val="clear" w:color="auto" w:fill="FFFFFF"/>
                  <w:vAlign w:val="center"/>
                  <w:hideMark/>
                </w:tcPr>
                <w:p w14:paraId="4249AF25" w14:textId="03FB9DD2" w:rsidR="00433F9A" w:rsidRPr="00584F07" w:rsidRDefault="00433F9A" w:rsidP="00433F9A">
                  <w:r w:rsidRPr="00584F07">
                    <w:rPr>
                      <w:noProof/>
                    </w:rPr>
                    <w:drawing>
                      <wp:inline distT="0" distB="0" distL="0" distR="0" wp14:anchorId="06FD259F" wp14:editId="38990161">
                        <wp:extent cx="7620" cy="7620"/>
                        <wp:effectExtent l="0" t="0" r="0" b="0"/>
                        <wp:docPr id="732" name="amarker_EQAT_1466672183832_0_57686365106617635_09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3425D9E8">
                      <v:shape id="_x0000_i1798" type="#_x0000_t75" style="width:51.6pt;height:18pt" o:ole="">
                        <v:imagedata r:id="rId165" o:title=""/>
                      </v:shape>
                      <w:control r:id="rId261" w:name="DefaultOcxName98" w:shapeid="_x0000_i1798"/>
                    </w:object>
                  </w:r>
                </w:p>
              </w:tc>
            </w:tr>
            <w:tr w:rsidR="00433F9A" w:rsidRPr="00584F07" w14:paraId="18C10FFC" w14:textId="77777777" w:rsidTr="00433F9A">
              <w:trPr>
                <w:tblCellSpacing w:w="0" w:type="dxa"/>
              </w:trPr>
              <w:tc>
                <w:tcPr>
                  <w:tcW w:w="0" w:type="auto"/>
                  <w:shd w:val="clear" w:color="auto" w:fill="FFFFFF"/>
                  <w:vAlign w:val="center"/>
                  <w:hideMark/>
                </w:tcPr>
                <w:p w14:paraId="2D75E37A" w14:textId="77777777" w:rsidR="00433F9A" w:rsidRPr="00584F07" w:rsidRDefault="00433F9A" w:rsidP="00433F9A"/>
              </w:tc>
              <w:tc>
                <w:tcPr>
                  <w:tcW w:w="0" w:type="auto"/>
                  <w:shd w:val="clear" w:color="auto" w:fill="FFFFFF"/>
                  <w:vAlign w:val="center"/>
                  <w:hideMark/>
                </w:tcPr>
                <w:p w14:paraId="1EA498A3" w14:textId="32CE22AB" w:rsidR="00433F9A" w:rsidRPr="00584F07" w:rsidRDefault="00433F9A" w:rsidP="00433F9A">
                  <w:r w:rsidRPr="00584F07">
                    <w:rPr>
                      <w:noProof/>
                    </w:rPr>
                    <w:drawing>
                      <wp:inline distT="0" distB="0" distL="0" distR="0" wp14:anchorId="60D6BE0D" wp14:editId="2945F46E">
                        <wp:extent cx="7620" cy="7620"/>
                        <wp:effectExtent l="0" t="0" r="0" b="0"/>
                        <wp:docPr id="733" name="amarker_EQAT_1466672183832_0_57686365106617635_09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2B25749F">
                      <v:shape id="_x0000_i1797" type="#_x0000_t75" style="width:51.6pt;height:18pt" o:ole="">
                        <v:imagedata r:id="rId165" o:title=""/>
                      </v:shape>
                      <w:control r:id="rId262" w:name="DefaultOcxName99" w:shapeid="_x0000_i1797"/>
                    </w:object>
                  </w:r>
                </w:p>
              </w:tc>
              <w:tc>
                <w:tcPr>
                  <w:tcW w:w="0" w:type="auto"/>
                  <w:shd w:val="clear" w:color="auto" w:fill="FFFFFF"/>
                  <w:vAlign w:val="center"/>
                  <w:hideMark/>
                </w:tcPr>
                <w:p w14:paraId="2B806C79" w14:textId="2032E2F8" w:rsidR="00433F9A" w:rsidRPr="00584F07" w:rsidRDefault="00433F9A" w:rsidP="00433F9A">
                  <w:r w:rsidRPr="00584F07">
                    <w:rPr>
                      <w:noProof/>
                    </w:rPr>
                    <w:drawing>
                      <wp:inline distT="0" distB="0" distL="0" distR="0" wp14:anchorId="7BBEF587" wp14:editId="67DE2684">
                        <wp:extent cx="7620" cy="7620"/>
                        <wp:effectExtent l="0" t="0" r="0" b="0"/>
                        <wp:docPr id="734" name="amarker_EQAT_1466672183832_0_57686365106617635_09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56F7BB59">
                      <v:shape id="_x0000_i1796" type="#_x0000_t75" style="width:51.6pt;height:18pt" o:ole="">
                        <v:imagedata r:id="rId165" o:title=""/>
                      </v:shape>
                      <w:control r:id="rId263" w:name="DefaultOcxName100" w:shapeid="_x0000_i1796"/>
                    </w:object>
                  </w:r>
                </w:p>
              </w:tc>
              <w:tc>
                <w:tcPr>
                  <w:tcW w:w="0" w:type="auto"/>
                  <w:shd w:val="clear" w:color="auto" w:fill="FFFFFF"/>
                  <w:vAlign w:val="center"/>
                  <w:hideMark/>
                </w:tcPr>
                <w:p w14:paraId="78CE2DD4" w14:textId="76BAFA68" w:rsidR="00433F9A" w:rsidRPr="00584F07" w:rsidRDefault="00433F9A" w:rsidP="00433F9A">
                  <w:r w:rsidRPr="00584F07">
                    <w:rPr>
                      <w:noProof/>
                    </w:rPr>
                    <w:drawing>
                      <wp:inline distT="0" distB="0" distL="0" distR="0" wp14:anchorId="50787423" wp14:editId="380C48EB">
                        <wp:extent cx="7620" cy="7620"/>
                        <wp:effectExtent l="0" t="0" r="0" b="0"/>
                        <wp:docPr id="735" name="amarker_EQAT_1466672183832_0_57686365106617635_09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09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78DB1906">
                      <v:shape id="_x0000_i1795" type="#_x0000_t75" style="width:51.6pt;height:18pt" o:ole="">
                        <v:imagedata r:id="rId165" o:title=""/>
                      </v:shape>
                      <w:control r:id="rId264" w:name="DefaultOcxName1011" w:shapeid="_x0000_i1795"/>
                    </w:object>
                  </w:r>
                </w:p>
              </w:tc>
            </w:tr>
            <w:tr w:rsidR="00433F9A" w:rsidRPr="00584F07" w14:paraId="27213DFF" w14:textId="77777777" w:rsidTr="00433F9A">
              <w:trPr>
                <w:tblCellSpacing w:w="0" w:type="dxa"/>
              </w:trPr>
              <w:tc>
                <w:tcPr>
                  <w:tcW w:w="0" w:type="auto"/>
                  <w:shd w:val="clear" w:color="auto" w:fill="FFFFFF"/>
                  <w:vAlign w:val="center"/>
                  <w:hideMark/>
                </w:tcPr>
                <w:p w14:paraId="418EF4AA" w14:textId="77777777" w:rsidR="00433F9A" w:rsidRPr="00584F07" w:rsidRDefault="00433F9A" w:rsidP="00433F9A"/>
              </w:tc>
              <w:tc>
                <w:tcPr>
                  <w:tcW w:w="0" w:type="auto"/>
                  <w:shd w:val="clear" w:color="auto" w:fill="FFFFFF"/>
                  <w:vAlign w:val="center"/>
                  <w:hideMark/>
                </w:tcPr>
                <w:p w14:paraId="244CE77D" w14:textId="49AEFB67" w:rsidR="00433F9A" w:rsidRPr="00584F07" w:rsidRDefault="00433F9A" w:rsidP="00433F9A">
                  <w:r w:rsidRPr="00584F07">
                    <w:rPr>
                      <w:noProof/>
                    </w:rPr>
                    <w:drawing>
                      <wp:inline distT="0" distB="0" distL="0" distR="0" wp14:anchorId="4A562FEB" wp14:editId="67792E53">
                        <wp:extent cx="7620" cy="7620"/>
                        <wp:effectExtent l="0" t="0" r="0" b="0"/>
                        <wp:docPr id="736" name="amarker_EQAT_1466672183832_0_57686365106617635_10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085BF744">
                      <v:shape id="_x0000_i1794" type="#_x0000_t75" style="width:51.6pt;height:18pt" o:ole="">
                        <v:imagedata r:id="rId165" o:title=""/>
                      </v:shape>
                      <w:control r:id="rId265" w:name="DefaultOcxName1021" w:shapeid="_x0000_i1794"/>
                    </w:object>
                  </w:r>
                </w:p>
              </w:tc>
              <w:tc>
                <w:tcPr>
                  <w:tcW w:w="0" w:type="auto"/>
                  <w:shd w:val="clear" w:color="auto" w:fill="FFFFFF"/>
                  <w:vAlign w:val="center"/>
                  <w:hideMark/>
                </w:tcPr>
                <w:p w14:paraId="3559760F" w14:textId="6C0E9E13" w:rsidR="00433F9A" w:rsidRPr="00584F07" w:rsidRDefault="00433F9A" w:rsidP="00433F9A">
                  <w:r w:rsidRPr="00584F07">
                    <w:rPr>
                      <w:noProof/>
                    </w:rPr>
                    <w:drawing>
                      <wp:inline distT="0" distB="0" distL="0" distR="0" wp14:anchorId="2EF30BD5" wp14:editId="3D19B083">
                        <wp:extent cx="7620" cy="7620"/>
                        <wp:effectExtent l="0" t="0" r="0" b="0"/>
                        <wp:docPr id="737" name="amarker_EQAT_1466672183832_0_57686365106617635_1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4B299763">
                      <v:shape id="_x0000_i1793" type="#_x0000_t75" style="width:51.6pt;height:18pt" o:ole="">
                        <v:imagedata r:id="rId165" o:title=""/>
                      </v:shape>
                      <w:control r:id="rId266" w:name="DefaultOcxName1031" w:shapeid="_x0000_i1793"/>
                    </w:object>
                  </w:r>
                </w:p>
              </w:tc>
              <w:tc>
                <w:tcPr>
                  <w:tcW w:w="0" w:type="auto"/>
                  <w:shd w:val="clear" w:color="auto" w:fill="FFFFFF"/>
                  <w:vAlign w:val="center"/>
                  <w:hideMark/>
                </w:tcPr>
                <w:p w14:paraId="4412FA83" w14:textId="292188A5" w:rsidR="00433F9A" w:rsidRPr="00584F07" w:rsidRDefault="00433F9A" w:rsidP="00433F9A">
                  <w:r w:rsidRPr="00584F07">
                    <w:rPr>
                      <w:noProof/>
                    </w:rPr>
                    <w:drawing>
                      <wp:inline distT="0" distB="0" distL="0" distR="0" wp14:anchorId="1D956C08" wp14:editId="085E2B9A">
                        <wp:extent cx="7620" cy="7620"/>
                        <wp:effectExtent l="0" t="0" r="0" b="0"/>
                        <wp:docPr id="738" name="amarker_EQAT_1466672183832_0_57686365106617635_1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832_0_57686365106617635_1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84F07">
                    <w:object w:dxaOrig="1440" w:dyaOrig="1440" w14:anchorId="15A186D6">
                      <v:shape id="_x0000_i2086" type="#_x0000_t75" style="width:51.6pt;height:18pt" o:ole="">
                        <v:imagedata r:id="rId165" o:title=""/>
                      </v:shape>
                      <w:control r:id="rId267" w:name="DefaultOcxName104" w:shapeid="_x0000_i2086"/>
                    </w:object>
                  </w:r>
                </w:p>
              </w:tc>
            </w:tr>
          </w:tbl>
          <w:p w14:paraId="41542146" w14:textId="68302521" w:rsidR="00433F9A" w:rsidRPr="00584F07" w:rsidRDefault="00433F9A" w:rsidP="00433F9A"/>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584F07" w14:paraId="709324FA" w14:textId="77777777" w:rsidTr="00433F9A">
              <w:trPr>
                <w:tblCellSpacing w:w="0" w:type="dxa"/>
              </w:trPr>
              <w:tc>
                <w:tcPr>
                  <w:tcW w:w="0" w:type="auto"/>
                  <w:vAlign w:val="center"/>
                  <w:hideMark/>
                </w:tcPr>
                <w:p w14:paraId="538D58C3" w14:textId="31EFDE58" w:rsidR="00433F9A" w:rsidRPr="00584F07" w:rsidRDefault="00433F9A" w:rsidP="00433F9A">
                  <w:r w:rsidRPr="00584F07">
                    <w:object w:dxaOrig="1440" w:dyaOrig="1440" w14:anchorId="70BE795C">
                      <v:shape id="_x0000_i2087" type="#_x0000_t75" style="width:18pt;height:15.6pt" o:ole="">
                        <v:imagedata r:id="rId5" o:title=""/>
                      </v:shape>
                      <w:control r:id="rId268" w:name="DefaultOcxName105" w:shapeid="_x0000_i2087"/>
                    </w:object>
                  </w:r>
                </w:p>
              </w:tc>
            </w:tr>
          </w:tbl>
          <w:p w14:paraId="57FE797D" w14:textId="6688166F" w:rsidR="00433F9A" w:rsidRPr="00584F07" w:rsidRDefault="00433F9A" w:rsidP="00433F9A"/>
        </w:tc>
        <w:tc>
          <w:tcPr>
            <w:tcW w:w="120" w:type="dxa"/>
            <w:tcMar>
              <w:top w:w="0" w:type="dxa"/>
              <w:left w:w="0" w:type="dxa"/>
              <w:bottom w:w="0" w:type="dxa"/>
              <w:right w:w="0" w:type="dxa"/>
            </w:tcMar>
            <w:vAlign w:val="center"/>
            <w:hideMark/>
          </w:tcPr>
          <w:p w14:paraId="58879530" w14:textId="77777777" w:rsidR="00433F9A" w:rsidRPr="00584F07" w:rsidRDefault="00433F9A" w:rsidP="00433F9A">
            <w:r w:rsidRPr="00584F07">
              <w:rPr>
                <w:noProof/>
              </w:rPr>
              <w:drawing>
                <wp:inline distT="0" distB="0" distL="0" distR="0" wp14:anchorId="1FBB6B5E" wp14:editId="7412C65E">
                  <wp:extent cx="76200" cy="762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3339BD29" w14:textId="77777777" w:rsidR="00433F9A" w:rsidRPr="00584F07" w:rsidRDefault="00433F9A" w:rsidP="00433F9A"/>
    <w:tbl>
      <w:tblPr>
        <w:tblW w:w="5000" w:type="pct"/>
        <w:tblCellSpacing w:w="0" w:type="dxa"/>
        <w:tblCellMar>
          <w:left w:w="180" w:type="dxa"/>
          <w:right w:w="180" w:type="dxa"/>
        </w:tblCellMar>
        <w:tblLook w:val="04A0" w:firstRow="1" w:lastRow="0" w:firstColumn="1" w:lastColumn="0" w:noHBand="0" w:noVBand="1"/>
      </w:tblPr>
      <w:tblGrid>
        <w:gridCol w:w="9360"/>
      </w:tblGrid>
      <w:tr w:rsidR="00433F9A" w:rsidRPr="00584F07" w14:paraId="76791F0B" w14:textId="77777777" w:rsidTr="00433F9A">
        <w:trPr>
          <w:tblCellSpacing w:w="0" w:type="dxa"/>
        </w:trPr>
        <w:tc>
          <w:tcPr>
            <w:tcW w:w="0" w:type="auto"/>
            <w:tcMar>
              <w:top w:w="120" w:type="dxa"/>
              <w:left w:w="120" w:type="dxa"/>
              <w:bottom w:w="120" w:type="dxa"/>
              <w:right w:w="120" w:type="dxa"/>
            </w:tcMar>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433F9A" w:rsidRPr="00584F07" w14:paraId="1F56C0D3" w14:textId="77777777">
              <w:trPr>
                <w:tblCellSpacing w:w="0" w:type="dxa"/>
              </w:trPr>
              <w:tc>
                <w:tcPr>
                  <w:tcW w:w="0" w:type="auto"/>
                  <w:vAlign w:val="center"/>
                  <w:hideMark/>
                </w:tcPr>
                <w:p w14:paraId="491AAC74" w14:textId="45AF060E" w:rsidR="00433F9A" w:rsidRPr="00584F07" w:rsidRDefault="00433F9A" w:rsidP="00433F9A"/>
              </w:tc>
            </w:tr>
          </w:tbl>
          <w:p w14:paraId="5E301A98" w14:textId="77777777" w:rsidR="00433F9A" w:rsidRPr="00584F07" w:rsidRDefault="00433F9A" w:rsidP="00433F9A"/>
        </w:tc>
      </w:tr>
    </w:tbl>
    <w:p w14:paraId="1FA8E36E" w14:textId="77777777" w:rsidR="00433F9A" w:rsidRPr="00584F07" w:rsidRDefault="00433F9A" w:rsidP="00433F9A">
      <w:r w:rsidRPr="00584F07">
        <w:br/>
      </w:r>
      <w:r w:rsidRPr="00584F07">
        <w:br/>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584F07" w14:paraId="36833314" w14:textId="77777777" w:rsidTr="00433F9A">
        <w:trPr>
          <w:tblCellSpacing w:w="15" w:type="dxa"/>
        </w:trPr>
        <w:tc>
          <w:tcPr>
            <w:tcW w:w="0" w:type="auto"/>
            <w:shd w:val="clear" w:color="auto" w:fill="AAAAAA"/>
            <w:vAlign w:val="center"/>
            <w:hideMark/>
          </w:tcPr>
          <w:p w14:paraId="2D29C54F" w14:textId="77777777" w:rsidR="00433F9A" w:rsidRPr="00584F07" w:rsidRDefault="00433F9A" w:rsidP="00433F9A">
            <w:r w:rsidRPr="00584F07">
              <w:rPr>
                <w:noProof/>
              </w:rPr>
              <w:drawing>
                <wp:inline distT="0" distB="0" distL="0" distR="0" wp14:anchorId="0F510075" wp14:editId="318B492B">
                  <wp:extent cx="5715000" cy="7620"/>
                  <wp:effectExtent l="0" t="0" r="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584F07" w14:paraId="7F260F53" w14:textId="77777777" w:rsidTr="00433F9A">
        <w:trPr>
          <w:tblCellSpacing w:w="15" w:type="dxa"/>
        </w:trPr>
        <w:tc>
          <w:tcPr>
            <w:tcW w:w="0" w:type="auto"/>
            <w:vAlign w:val="center"/>
            <w:hideMark/>
          </w:tcPr>
          <w:p w14:paraId="624B55C3" w14:textId="77777777" w:rsidR="00433F9A" w:rsidRPr="00584F07" w:rsidRDefault="00433F9A" w:rsidP="00433F9A">
            <w:r w:rsidRPr="00584F07">
              <w:t>Copyright © 2000-2020 by John Wiley &amp; Sons, Inc. or related companies. All rights reserved.</w:t>
            </w:r>
          </w:p>
        </w:tc>
      </w:tr>
    </w:tbl>
    <w:p w14:paraId="62EE8021" w14:textId="1A0D5F4C" w:rsidR="00433F9A" w:rsidRDefault="00433F9A"/>
    <w:p w14:paraId="7D8EDC8C" w14:textId="6CAFDCDE" w:rsidR="00433F9A" w:rsidRDefault="00433F9A"/>
    <w:p w14:paraId="4ECFD9D9" w14:textId="0E0DA733"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749CC0E4" w14:textId="77777777" w:rsidTr="00433F9A">
        <w:trPr>
          <w:trHeight w:val="120"/>
          <w:tblCellSpacing w:w="0" w:type="dxa"/>
        </w:trPr>
        <w:tc>
          <w:tcPr>
            <w:tcW w:w="0" w:type="auto"/>
            <w:shd w:val="clear" w:color="auto" w:fill="FFFFFF"/>
            <w:vAlign w:val="center"/>
            <w:hideMark/>
          </w:tcPr>
          <w:p w14:paraId="16E5453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D4828A0" wp14:editId="444B6029">
                  <wp:extent cx="7620" cy="9906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038AED7C" w14:textId="77777777" w:rsidTr="00433F9A">
        <w:trPr>
          <w:trHeight w:val="12"/>
          <w:tblCellSpacing w:w="0" w:type="dxa"/>
        </w:trPr>
        <w:tc>
          <w:tcPr>
            <w:tcW w:w="0" w:type="auto"/>
            <w:shd w:val="clear" w:color="auto" w:fill="000000"/>
            <w:vAlign w:val="center"/>
            <w:hideMark/>
          </w:tcPr>
          <w:p w14:paraId="3CA0E55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AB4DD2A" wp14:editId="279546B0">
                  <wp:extent cx="5715000" cy="762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4826AD3D" w14:textId="77777777" w:rsidTr="00433F9A">
        <w:trPr>
          <w:trHeight w:val="12"/>
          <w:tblCellSpacing w:w="0" w:type="dxa"/>
        </w:trPr>
        <w:tc>
          <w:tcPr>
            <w:tcW w:w="0" w:type="auto"/>
            <w:shd w:val="clear" w:color="auto" w:fill="FFFFFF"/>
            <w:vAlign w:val="center"/>
            <w:hideMark/>
          </w:tcPr>
          <w:p w14:paraId="03C56E5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4C58AC8" wp14:editId="4969E103">
                  <wp:extent cx="7620" cy="762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7AA465E3" w14:textId="77777777" w:rsidTr="00433F9A">
        <w:trPr>
          <w:trHeight w:val="12"/>
          <w:tblCellSpacing w:w="0" w:type="dxa"/>
        </w:trPr>
        <w:tc>
          <w:tcPr>
            <w:tcW w:w="0" w:type="auto"/>
            <w:shd w:val="clear" w:color="auto" w:fill="000000"/>
            <w:vAlign w:val="center"/>
            <w:hideMark/>
          </w:tcPr>
          <w:p w14:paraId="0ED0C86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DEA1F6E" wp14:editId="19C4BC05">
                  <wp:extent cx="5715000" cy="762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7A185735" w14:textId="77777777" w:rsidTr="00433F9A">
        <w:trPr>
          <w:trHeight w:val="120"/>
          <w:tblCellSpacing w:w="0" w:type="dxa"/>
        </w:trPr>
        <w:tc>
          <w:tcPr>
            <w:tcW w:w="0" w:type="auto"/>
            <w:shd w:val="clear" w:color="auto" w:fill="FFFFFF"/>
            <w:vAlign w:val="center"/>
            <w:hideMark/>
          </w:tcPr>
          <w:p w14:paraId="0FE5B33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6DC570" wp14:editId="2D3C2751">
                  <wp:extent cx="7620" cy="9906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12D6887D"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0BCCB4C9" w14:textId="77777777" w:rsidTr="00433F9A">
        <w:trPr>
          <w:tblCellSpacing w:w="0" w:type="dxa"/>
        </w:trPr>
        <w:tc>
          <w:tcPr>
            <w:tcW w:w="120" w:type="dxa"/>
            <w:hideMark/>
          </w:tcPr>
          <w:p w14:paraId="4B3EDD2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7BD08CB" wp14:editId="2A0740B2">
                  <wp:extent cx="76200" cy="762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45B80946" w14:textId="77777777" w:rsidR="00433F9A" w:rsidRPr="001F1889" w:rsidRDefault="00433F9A" w:rsidP="00433F9A">
            <w:pPr>
              <w:spacing w:before="100" w:beforeAutospacing="1" w:after="100" w:afterAutospacing="1" w:line="240" w:lineRule="auto"/>
              <w:rPr>
                <w:rFonts w:ascii="Verdana" w:eastAsia="Times New Roman" w:hAnsi="Verdana" w:cs="Times New Roman"/>
                <w:b/>
                <w:bCs/>
                <w:color w:val="FF0000"/>
                <w:sz w:val="36"/>
                <w:szCs w:val="36"/>
              </w:rPr>
            </w:pPr>
            <w:r w:rsidRPr="001F1889">
              <w:rPr>
                <w:rFonts w:ascii="Arial" w:eastAsia="Times New Roman" w:hAnsi="Arial" w:cs="Arial"/>
                <w:b/>
                <w:bCs/>
                <w:color w:val="FF0000"/>
                <w:sz w:val="36"/>
                <w:szCs w:val="36"/>
              </w:rPr>
              <w:t xml:space="preserve">* Question 28 </w:t>
            </w:r>
          </w:p>
          <w:p w14:paraId="40489AEC"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Oriole Tool Company’s December 31 year-end financial statements contained the following errors.</w:t>
            </w:r>
          </w:p>
          <w:tbl>
            <w:tblPr>
              <w:tblW w:w="0" w:type="auto"/>
              <w:tblCellSpacing w:w="0" w:type="dxa"/>
              <w:tblCellMar>
                <w:top w:w="24" w:type="dxa"/>
                <w:left w:w="24" w:type="dxa"/>
                <w:bottom w:w="24" w:type="dxa"/>
                <w:right w:w="24" w:type="dxa"/>
              </w:tblCellMar>
              <w:tblLook w:val="04A0" w:firstRow="1" w:lastRow="0" w:firstColumn="1" w:lastColumn="0" w:noHBand="0" w:noVBand="1"/>
            </w:tblPr>
            <w:tblGrid>
              <w:gridCol w:w="1997"/>
              <w:gridCol w:w="150"/>
              <w:gridCol w:w="2024"/>
              <w:gridCol w:w="150"/>
              <w:gridCol w:w="2024"/>
            </w:tblGrid>
            <w:tr w:rsidR="00433F9A" w:rsidRPr="00433F9A" w14:paraId="7645D833" w14:textId="77777777" w:rsidTr="00433F9A">
              <w:trPr>
                <w:tblCellSpacing w:w="0" w:type="dxa"/>
              </w:trPr>
              <w:tc>
                <w:tcPr>
                  <w:tcW w:w="0" w:type="auto"/>
                  <w:shd w:val="clear" w:color="auto" w:fill="E5E5E5"/>
                  <w:tcMar>
                    <w:top w:w="24" w:type="dxa"/>
                    <w:left w:w="24" w:type="dxa"/>
                    <w:bottom w:w="75" w:type="dxa"/>
                    <w:right w:w="24" w:type="dxa"/>
                  </w:tcMar>
                  <w:vAlign w:val="center"/>
                  <w:hideMark/>
                </w:tcPr>
                <w:p w14:paraId="3C6C1711" w14:textId="77777777"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E5E5E5"/>
                  <w:tcMar>
                    <w:top w:w="24" w:type="dxa"/>
                    <w:left w:w="24" w:type="dxa"/>
                    <w:bottom w:w="75" w:type="dxa"/>
                    <w:right w:w="24" w:type="dxa"/>
                  </w:tcMar>
                  <w:vAlign w:val="center"/>
                  <w:hideMark/>
                </w:tcPr>
                <w:p w14:paraId="19BDBE05"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E5E5E5"/>
                  <w:tcMar>
                    <w:top w:w="24" w:type="dxa"/>
                    <w:left w:w="24" w:type="dxa"/>
                    <w:bottom w:w="75" w:type="dxa"/>
                    <w:right w:w="24" w:type="dxa"/>
                  </w:tcMar>
                  <w:vAlign w:val="center"/>
                  <w:hideMark/>
                </w:tcPr>
                <w:p w14:paraId="1F2F8D4D"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2017</w:t>
                  </w:r>
                </w:p>
              </w:tc>
              <w:tc>
                <w:tcPr>
                  <w:tcW w:w="150" w:type="dxa"/>
                  <w:shd w:val="clear" w:color="auto" w:fill="E5E5E5"/>
                  <w:tcMar>
                    <w:top w:w="24" w:type="dxa"/>
                    <w:left w:w="24" w:type="dxa"/>
                    <w:bottom w:w="75" w:type="dxa"/>
                    <w:right w:w="24" w:type="dxa"/>
                  </w:tcMar>
                  <w:vAlign w:val="center"/>
                  <w:hideMark/>
                </w:tcPr>
                <w:p w14:paraId="7E4C8162"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tcMar>
                    <w:top w:w="24" w:type="dxa"/>
                    <w:left w:w="24" w:type="dxa"/>
                    <w:bottom w:w="75" w:type="dxa"/>
                    <w:right w:w="24" w:type="dxa"/>
                  </w:tcMar>
                  <w:vAlign w:val="center"/>
                  <w:hideMark/>
                </w:tcPr>
                <w:p w14:paraId="580C9891"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December 31, 2018</w:t>
                  </w:r>
                </w:p>
              </w:tc>
            </w:tr>
            <w:tr w:rsidR="00433F9A" w:rsidRPr="00433F9A" w14:paraId="709C17E9"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7084217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Ending inventory</w:t>
                  </w:r>
                </w:p>
              </w:tc>
              <w:tc>
                <w:tcPr>
                  <w:tcW w:w="150" w:type="dxa"/>
                  <w:shd w:val="clear" w:color="auto" w:fill="FFFFFF"/>
                  <w:tcMar>
                    <w:top w:w="24" w:type="dxa"/>
                    <w:left w:w="24" w:type="dxa"/>
                    <w:bottom w:w="75" w:type="dxa"/>
                    <w:right w:w="24" w:type="dxa"/>
                  </w:tcMar>
                  <w:vAlign w:val="center"/>
                  <w:hideMark/>
                </w:tcPr>
                <w:p w14:paraId="18041B9C"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70A3F9A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$10,600 understated</w:t>
                  </w:r>
                </w:p>
              </w:tc>
              <w:tc>
                <w:tcPr>
                  <w:tcW w:w="150" w:type="dxa"/>
                  <w:shd w:val="clear" w:color="auto" w:fill="FFFFFF"/>
                  <w:tcMar>
                    <w:top w:w="24" w:type="dxa"/>
                    <w:left w:w="24" w:type="dxa"/>
                    <w:bottom w:w="75" w:type="dxa"/>
                    <w:right w:w="24" w:type="dxa"/>
                  </w:tcMar>
                  <w:vAlign w:val="center"/>
                  <w:hideMark/>
                </w:tcPr>
                <w:p w14:paraId="5DAC53AD"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37130B0F"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$7,800 overstated</w:t>
                  </w:r>
                </w:p>
              </w:tc>
            </w:tr>
            <w:tr w:rsidR="00433F9A" w:rsidRPr="00433F9A" w14:paraId="34789E12" w14:textId="77777777" w:rsidTr="00433F9A">
              <w:trPr>
                <w:tblCellSpacing w:w="0" w:type="dxa"/>
              </w:trPr>
              <w:tc>
                <w:tcPr>
                  <w:tcW w:w="0" w:type="auto"/>
                  <w:shd w:val="clear" w:color="auto" w:fill="FFFFFF"/>
                  <w:tcMar>
                    <w:top w:w="24" w:type="dxa"/>
                    <w:left w:w="24" w:type="dxa"/>
                    <w:bottom w:w="75" w:type="dxa"/>
                    <w:right w:w="24" w:type="dxa"/>
                  </w:tcMar>
                  <w:vAlign w:val="center"/>
                  <w:hideMark/>
                </w:tcPr>
                <w:p w14:paraId="2F4E413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Depreciation expense</w:t>
                  </w:r>
                </w:p>
              </w:tc>
              <w:tc>
                <w:tcPr>
                  <w:tcW w:w="150" w:type="dxa"/>
                  <w:shd w:val="clear" w:color="auto" w:fill="FFFFFF"/>
                  <w:tcMar>
                    <w:top w:w="24" w:type="dxa"/>
                    <w:left w:w="24" w:type="dxa"/>
                    <w:bottom w:w="75" w:type="dxa"/>
                    <w:right w:w="24" w:type="dxa"/>
                  </w:tcMar>
                  <w:vAlign w:val="center"/>
                  <w:hideMark/>
                </w:tcPr>
                <w:p w14:paraId="68282F9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68B6D3E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$2,400 understated</w:t>
                  </w:r>
                </w:p>
              </w:tc>
              <w:tc>
                <w:tcPr>
                  <w:tcW w:w="150" w:type="dxa"/>
                  <w:shd w:val="clear" w:color="auto" w:fill="FFFFFF"/>
                  <w:tcMar>
                    <w:top w:w="24" w:type="dxa"/>
                    <w:left w:w="24" w:type="dxa"/>
                    <w:bottom w:w="75" w:type="dxa"/>
                    <w:right w:w="24" w:type="dxa"/>
                  </w:tcMar>
                  <w:vAlign w:val="center"/>
                  <w:hideMark/>
                </w:tcPr>
                <w:p w14:paraId="48EC1E28"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24" w:type="dxa"/>
                    <w:left w:w="24" w:type="dxa"/>
                    <w:bottom w:w="75" w:type="dxa"/>
                    <w:right w:w="24" w:type="dxa"/>
                  </w:tcMar>
                  <w:vAlign w:val="center"/>
                  <w:hideMark/>
                </w:tcPr>
                <w:p w14:paraId="254DCB2F"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tc>
            </w:tr>
          </w:tbl>
          <w:p w14:paraId="1254E3C5"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 xml:space="preserve">An insurance premium of $70,200 was prepaid in 2017 covering the years 2017, 2018, and 2019. The entire amount was charged to expense in 2017. In addition, on December 31, 2018, fully depreciated machinery was sold for $14,400 cash, but the entry was not recorded until 2019. There were no other errors during 2017 or 2018, and no corrections have been made for any of the errors. (Ignore income tax considerations.) </w:t>
            </w:r>
            <w:r w:rsidRPr="00433F9A">
              <w:rPr>
                <w:rFonts w:ascii="Verdana" w:eastAsia="Times New Roman" w:hAnsi="Verdana" w:cs="Times New Roman"/>
                <w:b/>
                <w:bCs/>
                <w:i/>
                <w:iCs/>
                <w:color w:val="FF0000"/>
                <w:sz w:val="18"/>
                <w:szCs w:val="18"/>
              </w:rPr>
              <w:t>(Enter negative amounts using either a negative sign preceding the number e.g. -15,000 or parentheses e.g. (15,000).)</w:t>
            </w:r>
            <w:r w:rsidRPr="00433F9A">
              <w:rPr>
                <w:rFonts w:ascii="Verdana" w:eastAsia="Times New Roman" w:hAnsi="Verdana" w:cs="Times New Roman"/>
                <w:color w:val="000000"/>
                <w:sz w:val="18"/>
                <w:szCs w:val="18"/>
              </w:rPr>
              <w:br/>
            </w: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(a)</w:t>
            </w:r>
            <w:r w:rsidRPr="00433F9A">
              <w:rPr>
                <w:rFonts w:ascii="Verdana" w:eastAsia="Times New Roman" w:hAnsi="Verdana" w:cs="Times New Roman"/>
                <w:color w:val="000000"/>
                <w:sz w:val="18"/>
                <w:szCs w:val="18"/>
              </w:rPr>
              <w:t xml:space="preserve"> Compute the total effect of the errors on 2018 net income.</w:t>
            </w:r>
          </w:p>
          <w:tbl>
            <w:tblPr>
              <w:tblW w:w="0" w:type="auto"/>
              <w:tblCellSpacing w:w="0" w:type="dxa"/>
              <w:tblCellMar>
                <w:left w:w="0" w:type="dxa"/>
                <w:right w:w="0" w:type="dxa"/>
              </w:tblCellMar>
              <w:tblLook w:val="04A0" w:firstRow="1" w:lastRow="0" w:firstColumn="1" w:lastColumn="0" w:noHBand="0" w:noVBand="1"/>
            </w:tblPr>
            <w:tblGrid>
              <w:gridCol w:w="3212"/>
              <w:gridCol w:w="150"/>
              <w:gridCol w:w="1116"/>
            </w:tblGrid>
            <w:tr w:rsidR="00433F9A" w:rsidRPr="00433F9A" w14:paraId="71089E0C"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5DB2BE2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of errors on net income</w:t>
                  </w:r>
                </w:p>
              </w:tc>
              <w:tc>
                <w:tcPr>
                  <w:tcW w:w="150" w:type="dxa"/>
                  <w:shd w:val="clear" w:color="auto" w:fill="FFFFFF"/>
                  <w:tcMar>
                    <w:top w:w="0" w:type="dxa"/>
                    <w:left w:w="0" w:type="dxa"/>
                    <w:bottom w:w="75" w:type="dxa"/>
                    <w:right w:w="0" w:type="dxa"/>
                  </w:tcMar>
                  <w:vAlign w:val="center"/>
                  <w:hideMark/>
                </w:tcPr>
                <w:p w14:paraId="2D34CF5B"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5E03A7F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4D4F29EF" w14:textId="68BC2C25"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349A455" wp14:editId="6B324F81">
                        <wp:extent cx="7620" cy="7620"/>
                        <wp:effectExtent l="0" t="0" r="0" b="0"/>
                        <wp:docPr id="868" name="amarker_EAT_1459510771788_1_1314018310868679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3EA29A9">
                      <v:shape id="_x0000_i1905" type="#_x0000_t75" style="width:55.2pt;height:18pt" o:ole="">
                        <v:imagedata r:id="rId10" o:title=""/>
                      </v:shape>
                      <w:control r:id="rId269" w:name="DefaultOcxName108" w:shapeid="_x0000_i1905"/>
                    </w:object>
                  </w:r>
                </w:p>
              </w:tc>
            </w:tr>
          </w:tbl>
          <w:p w14:paraId="72A42599"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(b)</w:t>
            </w:r>
            <w:r w:rsidRPr="00433F9A">
              <w:rPr>
                <w:rFonts w:ascii="Verdana" w:eastAsia="Times New Roman" w:hAnsi="Verdana" w:cs="Times New Roman"/>
                <w:color w:val="000000"/>
                <w:sz w:val="18"/>
                <w:szCs w:val="18"/>
              </w:rPr>
              <w:t xml:space="preserve"> Compute the total effect of the errors on the amount of Oriole’s working capital at December 31, 2018.</w:t>
            </w:r>
          </w:p>
          <w:tbl>
            <w:tblPr>
              <w:tblW w:w="0" w:type="auto"/>
              <w:tblCellSpacing w:w="0" w:type="dxa"/>
              <w:tblCellMar>
                <w:left w:w="0" w:type="dxa"/>
                <w:right w:w="0" w:type="dxa"/>
              </w:tblCellMar>
              <w:tblLook w:val="04A0" w:firstRow="1" w:lastRow="0" w:firstColumn="1" w:lastColumn="0" w:noHBand="0" w:noVBand="1"/>
            </w:tblPr>
            <w:tblGrid>
              <w:gridCol w:w="2738"/>
              <w:gridCol w:w="150"/>
              <w:gridCol w:w="1116"/>
            </w:tblGrid>
            <w:tr w:rsidR="00433F9A" w:rsidRPr="00433F9A" w14:paraId="25D34C72"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1E43468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on working capital</w:t>
                  </w:r>
                </w:p>
              </w:tc>
              <w:tc>
                <w:tcPr>
                  <w:tcW w:w="150" w:type="dxa"/>
                  <w:shd w:val="clear" w:color="auto" w:fill="FFFFFF"/>
                  <w:tcMar>
                    <w:top w:w="0" w:type="dxa"/>
                    <w:left w:w="0" w:type="dxa"/>
                    <w:bottom w:w="75" w:type="dxa"/>
                    <w:right w:w="0" w:type="dxa"/>
                  </w:tcMar>
                  <w:vAlign w:val="center"/>
                  <w:hideMark/>
                </w:tcPr>
                <w:p w14:paraId="15F4C0AC"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699038F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5CE705B8" w14:textId="14B44AF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421072C" wp14:editId="021CC77B">
                        <wp:extent cx="7620" cy="7620"/>
                        <wp:effectExtent l="0" t="0" r="0" b="0"/>
                        <wp:docPr id="869" name="amarker_EAT_1459510771788_1_1314018310868679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94CE25B">
                      <v:shape id="_x0000_i1904" type="#_x0000_t75" style="width:55.2pt;height:18pt" o:ole="">
                        <v:imagedata r:id="rId10" o:title=""/>
                      </v:shape>
                      <w:control r:id="rId270" w:name="DefaultOcxName125" w:shapeid="_x0000_i1904"/>
                    </w:object>
                  </w:r>
                </w:p>
              </w:tc>
            </w:tr>
          </w:tbl>
          <w:p w14:paraId="36287AC5"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r>
            <w:r w:rsidRPr="00433F9A">
              <w:rPr>
                <w:rFonts w:ascii="Verdana" w:eastAsia="Times New Roman" w:hAnsi="Verdana" w:cs="Times New Roman"/>
                <w:b/>
                <w:bCs/>
                <w:color w:val="000000"/>
                <w:sz w:val="18"/>
                <w:szCs w:val="18"/>
              </w:rPr>
              <w:t>(c)</w:t>
            </w:r>
            <w:r w:rsidRPr="00433F9A">
              <w:rPr>
                <w:rFonts w:ascii="Verdana" w:eastAsia="Times New Roman" w:hAnsi="Verdana" w:cs="Times New Roman"/>
                <w:color w:val="000000"/>
                <w:sz w:val="18"/>
                <w:szCs w:val="18"/>
              </w:rPr>
              <w:t xml:space="preserve"> Compute the total effect of the errors on the balance of Oriole’s retained earnings at December 31, 2018.</w:t>
            </w:r>
          </w:p>
          <w:tbl>
            <w:tblPr>
              <w:tblW w:w="0" w:type="auto"/>
              <w:tblCellSpacing w:w="0" w:type="dxa"/>
              <w:tblCellMar>
                <w:left w:w="0" w:type="dxa"/>
                <w:right w:w="0" w:type="dxa"/>
              </w:tblCellMar>
              <w:tblLook w:val="04A0" w:firstRow="1" w:lastRow="0" w:firstColumn="1" w:lastColumn="0" w:noHBand="0" w:noVBand="1"/>
            </w:tblPr>
            <w:tblGrid>
              <w:gridCol w:w="2952"/>
              <w:gridCol w:w="150"/>
              <w:gridCol w:w="1116"/>
            </w:tblGrid>
            <w:tr w:rsidR="00433F9A" w:rsidRPr="00433F9A" w14:paraId="36751CC4" w14:textId="77777777" w:rsidTr="00433F9A">
              <w:trPr>
                <w:tblCellSpacing w:w="0" w:type="dxa"/>
              </w:trPr>
              <w:tc>
                <w:tcPr>
                  <w:tcW w:w="0" w:type="auto"/>
                  <w:shd w:val="clear" w:color="auto" w:fill="FFFFFF"/>
                  <w:tcMar>
                    <w:top w:w="0" w:type="dxa"/>
                    <w:left w:w="0" w:type="dxa"/>
                    <w:bottom w:w="75" w:type="dxa"/>
                    <w:right w:w="0" w:type="dxa"/>
                  </w:tcMar>
                  <w:vAlign w:val="center"/>
                  <w:hideMark/>
                </w:tcPr>
                <w:p w14:paraId="49FAAAB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Total effect on retained earnings</w:t>
                  </w:r>
                </w:p>
              </w:tc>
              <w:tc>
                <w:tcPr>
                  <w:tcW w:w="150" w:type="dxa"/>
                  <w:shd w:val="clear" w:color="auto" w:fill="FFFFFF"/>
                  <w:tcMar>
                    <w:top w:w="0" w:type="dxa"/>
                    <w:left w:w="0" w:type="dxa"/>
                    <w:bottom w:w="75" w:type="dxa"/>
                    <w:right w:w="0" w:type="dxa"/>
                  </w:tcMar>
                  <w:vAlign w:val="center"/>
                  <w:hideMark/>
                </w:tcPr>
                <w:p w14:paraId="3074DFF7"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0" w:type="dxa"/>
                    <w:left w:w="0" w:type="dxa"/>
                    <w:bottom w:w="75" w:type="dxa"/>
                    <w:right w:w="0" w:type="dxa"/>
                  </w:tcMar>
                  <w:vAlign w:val="center"/>
                  <w:hideMark/>
                </w:tcPr>
                <w:p w14:paraId="0EC0CF4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15DC1097" w14:textId="383C9FFA"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51D5868" wp14:editId="71D55364">
                        <wp:extent cx="7620" cy="7620"/>
                        <wp:effectExtent l="0" t="0" r="0" b="0"/>
                        <wp:docPr id="870" name="amarker_EAT_1459510771788_1_1314018310868679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459510771788_1_1314018310868679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5948C1C">
                      <v:shape id="_x0000_i1903" type="#_x0000_t75" style="width:55.2pt;height:18pt" o:ole="">
                        <v:imagedata r:id="rId10" o:title=""/>
                      </v:shape>
                      <w:control r:id="rId271" w:name="DefaultOcxName220" w:shapeid="_x0000_i1903"/>
                    </w:object>
                  </w:r>
                </w:p>
              </w:tc>
            </w:tr>
          </w:tbl>
          <w:p w14:paraId="45DD4F9D"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56440DA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FED0A5B" wp14:editId="63B3159B">
                  <wp:extent cx="76200" cy="762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474032D3"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5444AC4D"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3244"/>
            </w:tblGrid>
            <w:tr w:rsidR="00433F9A" w:rsidRPr="00433F9A" w14:paraId="37C1D4F2" w14:textId="77777777">
              <w:trPr>
                <w:tblCellSpacing w:w="0" w:type="dxa"/>
              </w:trPr>
              <w:tc>
                <w:tcPr>
                  <w:tcW w:w="0" w:type="auto"/>
                  <w:vAlign w:val="center"/>
                  <w:hideMark/>
                </w:tcPr>
                <w:p w14:paraId="04EA9E2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 xml:space="preserve">Question Attempts: 0 of 1 used </w:t>
                  </w:r>
                </w:p>
              </w:tc>
            </w:tr>
          </w:tbl>
          <w:p w14:paraId="22132A2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6992DE2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3B85BD98" w14:textId="77777777" w:rsidTr="00433F9A">
        <w:trPr>
          <w:tblCellSpacing w:w="15" w:type="dxa"/>
        </w:trPr>
        <w:tc>
          <w:tcPr>
            <w:tcW w:w="0" w:type="auto"/>
            <w:shd w:val="clear" w:color="auto" w:fill="AAAAAA"/>
            <w:vAlign w:val="center"/>
            <w:hideMark/>
          </w:tcPr>
          <w:p w14:paraId="4261C31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850BF43" wp14:editId="7CC65304">
                  <wp:extent cx="5715000" cy="762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39773565" w14:textId="77777777" w:rsidTr="00433F9A">
        <w:trPr>
          <w:tblCellSpacing w:w="15" w:type="dxa"/>
        </w:trPr>
        <w:tc>
          <w:tcPr>
            <w:tcW w:w="0" w:type="auto"/>
            <w:vAlign w:val="center"/>
            <w:hideMark/>
          </w:tcPr>
          <w:p w14:paraId="14C7363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31B93426" w14:textId="15F683E6" w:rsidR="00433F9A" w:rsidRDefault="00433F9A">
      <w:pPr>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0AEDF3C4" w14:textId="77777777" w:rsidTr="00433F9A">
        <w:trPr>
          <w:trHeight w:val="120"/>
          <w:tblCellSpacing w:w="0" w:type="dxa"/>
        </w:trPr>
        <w:tc>
          <w:tcPr>
            <w:tcW w:w="0" w:type="auto"/>
            <w:shd w:val="clear" w:color="auto" w:fill="FFFFFF"/>
            <w:vAlign w:val="center"/>
            <w:hideMark/>
          </w:tcPr>
          <w:p w14:paraId="6099E4D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00569A7" wp14:editId="0AB2EA3D">
                  <wp:extent cx="7620" cy="99060"/>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459E4229" w14:textId="77777777" w:rsidTr="00433F9A">
        <w:trPr>
          <w:trHeight w:val="12"/>
          <w:tblCellSpacing w:w="0" w:type="dxa"/>
        </w:trPr>
        <w:tc>
          <w:tcPr>
            <w:tcW w:w="0" w:type="auto"/>
            <w:shd w:val="clear" w:color="auto" w:fill="000000"/>
            <w:vAlign w:val="center"/>
            <w:hideMark/>
          </w:tcPr>
          <w:p w14:paraId="65AD54E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CD0CCFA" wp14:editId="415449BE">
                  <wp:extent cx="5715000" cy="7620"/>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7FF5DF05" w14:textId="77777777" w:rsidTr="00433F9A">
        <w:trPr>
          <w:trHeight w:val="12"/>
          <w:tblCellSpacing w:w="0" w:type="dxa"/>
        </w:trPr>
        <w:tc>
          <w:tcPr>
            <w:tcW w:w="0" w:type="auto"/>
            <w:shd w:val="clear" w:color="auto" w:fill="FFFFFF"/>
            <w:vAlign w:val="center"/>
            <w:hideMark/>
          </w:tcPr>
          <w:p w14:paraId="635CF37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99DDD55" wp14:editId="1840E185">
                  <wp:extent cx="7620" cy="7620"/>
                  <wp:effectExtent l="0" t="0" r="0"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55670927" w14:textId="77777777" w:rsidTr="00433F9A">
        <w:trPr>
          <w:trHeight w:val="12"/>
          <w:tblCellSpacing w:w="0" w:type="dxa"/>
        </w:trPr>
        <w:tc>
          <w:tcPr>
            <w:tcW w:w="0" w:type="auto"/>
            <w:shd w:val="clear" w:color="auto" w:fill="000000"/>
            <w:vAlign w:val="center"/>
            <w:hideMark/>
          </w:tcPr>
          <w:p w14:paraId="1679B02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C18646A" wp14:editId="1ED0F9B9">
                  <wp:extent cx="5715000" cy="7620"/>
                  <wp:effectExtent l="0" t="0" r="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0F30697F" w14:textId="77777777" w:rsidTr="00433F9A">
        <w:trPr>
          <w:trHeight w:val="120"/>
          <w:tblCellSpacing w:w="0" w:type="dxa"/>
        </w:trPr>
        <w:tc>
          <w:tcPr>
            <w:tcW w:w="0" w:type="auto"/>
            <w:shd w:val="clear" w:color="auto" w:fill="FFFFFF"/>
            <w:vAlign w:val="center"/>
            <w:hideMark/>
          </w:tcPr>
          <w:p w14:paraId="6CD7003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208DF0F" wp14:editId="39622CC6">
                  <wp:extent cx="7620" cy="9906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4F4BD812"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6"/>
          <w:szCs w:val="36"/>
        </w:rPr>
        <w:t xml:space="preserve">* </w:t>
      </w:r>
      <w:r w:rsidRPr="001F1889">
        <w:rPr>
          <w:rFonts w:ascii="Arial" w:eastAsia="Times New Roman" w:hAnsi="Arial" w:cs="Arial"/>
          <w:b/>
          <w:bCs/>
          <w:color w:val="FF0000"/>
          <w:sz w:val="36"/>
          <w:szCs w:val="36"/>
        </w:rPr>
        <w:t>Question 29</w:t>
      </w:r>
      <w:r w:rsidRPr="001F1889">
        <w:rPr>
          <w:rFonts w:ascii="Arial" w:eastAsia="Times New Roman" w:hAnsi="Arial" w:cs="Arial"/>
          <w:color w:val="FF0000"/>
          <w:sz w:val="36"/>
          <w:szCs w:val="36"/>
        </w:rPr>
        <w:t xml:space="preserve"> </w:t>
      </w: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15E61EDC" w14:textId="77777777" w:rsidTr="00433F9A">
        <w:trPr>
          <w:tblCellSpacing w:w="0" w:type="dxa"/>
        </w:trPr>
        <w:tc>
          <w:tcPr>
            <w:tcW w:w="120" w:type="dxa"/>
            <w:tcMar>
              <w:top w:w="0" w:type="dxa"/>
              <w:left w:w="0" w:type="dxa"/>
              <w:bottom w:w="0" w:type="dxa"/>
              <w:right w:w="0" w:type="dxa"/>
            </w:tcMar>
            <w:hideMark/>
          </w:tcPr>
          <w:p w14:paraId="2BAD077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65C781B" wp14:editId="247864EC">
                  <wp:extent cx="76200" cy="762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2803A99C" w14:textId="2BF78000"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Presented below are income statements prepared on a LIFO and FIFO basis for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Company, which started operations on January 1, 2016. The company presently uses the LIFO method of pricing its inventory and has decided to switch to the FIFO method in 2017. The FIFO income statement is computed in accordance with the requirements of GAAP. </w:t>
            </w:r>
            <w:proofErr w:type="spellStart"/>
            <w:r w:rsidRPr="00433F9A">
              <w:rPr>
                <w:rFonts w:ascii="Verdana" w:eastAsia="Times New Roman" w:hAnsi="Verdana" w:cs="Times New Roman"/>
                <w:color w:val="000000"/>
                <w:sz w:val="18"/>
                <w:szCs w:val="18"/>
              </w:rPr>
              <w:t>Pharoah’s</w:t>
            </w:r>
            <w:proofErr w:type="spellEnd"/>
            <w:r w:rsidRPr="00433F9A">
              <w:rPr>
                <w:rFonts w:ascii="Verdana" w:eastAsia="Times New Roman" w:hAnsi="Verdana" w:cs="Times New Roman"/>
                <w:color w:val="000000"/>
                <w:sz w:val="18"/>
                <w:szCs w:val="18"/>
              </w:rPr>
              <w:t xml:space="preserve"> profit-sharing agreement with its employees indicates that the company will pay employees 10% of income before profit-sharing. Income taxes are ignored.</w:t>
            </w:r>
          </w:p>
          <w:tbl>
            <w:tblPr>
              <w:tblW w:w="6750" w:type="dxa"/>
              <w:tblCellSpacing w:w="0" w:type="dxa"/>
              <w:tblCellMar>
                <w:top w:w="24" w:type="dxa"/>
                <w:left w:w="24" w:type="dxa"/>
                <w:bottom w:w="24" w:type="dxa"/>
                <w:right w:w="24" w:type="dxa"/>
              </w:tblCellMar>
              <w:tblLook w:val="04A0" w:firstRow="1" w:lastRow="0" w:firstColumn="1" w:lastColumn="0" w:noHBand="0" w:noVBand="1"/>
            </w:tblPr>
            <w:tblGrid>
              <w:gridCol w:w="3026"/>
              <w:gridCol w:w="150"/>
              <w:gridCol w:w="781"/>
              <w:gridCol w:w="150"/>
              <w:gridCol w:w="781"/>
              <w:gridCol w:w="150"/>
              <w:gridCol w:w="781"/>
              <w:gridCol w:w="150"/>
              <w:gridCol w:w="781"/>
            </w:tblGrid>
            <w:tr w:rsidR="00433F9A" w:rsidRPr="00433F9A" w14:paraId="127E2A37" w14:textId="77777777" w:rsidTr="00433F9A">
              <w:trPr>
                <w:tblCellSpacing w:w="0" w:type="dxa"/>
              </w:trPr>
              <w:tc>
                <w:tcPr>
                  <w:tcW w:w="0" w:type="auto"/>
                  <w:shd w:val="clear" w:color="auto" w:fill="003566"/>
                  <w:vAlign w:val="center"/>
                  <w:hideMark/>
                </w:tcPr>
                <w:p w14:paraId="2F8E8F8D" w14:textId="77777777"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003566"/>
                  <w:vAlign w:val="center"/>
                  <w:hideMark/>
                </w:tcPr>
                <w:p w14:paraId="0B25F1D0"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gridSpan w:val="3"/>
                  <w:shd w:val="clear" w:color="auto" w:fill="003566"/>
                  <w:vAlign w:val="center"/>
                  <w:hideMark/>
                </w:tcPr>
                <w:p w14:paraId="49BA6705"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LIFO Basis</w:t>
                  </w:r>
                </w:p>
              </w:tc>
              <w:tc>
                <w:tcPr>
                  <w:tcW w:w="150" w:type="dxa"/>
                  <w:shd w:val="clear" w:color="auto" w:fill="003566"/>
                  <w:vAlign w:val="center"/>
                  <w:hideMark/>
                </w:tcPr>
                <w:p w14:paraId="0F0EF5F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gridSpan w:val="3"/>
                  <w:shd w:val="clear" w:color="auto" w:fill="003566"/>
                  <w:vAlign w:val="center"/>
                  <w:hideMark/>
                </w:tcPr>
                <w:p w14:paraId="4BFF0C0D"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FIFO Basis</w:t>
                  </w:r>
                </w:p>
              </w:tc>
            </w:tr>
            <w:tr w:rsidR="00433F9A" w:rsidRPr="00433F9A" w14:paraId="1A18943D" w14:textId="77777777" w:rsidTr="00433F9A">
              <w:trPr>
                <w:tblCellSpacing w:w="0" w:type="dxa"/>
              </w:trPr>
              <w:tc>
                <w:tcPr>
                  <w:tcW w:w="0" w:type="auto"/>
                  <w:shd w:val="clear" w:color="auto" w:fill="E5E5E5"/>
                  <w:vAlign w:val="center"/>
                  <w:hideMark/>
                </w:tcPr>
                <w:p w14:paraId="0D262B25"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150" w:type="dxa"/>
                  <w:shd w:val="clear" w:color="auto" w:fill="E5E5E5"/>
                  <w:vAlign w:val="center"/>
                  <w:hideMark/>
                </w:tcPr>
                <w:p w14:paraId="0C51CF89"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E5E5E5"/>
                  <w:vAlign w:val="center"/>
                  <w:hideMark/>
                </w:tcPr>
                <w:p w14:paraId="39936AE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14:paraId="6777DE6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14:paraId="7C9B0241"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c>
                <w:tcPr>
                  <w:tcW w:w="150" w:type="dxa"/>
                  <w:shd w:val="clear" w:color="auto" w:fill="E5E5E5"/>
                  <w:vAlign w:val="center"/>
                  <w:hideMark/>
                </w:tcPr>
                <w:p w14:paraId="61B281B4"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14:paraId="1826CD9B"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14:paraId="23AA666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14:paraId="5B279F56"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r>
            <w:tr w:rsidR="00433F9A" w:rsidRPr="00433F9A" w14:paraId="0C1D50C4" w14:textId="77777777" w:rsidTr="00433F9A">
              <w:trPr>
                <w:tblCellSpacing w:w="0" w:type="dxa"/>
              </w:trPr>
              <w:tc>
                <w:tcPr>
                  <w:tcW w:w="0" w:type="auto"/>
                  <w:shd w:val="clear" w:color="auto" w:fill="FFFFFF"/>
                  <w:vAlign w:val="center"/>
                  <w:hideMark/>
                </w:tcPr>
                <w:p w14:paraId="3BFBB48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Sales</w:t>
                  </w:r>
                </w:p>
              </w:tc>
              <w:tc>
                <w:tcPr>
                  <w:tcW w:w="150" w:type="dxa"/>
                  <w:shd w:val="clear" w:color="auto" w:fill="FFFFFF"/>
                  <w:vAlign w:val="center"/>
                  <w:hideMark/>
                </w:tcPr>
                <w:p w14:paraId="4248E2F3"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1376A8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14:paraId="45FFA11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7AD4424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14:paraId="3BFF8F4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5629AAB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c>
                <w:tcPr>
                  <w:tcW w:w="150" w:type="dxa"/>
                  <w:shd w:val="clear" w:color="auto" w:fill="FFFFFF"/>
                  <w:vAlign w:val="center"/>
                  <w:hideMark/>
                </w:tcPr>
                <w:p w14:paraId="1787AA6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4AA08BB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$3,130</w:t>
                  </w:r>
                </w:p>
              </w:tc>
            </w:tr>
            <w:tr w:rsidR="00433F9A" w:rsidRPr="00433F9A" w14:paraId="5C201F8F" w14:textId="77777777" w:rsidTr="00433F9A">
              <w:trPr>
                <w:tblCellSpacing w:w="0" w:type="dxa"/>
              </w:trPr>
              <w:tc>
                <w:tcPr>
                  <w:tcW w:w="0" w:type="auto"/>
                  <w:shd w:val="clear" w:color="auto" w:fill="FFFFFF"/>
                  <w:vAlign w:val="center"/>
                  <w:hideMark/>
                </w:tcPr>
                <w:p w14:paraId="5BB01BC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Cost of goods sold</w:t>
                  </w:r>
                </w:p>
              </w:tc>
              <w:tc>
                <w:tcPr>
                  <w:tcW w:w="150" w:type="dxa"/>
                  <w:shd w:val="clear" w:color="auto" w:fill="FFFFFF"/>
                  <w:vAlign w:val="center"/>
                  <w:hideMark/>
                </w:tcPr>
                <w:p w14:paraId="0E26CAC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13E2F8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1,140</w:t>
                  </w:r>
                </w:p>
              </w:tc>
              <w:tc>
                <w:tcPr>
                  <w:tcW w:w="150" w:type="dxa"/>
                  <w:shd w:val="clear" w:color="auto" w:fill="FFFFFF"/>
                  <w:vAlign w:val="center"/>
                  <w:hideMark/>
                </w:tcPr>
                <w:p w14:paraId="49B30658"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74073AC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1,040</w:t>
                  </w:r>
                </w:p>
              </w:tc>
              <w:tc>
                <w:tcPr>
                  <w:tcW w:w="150" w:type="dxa"/>
                  <w:shd w:val="clear" w:color="auto" w:fill="FFFFFF"/>
                  <w:vAlign w:val="center"/>
                  <w:hideMark/>
                </w:tcPr>
                <w:p w14:paraId="5467D82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2EDC895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1,150</w:t>
                  </w:r>
                </w:p>
              </w:tc>
              <w:tc>
                <w:tcPr>
                  <w:tcW w:w="150" w:type="dxa"/>
                  <w:shd w:val="clear" w:color="auto" w:fill="FFFFFF"/>
                  <w:vAlign w:val="center"/>
                  <w:hideMark/>
                </w:tcPr>
                <w:p w14:paraId="5D8CBBE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7B11275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990</w:t>
                  </w:r>
                </w:p>
              </w:tc>
            </w:tr>
            <w:tr w:rsidR="00433F9A" w:rsidRPr="00433F9A" w14:paraId="5E819059" w14:textId="77777777" w:rsidTr="00433F9A">
              <w:trPr>
                <w:tblCellSpacing w:w="0" w:type="dxa"/>
              </w:trPr>
              <w:tc>
                <w:tcPr>
                  <w:tcW w:w="0" w:type="auto"/>
                  <w:shd w:val="clear" w:color="auto" w:fill="FFFFFF"/>
                  <w:vAlign w:val="center"/>
                  <w:hideMark/>
                </w:tcPr>
                <w:p w14:paraId="576785B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Operating expenses</w:t>
                  </w:r>
                </w:p>
              </w:tc>
              <w:tc>
                <w:tcPr>
                  <w:tcW w:w="150" w:type="dxa"/>
                  <w:shd w:val="clear" w:color="auto" w:fill="FFFFFF"/>
                  <w:vAlign w:val="center"/>
                  <w:hideMark/>
                </w:tcPr>
                <w:p w14:paraId="3980C1D9"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1B9986E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14:paraId="6BD973C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103AAE86"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14:paraId="3646047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37258B5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c>
                <w:tcPr>
                  <w:tcW w:w="150" w:type="dxa"/>
                  <w:shd w:val="clear" w:color="auto" w:fill="FFFFFF"/>
                  <w:vAlign w:val="center"/>
                  <w:hideMark/>
                </w:tcPr>
                <w:p w14:paraId="365F611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041CC36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1,000</w:t>
                  </w:r>
                </w:p>
              </w:tc>
            </w:tr>
            <w:tr w:rsidR="00433F9A" w:rsidRPr="00433F9A" w14:paraId="0C0B0731" w14:textId="77777777" w:rsidTr="00433F9A">
              <w:trPr>
                <w:tblCellSpacing w:w="0" w:type="dxa"/>
              </w:trPr>
              <w:tc>
                <w:tcPr>
                  <w:tcW w:w="0" w:type="auto"/>
                  <w:shd w:val="clear" w:color="auto" w:fill="FFFFFF"/>
                  <w:vAlign w:val="center"/>
                  <w:hideMark/>
                </w:tcPr>
                <w:p w14:paraId="2B8B942E"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Income before profit-sharing</w:t>
                  </w:r>
                </w:p>
              </w:tc>
              <w:tc>
                <w:tcPr>
                  <w:tcW w:w="150" w:type="dxa"/>
                  <w:shd w:val="clear" w:color="auto" w:fill="FFFFFF"/>
                  <w:vAlign w:val="center"/>
                  <w:hideMark/>
                </w:tcPr>
                <w:p w14:paraId="24C06721"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04411C3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990</w:t>
                  </w:r>
                </w:p>
              </w:tc>
              <w:tc>
                <w:tcPr>
                  <w:tcW w:w="150" w:type="dxa"/>
                  <w:shd w:val="clear" w:color="auto" w:fill="FFFFFF"/>
                  <w:vAlign w:val="center"/>
                  <w:hideMark/>
                </w:tcPr>
                <w:p w14:paraId="50E4C29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730A462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1,090</w:t>
                  </w:r>
                </w:p>
              </w:tc>
              <w:tc>
                <w:tcPr>
                  <w:tcW w:w="150" w:type="dxa"/>
                  <w:shd w:val="clear" w:color="auto" w:fill="FFFFFF"/>
                  <w:vAlign w:val="center"/>
                  <w:hideMark/>
                </w:tcPr>
                <w:p w14:paraId="6C31B5C2"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4A16B5D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980</w:t>
                  </w:r>
                </w:p>
              </w:tc>
              <w:tc>
                <w:tcPr>
                  <w:tcW w:w="150" w:type="dxa"/>
                  <w:shd w:val="clear" w:color="auto" w:fill="FFFFFF"/>
                  <w:vAlign w:val="center"/>
                  <w:hideMark/>
                </w:tcPr>
                <w:p w14:paraId="644B7F6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vAlign w:val="center"/>
                  <w:hideMark/>
                </w:tcPr>
                <w:p w14:paraId="3F6475E1"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1,140</w:t>
                  </w:r>
                </w:p>
              </w:tc>
            </w:tr>
            <w:tr w:rsidR="00433F9A" w:rsidRPr="00433F9A" w14:paraId="6A753B58" w14:textId="77777777" w:rsidTr="00433F9A">
              <w:trPr>
                <w:tblCellSpacing w:w="0" w:type="dxa"/>
              </w:trPr>
              <w:tc>
                <w:tcPr>
                  <w:tcW w:w="0" w:type="auto"/>
                  <w:shd w:val="clear" w:color="auto" w:fill="FFFFFF"/>
                  <w:vAlign w:val="center"/>
                  <w:hideMark/>
                </w:tcPr>
                <w:p w14:paraId="1E1F9D19"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Profit-sharing expense</w:t>
                  </w:r>
                </w:p>
              </w:tc>
              <w:tc>
                <w:tcPr>
                  <w:tcW w:w="150" w:type="dxa"/>
                  <w:shd w:val="clear" w:color="auto" w:fill="FFFFFF"/>
                  <w:vAlign w:val="center"/>
                  <w:hideMark/>
                </w:tcPr>
                <w:p w14:paraId="3DDA87B2"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039499A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99</w:t>
                  </w:r>
                </w:p>
              </w:tc>
              <w:tc>
                <w:tcPr>
                  <w:tcW w:w="150" w:type="dxa"/>
                  <w:shd w:val="clear" w:color="auto" w:fill="FFFFFF"/>
                  <w:vAlign w:val="center"/>
                  <w:hideMark/>
                </w:tcPr>
                <w:p w14:paraId="76D82570"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5D211E3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w:t>
                  </w:r>
                </w:p>
              </w:tc>
              <w:tc>
                <w:tcPr>
                  <w:tcW w:w="150" w:type="dxa"/>
                  <w:shd w:val="clear" w:color="auto" w:fill="FFFFFF"/>
                  <w:vAlign w:val="center"/>
                  <w:hideMark/>
                </w:tcPr>
                <w:p w14:paraId="5A92015F"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2E4B72F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103</w:t>
                  </w:r>
                </w:p>
              </w:tc>
              <w:tc>
                <w:tcPr>
                  <w:tcW w:w="150" w:type="dxa"/>
                  <w:shd w:val="clear" w:color="auto" w:fill="FFFFFF"/>
                  <w:vAlign w:val="center"/>
                  <w:hideMark/>
                </w:tcPr>
                <w:p w14:paraId="1F86B604"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single" w:sz="6" w:space="0" w:color="000000"/>
                  </w:tcBorders>
                  <w:shd w:val="clear" w:color="auto" w:fill="FFFFFF"/>
                  <w:vAlign w:val="center"/>
                  <w:hideMark/>
                </w:tcPr>
                <w:p w14:paraId="0E017F17"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109</w:t>
                  </w:r>
                </w:p>
              </w:tc>
            </w:tr>
            <w:tr w:rsidR="00433F9A" w:rsidRPr="00433F9A" w14:paraId="4C3DC418" w14:textId="77777777" w:rsidTr="00433F9A">
              <w:trPr>
                <w:tblCellSpacing w:w="0" w:type="dxa"/>
              </w:trPr>
              <w:tc>
                <w:tcPr>
                  <w:tcW w:w="0" w:type="auto"/>
                  <w:shd w:val="clear" w:color="auto" w:fill="FFFFFF"/>
                  <w:vAlign w:val="center"/>
                  <w:hideMark/>
                </w:tcPr>
                <w:p w14:paraId="2E727C5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Net income</w:t>
                  </w:r>
                </w:p>
              </w:tc>
              <w:tc>
                <w:tcPr>
                  <w:tcW w:w="150" w:type="dxa"/>
                  <w:shd w:val="clear" w:color="auto" w:fill="FFFFFF"/>
                  <w:vAlign w:val="center"/>
                  <w:hideMark/>
                </w:tcPr>
                <w:p w14:paraId="791888CA"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3D44AB4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$891</w:t>
                  </w:r>
                </w:p>
              </w:tc>
              <w:tc>
                <w:tcPr>
                  <w:tcW w:w="150" w:type="dxa"/>
                  <w:shd w:val="clear" w:color="auto" w:fill="FFFFFF"/>
                  <w:vAlign w:val="center"/>
                  <w:hideMark/>
                </w:tcPr>
                <w:p w14:paraId="0E6B092D"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3B4BC30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$981</w:t>
                  </w:r>
                </w:p>
              </w:tc>
              <w:tc>
                <w:tcPr>
                  <w:tcW w:w="150" w:type="dxa"/>
                  <w:shd w:val="clear" w:color="auto" w:fill="FFFFFF"/>
                  <w:vAlign w:val="center"/>
                  <w:hideMark/>
                </w:tcPr>
                <w:p w14:paraId="6486193E"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07834BB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$877</w:t>
                  </w:r>
                </w:p>
              </w:tc>
              <w:tc>
                <w:tcPr>
                  <w:tcW w:w="150" w:type="dxa"/>
                  <w:shd w:val="clear" w:color="auto" w:fill="FFFFFF"/>
                  <w:vAlign w:val="center"/>
                  <w:hideMark/>
                </w:tcPr>
                <w:p w14:paraId="52FCB6C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tcBorders>
                    <w:bottom w:val="double" w:sz="6" w:space="0" w:color="000000"/>
                  </w:tcBorders>
                  <w:shd w:val="clear" w:color="auto" w:fill="FFFFFF"/>
                  <w:vAlign w:val="center"/>
                  <w:hideMark/>
                </w:tcPr>
                <w:p w14:paraId="43FC971B"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$1,031</w:t>
                  </w:r>
                </w:p>
              </w:tc>
            </w:tr>
          </w:tbl>
          <w:p w14:paraId="7898AC06"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Answer the following questions.</w:t>
            </w:r>
          </w:p>
          <w:p w14:paraId="140C642F"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5FEAF310" w14:textId="77777777" w:rsidTr="00433F9A">
              <w:trPr>
                <w:tblCellSpacing w:w="0" w:type="dxa"/>
              </w:trPr>
              <w:tc>
                <w:tcPr>
                  <w:tcW w:w="0" w:type="auto"/>
                  <w:vAlign w:val="center"/>
                  <w:hideMark/>
                </w:tcPr>
                <w:p w14:paraId="3A6C183F" w14:textId="29D5804C"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11898975">
                      <v:shape id="_x0000_i1988" type="#_x0000_t75" style="width:18pt;height:15.6pt" o:ole="">
                        <v:imagedata r:id="rId5" o:title=""/>
                      </v:shape>
                      <w:control r:id="rId272" w:name="DefaultOcxName128" w:shapeid="_x0000_i1988"/>
                    </w:object>
                  </w:r>
                  <w:r w:rsidRPr="00433F9A">
                    <w:rPr>
                      <w:rFonts w:ascii="Verdana" w:eastAsia="Times New Roman" w:hAnsi="Verdana" w:cs="Times New Roman"/>
                      <w:color w:val="000000"/>
                      <w:sz w:val="18"/>
                      <w:szCs w:val="18"/>
                    </w:rPr>
                    <w:t>Don't show me this message again for the assignment</w:t>
                  </w:r>
                </w:p>
              </w:tc>
            </w:tr>
          </w:tbl>
          <w:p w14:paraId="537BA645"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49A68FC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9C485A8" wp14:editId="4348424B">
                  <wp:extent cx="76200" cy="762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383A8A6E"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22AE8C21" w14:textId="77777777" w:rsidTr="00433F9A">
        <w:trPr>
          <w:trHeight w:val="120"/>
          <w:tblCellSpacing w:w="0" w:type="dxa"/>
        </w:trPr>
        <w:tc>
          <w:tcPr>
            <w:tcW w:w="0" w:type="auto"/>
            <w:shd w:val="clear" w:color="auto" w:fill="FFFFFF"/>
            <w:vAlign w:val="center"/>
            <w:hideMark/>
          </w:tcPr>
          <w:p w14:paraId="38DD73C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623FCEE" wp14:editId="6DAB0D73">
                  <wp:extent cx="7620" cy="9906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1FF6CFA8" w14:textId="77777777" w:rsidTr="00433F9A">
        <w:trPr>
          <w:trHeight w:val="12"/>
          <w:tblCellSpacing w:w="0" w:type="dxa"/>
        </w:trPr>
        <w:tc>
          <w:tcPr>
            <w:tcW w:w="0" w:type="auto"/>
            <w:shd w:val="clear" w:color="auto" w:fill="000000"/>
            <w:vAlign w:val="center"/>
            <w:hideMark/>
          </w:tcPr>
          <w:p w14:paraId="1D429FB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62FF08F" wp14:editId="082C7A7D">
                  <wp:extent cx="5715000" cy="762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5B224CD7" w14:textId="77777777" w:rsidTr="00433F9A">
        <w:trPr>
          <w:trHeight w:val="120"/>
          <w:tblCellSpacing w:w="0" w:type="dxa"/>
        </w:trPr>
        <w:tc>
          <w:tcPr>
            <w:tcW w:w="0" w:type="auto"/>
            <w:shd w:val="clear" w:color="auto" w:fill="FFFFFF"/>
            <w:vAlign w:val="center"/>
            <w:hideMark/>
          </w:tcPr>
          <w:p w14:paraId="5A892A2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D63CD66" wp14:editId="68CBA089">
                  <wp:extent cx="7620" cy="9906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4DEAC2ED"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50F64277" w14:textId="77777777" w:rsidTr="00433F9A">
        <w:trPr>
          <w:tblCellSpacing w:w="0" w:type="dxa"/>
        </w:trPr>
        <w:tc>
          <w:tcPr>
            <w:tcW w:w="120" w:type="dxa"/>
            <w:tcMar>
              <w:top w:w="0" w:type="dxa"/>
              <w:left w:w="0" w:type="dxa"/>
              <w:bottom w:w="0" w:type="dxa"/>
              <w:right w:w="0" w:type="dxa"/>
            </w:tcMar>
            <w:hideMark/>
          </w:tcPr>
          <w:p w14:paraId="4244CA6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6DAA9D8" wp14:editId="6DB2A9E5">
                  <wp:extent cx="76200" cy="762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64149B44" w14:textId="3A3EB8D1"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If comparative income statements are prepared, what net income should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report in 2016 and 2017? </w:t>
            </w:r>
            <w:r w:rsidRPr="00433F9A">
              <w:rPr>
                <w:rFonts w:ascii="Verdana" w:eastAsia="Times New Roman" w:hAnsi="Verdana" w:cs="Times New Roman"/>
                <w:b/>
                <w:bCs/>
                <w:i/>
                <w:iCs/>
                <w:color w:val="FF0000"/>
                <w:sz w:val="18"/>
                <w:szCs w:val="18"/>
              </w:rPr>
              <w:t>(Round answers to 0 decimal places, e.g. 125.)</w:t>
            </w:r>
          </w:p>
          <w:tbl>
            <w:tblPr>
              <w:tblW w:w="0" w:type="auto"/>
              <w:tblCellSpacing w:w="0" w:type="dxa"/>
              <w:tblCellMar>
                <w:left w:w="0" w:type="dxa"/>
                <w:right w:w="0" w:type="dxa"/>
              </w:tblCellMar>
              <w:tblLook w:val="04A0" w:firstRow="1" w:lastRow="0" w:firstColumn="1" w:lastColumn="0" w:noHBand="0" w:noVBand="1"/>
            </w:tblPr>
            <w:tblGrid>
              <w:gridCol w:w="1025"/>
              <w:gridCol w:w="150"/>
              <w:gridCol w:w="1116"/>
              <w:gridCol w:w="150"/>
              <w:gridCol w:w="1116"/>
            </w:tblGrid>
            <w:tr w:rsidR="00433F9A" w:rsidRPr="00433F9A" w14:paraId="5E23B103" w14:textId="77777777" w:rsidTr="00433F9A">
              <w:trPr>
                <w:tblCellSpacing w:w="0" w:type="dxa"/>
              </w:trPr>
              <w:tc>
                <w:tcPr>
                  <w:tcW w:w="0" w:type="auto"/>
                  <w:shd w:val="clear" w:color="auto" w:fill="E5E5E5"/>
                  <w:vAlign w:val="center"/>
                  <w:hideMark/>
                </w:tcPr>
                <w:p w14:paraId="05956A1B" w14:textId="77777777" w:rsidR="00433F9A" w:rsidRPr="00433F9A" w:rsidRDefault="00433F9A" w:rsidP="00433F9A">
                  <w:pPr>
                    <w:spacing w:after="240" w:line="240" w:lineRule="auto"/>
                    <w:rPr>
                      <w:rFonts w:ascii="Verdana" w:eastAsia="Times New Roman" w:hAnsi="Verdana" w:cs="Times New Roman"/>
                      <w:color w:val="000000"/>
                      <w:sz w:val="18"/>
                      <w:szCs w:val="18"/>
                    </w:rPr>
                  </w:pPr>
                </w:p>
              </w:tc>
              <w:tc>
                <w:tcPr>
                  <w:tcW w:w="150" w:type="dxa"/>
                  <w:shd w:val="clear" w:color="auto" w:fill="E5E5E5"/>
                  <w:vAlign w:val="center"/>
                  <w:hideMark/>
                </w:tcPr>
                <w:p w14:paraId="50143E9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E5E5E5"/>
                  <w:vAlign w:val="center"/>
                  <w:hideMark/>
                </w:tcPr>
                <w:p w14:paraId="33B1E3D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2017</w:t>
                  </w:r>
                </w:p>
              </w:tc>
              <w:tc>
                <w:tcPr>
                  <w:tcW w:w="150" w:type="dxa"/>
                  <w:shd w:val="clear" w:color="auto" w:fill="E5E5E5"/>
                  <w:vAlign w:val="center"/>
                  <w:hideMark/>
                </w:tcPr>
                <w:p w14:paraId="4A7ED020"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p>
              </w:tc>
              <w:tc>
                <w:tcPr>
                  <w:tcW w:w="0" w:type="auto"/>
                  <w:shd w:val="clear" w:color="auto" w:fill="E5E5E5"/>
                  <w:vAlign w:val="center"/>
                  <w:hideMark/>
                </w:tcPr>
                <w:p w14:paraId="7E0342B9"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000000"/>
                      <w:sz w:val="18"/>
                      <w:szCs w:val="18"/>
                    </w:rPr>
                    <w:t>2016</w:t>
                  </w:r>
                </w:p>
              </w:tc>
            </w:tr>
            <w:tr w:rsidR="00433F9A" w:rsidRPr="00433F9A" w14:paraId="198AF111" w14:textId="77777777" w:rsidTr="00433F9A">
              <w:trPr>
                <w:tblCellSpacing w:w="0" w:type="dxa"/>
              </w:trPr>
              <w:tc>
                <w:tcPr>
                  <w:tcW w:w="0" w:type="auto"/>
                  <w:shd w:val="clear" w:color="auto" w:fill="FFFFFF"/>
                  <w:vAlign w:val="center"/>
                  <w:hideMark/>
                </w:tcPr>
                <w:p w14:paraId="1A4A9908"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Net income</w:t>
                  </w:r>
                </w:p>
              </w:tc>
              <w:tc>
                <w:tcPr>
                  <w:tcW w:w="150" w:type="dxa"/>
                  <w:shd w:val="clear" w:color="auto" w:fill="FFFFFF"/>
                  <w:vAlign w:val="center"/>
                  <w:hideMark/>
                </w:tcPr>
                <w:p w14:paraId="3ADD92AF"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6151280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017A6AD2" w14:textId="6BF14AC9"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A2C9BA4" wp14:editId="1C5BE0AF">
                        <wp:extent cx="7620" cy="7620"/>
                        <wp:effectExtent l="0" t="0" r="0" b="0"/>
                        <wp:docPr id="895" name="amarker_EQAT_1466672183974_0_87899081878885962_00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1314D7E">
                      <v:shape id="_x0000_i1987" type="#_x0000_t75" style="width:55.2pt;height:18pt" o:ole="">
                        <v:imagedata r:id="rId10" o:title=""/>
                      </v:shape>
                      <w:control r:id="rId273" w:name="DefaultOcxName127" w:shapeid="_x0000_i1987"/>
                    </w:object>
                  </w:r>
                </w:p>
              </w:tc>
              <w:tc>
                <w:tcPr>
                  <w:tcW w:w="150" w:type="dxa"/>
                  <w:shd w:val="clear" w:color="auto" w:fill="FFFFFF"/>
                  <w:vAlign w:val="center"/>
                  <w:hideMark/>
                </w:tcPr>
                <w:p w14:paraId="5060A393"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vAlign w:val="center"/>
                  <w:hideMark/>
                </w:tcPr>
                <w:p w14:paraId="26701B7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35DA7A19" w14:textId="6D46BEDF"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BC76807" wp14:editId="7BEE8ED5">
                        <wp:extent cx="7620" cy="7620"/>
                        <wp:effectExtent l="0" t="0" r="0" b="0"/>
                        <wp:docPr id="896" name="amarker_EQAT_1466672183974_0_87899081878885962_00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B76A71F">
                      <v:shape id="_x0000_i1986" type="#_x0000_t75" style="width:55.2pt;height:18pt" o:ole="">
                        <v:imagedata r:id="rId10" o:title=""/>
                      </v:shape>
                      <w:control r:id="rId274" w:name="DefaultOcxName224" w:shapeid="_x0000_i1986"/>
                    </w:object>
                  </w:r>
                </w:p>
              </w:tc>
            </w:tr>
          </w:tbl>
          <w:p w14:paraId="024EE6CE"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1C61E2D7" w14:textId="77777777" w:rsidTr="00433F9A">
              <w:trPr>
                <w:tblCellSpacing w:w="0" w:type="dxa"/>
              </w:trPr>
              <w:tc>
                <w:tcPr>
                  <w:tcW w:w="0" w:type="auto"/>
                  <w:vAlign w:val="center"/>
                  <w:hideMark/>
                </w:tcPr>
                <w:p w14:paraId="27F92735" w14:textId="2416021F"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11F653FD">
                      <v:shape id="_x0000_i1985" type="#_x0000_t75" style="width:18pt;height:15.6pt" o:ole="">
                        <v:imagedata r:id="rId5" o:title=""/>
                      </v:shape>
                      <w:control r:id="rId275" w:name="DefaultOcxName316" w:shapeid="_x0000_i1985"/>
                    </w:object>
                  </w:r>
                  <w:r w:rsidRPr="00433F9A">
                    <w:rPr>
                      <w:rFonts w:ascii="Verdana" w:eastAsia="Times New Roman" w:hAnsi="Verdana" w:cs="Times New Roman"/>
                      <w:color w:val="000000"/>
                      <w:sz w:val="18"/>
                      <w:szCs w:val="18"/>
                    </w:rPr>
                    <w:t>Don't show me this message again for the assignment</w:t>
                  </w:r>
                </w:p>
              </w:tc>
            </w:tr>
          </w:tbl>
          <w:p w14:paraId="724820A1"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5418A81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9EA8DB9" wp14:editId="064BADEE">
                  <wp:extent cx="76200" cy="762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1260B895"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180" w:type="dxa"/>
          <w:right w:w="180" w:type="dxa"/>
        </w:tblCellMar>
        <w:tblLook w:val="04A0" w:firstRow="1" w:lastRow="0" w:firstColumn="1" w:lastColumn="0" w:noHBand="0" w:noVBand="1"/>
      </w:tblPr>
      <w:tblGrid>
        <w:gridCol w:w="120"/>
        <w:gridCol w:w="9120"/>
        <w:gridCol w:w="120"/>
      </w:tblGrid>
      <w:tr w:rsidR="00433F9A" w:rsidRPr="00433F9A" w14:paraId="065776BB" w14:textId="77777777" w:rsidTr="00433F9A">
        <w:trPr>
          <w:tblCellSpacing w:w="0" w:type="dxa"/>
        </w:trPr>
        <w:tc>
          <w:tcPr>
            <w:tcW w:w="120" w:type="dxa"/>
            <w:tcMar>
              <w:top w:w="0" w:type="dxa"/>
              <w:left w:w="0" w:type="dxa"/>
              <w:bottom w:w="0" w:type="dxa"/>
              <w:right w:w="0" w:type="dxa"/>
            </w:tcMar>
            <w:hideMark/>
          </w:tcPr>
          <w:p w14:paraId="2395EE71"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05C2E06" wp14:editId="0B5E5641">
                  <wp:extent cx="76200" cy="762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tcMar>
              <w:top w:w="0" w:type="dxa"/>
              <w:left w:w="0" w:type="dxa"/>
              <w:bottom w:w="0" w:type="dxa"/>
              <w:right w:w="0" w:type="dxa"/>
            </w:tcMar>
            <w:vAlign w:val="center"/>
            <w:hideMark/>
          </w:tcPr>
          <w:p w14:paraId="49E93560" w14:textId="67EBADA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Assume that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has a beginning balance of retained earnings at January 1, 2017, of $981 using the LIFO method. The company declared and paid dividends of $510 in 2017. Prepare the retained earnings statement for 2017, </w:t>
            </w:r>
            <w:proofErr w:type="gramStart"/>
            <w:r w:rsidRPr="00433F9A">
              <w:rPr>
                <w:rFonts w:ascii="Verdana" w:eastAsia="Times New Roman" w:hAnsi="Verdana" w:cs="Times New Roman"/>
                <w:color w:val="000000"/>
                <w:sz w:val="18"/>
                <w:szCs w:val="18"/>
              </w:rPr>
              <w:t>assuming that</w:t>
            </w:r>
            <w:proofErr w:type="gramEnd"/>
            <w:r w:rsidRPr="00433F9A">
              <w:rPr>
                <w:rFonts w:ascii="Verdana" w:eastAsia="Times New Roman" w:hAnsi="Verdana" w:cs="Times New Roman"/>
                <w:color w:val="000000"/>
                <w:sz w:val="18"/>
                <w:szCs w:val="18"/>
              </w:rPr>
              <w:t xml:space="preserve"> </w:t>
            </w:r>
            <w:proofErr w:type="spellStart"/>
            <w:r w:rsidRPr="00433F9A">
              <w:rPr>
                <w:rFonts w:ascii="Verdana" w:eastAsia="Times New Roman" w:hAnsi="Verdana" w:cs="Times New Roman"/>
                <w:color w:val="000000"/>
                <w:sz w:val="18"/>
                <w:szCs w:val="18"/>
              </w:rPr>
              <w:t>Pharoah</w:t>
            </w:r>
            <w:proofErr w:type="spellEnd"/>
            <w:r w:rsidRPr="00433F9A">
              <w:rPr>
                <w:rFonts w:ascii="Verdana" w:eastAsia="Times New Roman" w:hAnsi="Verdana" w:cs="Times New Roman"/>
                <w:color w:val="000000"/>
                <w:sz w:val="18"/>
                <w:szCs w:val="18"/>
              </w:rPr>
              <w:t xml:space="preserve"> has switched to the FIFO method.</w:t>
            </w:r>
            <w:r w:rsidRPr="00433F9A">
              <w:rPr>
                <w:rFonts w:ascii="Verdana" w:eastAsia="Times New Roman" w:hAnsi="Verdana" w:cs="Times New Roman"/>
                <w:b/>
                <w:bCs/>
                <w:i/>
                <w:iCs/>
                <w:color w:val="FF0000"/>
                <w:sz w:val="18"/>
                <w:szCs w:val="18"/>
              </w:rPr>
              <w:t xml:space="preserve"> (Round answers to 0 decimal places, e.g. 125.)</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200"/>
              <w:gridCol w:w="1188"/>
            </w:tblGrid>
            <w:tr w:rsidR="00433F9A" w:rsidRPr="00433F9A" w14:paraId="3C92B9C7" w14:textId="77777777" w:rsidTr="00433F9A">
              <w:trPr>
                <w:tblCellSpacing w:w="0" w:type="dxa"/>
              </w:trPr>
              <w:tc>
                <w:tcPr>
                  <w:tcW w:w="0" w:type="auto"/>
                  <w:gridSpan w:val="2"/>
                  <w:shd w:val="clear" w:color="auto" w:fill="003566"/>
                  <w:vAlign w:val="center"/>
                  <w:hideMark/>
                </w:tcPr>
                <w:p w14:paraId="12B172ED"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Verdana" w:eastAsia="Times New Roman" w:hAnsi="Verdana" w:cs="Times New Roman"/>
                      <w:b/>
                      <w:bCs/>
                      <w:color w:val="FFFFFF"/>
                      <w:sz w:val="18"/>
                      <w:szCs w:val="18"/>
                    </w:rPr>
                    <w:t>PHAROAH</w:t>
                  </w:r>
                  <w:r w:rsidRPr="00433F9A">
                    <w:rPr>
                      <w:rFonts w:ascii="Tahoma" w:eastAsia="Times New Roman" w:hAnsi="Tahoma" w:cs="Tahoma"/>
                      <w:b/>
                      <w:bCs/>
                      <w:color w:val="FFFFFF"/>
                      <w:sz w:val="18"/>
                      <w:szCs w:val="18"/>
                    </w:rPr>
                    <w:t xml:space="preserve"> COMPANY</w:t>
                  </w:r>
                  <w:r w:rsidRPr="00433F9A">
                    <w:rPr>
                      <w:rFonts w:ascii="Verdana" w:eastAsia="Times New Roman" w:hAnsi="Verdana" w:cs="Times New Roman"/>
                      <w:color w:val="000000"/>
                      <w:sz w:val="18"/>
                      <w:szCs w:val="18"/>
                    </w:rPr>
                    <w:br/>
                  </w:r>
                  <w:r w:rsidRPr="00433F9A">
                    <w:rPr>
                      <w:rFonts w:ascii="Tahoma" w:eastAsia="Times New Roman" w:hAnsi="Tahoma" w:cs="Tahoma"/>
                      <w:b/>
                      <w:bCs/>
                      <w:color w:val="FFFFFF"/>
                      <w:sz w:val="18"/>
                      <w:szCs w:val="18"/>
                    </w:rPr>
                    <w:t>Retained Earnings Statement</w:t>
                  </w:r>
                </w:p>
              </w:tc>
            </w:tr>
            <w:tr w:rsidR="00433F9A" w:rsidRPr="00433F9A" w14:paraId="33DC18E5" w14:textId="77777777" w:rsidTr="00433F9A">
              <w:trPr>
                <w:tblCellSpacing w:w="0" w:type="dxa"/>
              </w:trPr>
              <w:tc>
                <w:tcPr>
                  <w:tcW w:w="0" w:type="auto"/>
                  <w:shd w:val="clear" w:color="auto" w:fill="FFFFFF"/>
                  <w:vAlign w:val="center"/>
                  <w:hideMark/>
                </w:tcPr>
                <w:p w14:paraId="63EDCC4D" w14:textId="1B67EA64"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D1FA653" wp14:editId="023C862A">
                        <wp:extent cx="7620" cy="7620"/>
                        <wp:effectExtent l="0" t="0" r="0" b="0"/>
                        <wp:docPr id="903" name="amarker_EQAT_1466672183974_0_87899081878885962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165CE84">
                      <v:shape id="_x0000_i1984" type="#_x0000_t75" style="width:205.8pt;height:18pt" o:ole="">
                        <v:imagedata r:id="rId276" o:title=""/>
                      </v:shape>
                      <w:control r:id="rId277" w:name="DefaultOcxName414" w:shapeid="_x0000_i1984"/>
                    </w:object>
                  </w:r>
                </w:p>
              </w:tc>
              <w:tc>
                <w:tcPr>
                  <w:tcW w:w="0" w:type="auto"/>
                  <w:shd w:val="clear" w:color="auto" w:fill="FFFFFF"/>
                  <w:vAlign w:val="center"/>
                  <w:hideMark/>
                </w:tcPr>
                <w:p w14:paraId="34C38AFA"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w:t>
                  </w:r>
                </w:p>
                <w:p w14:paraId="4CB76CF7" w14:textId="332C2A59"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6F39BB9" wp14:editId="2AA9F754">
                        <wp:extent cx="7620" cy="7620"/>
                        <wp:effectExtent l="0" t="0" r="0" b="0"/>
                        <wp:docPr id="904" name="amarker_EQAT_1466672183974_0_87899081878885962_00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9B060F0">
                      <v:shape id="_x0000_i1983" type="#_x0000_t75" style="width:55.2pt;height:18pt" o:ole="">
                        <v:imagedata r:id="rId10" o:title=""/>
                      </v:shape>
                      <w:control r:id="rId278" w:name="DefaultOcxName512" w:shapeid="_x0000_i1983"/>
                    </w:object>
                  </w:r>
                </w:p>
              </w:tc>
            </w:tr>
            <w:tr w:rsidR="00433F9A" w:rsidRPr="00433F9A" w14:paraId="1B1AF9A1" w14:textId="77777777" w:rsidTr="00433F9A">
              <w:trPr>
                <w:tblCellSpacing w:w="0" w:type="dxa"/>
              </w:trPr>
              <w:tc>
                <w:tcPr>
                  <w:tcW w:w="0" w:type="auto"/>
                  <w:shd w:val="clear" w:color="auto" w:fill="FFFFFF"/>
                  <w:vAlign w:val="center"/>
                  <w:hideMark/>
                </w:tcPr>
                <w:p w14:paraId="1DB3E8E1" w14:textId="0584ACEF"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5822A4E" wp14:editId="7D9DD58A">
                        <wp:extent cx="7620" cy="7620"/>
                        <wp:effectExtent l="0" t="0" r="0" b="0"/>
                        <wp:docPr id="905" name="amarker_EQAT_1466672183974_0_87899081878885962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E83BFDC">
                      <v:shape id="_x0000_i1982" type="#_x0000_t75" style="width:205.8pt;height:18pt" o:ole="">
                        <v:imagedata r:id="rId276" o:title=""/>
                      </v:shape>
                      <w:control r:id="rId279" w:name="DefaultOcxName612" w:shapeid="_x0000_i1982"/>
                    </w:object>
                  </w:r>
                </w:p>
              </w:tc>
              <w:tc>
                <w:tcPr>
                  <w:tcW w:w="0" w:type="auto"/>
                  <w:shd w:val="clear" w:color="auto" w:fill="FFFFFF"/>
                  <w:vAlign w:val="center"/>
                  <w:hideMark/>
                </w:tcPr>
                <w:p w14:paraId="19F9B17E" w14:textId="66D4538A"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15FBDB" wp14:editId="056BC99E">
                        <wp:extent cx="7620" cy="7620"/>
                        <wp:effectExtent l="0" t="0" r="0" b="0"/>
                        <wp:docPr id="906" name="amarker_EQAT_1466672183974_0_87899081878885962_00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F64519B">
                      <v:shape id="_x0000_i1981" type="#_x0000_t75" style="width:55.2pt;height:18pt" o:ole="">
                        <v:imagedata r:id="rId10" o:title=""/>
                      </v:shape>
                      <w:control r:id="rId280" w:name="DefaultOcxName712" w:shapeid="_x0000_i1981"/>
                    </w:object>
                  </w:r>
                </w:p>
              </w:tc>
            </w:tr>
            <w:tr w:rsidR="00433F9A" w:rsidRPr="00433F9A" w14:paraId="5E376630" w14:textId="77777777" w:rsidTr="00433F9A">
              <w:trPr>
                <w:tblCellSpacing w:w="0" w:type="dxa"/>
              </w:trPr>
              <w:tc>
                <w:tcPr>
                  <w:tcW w:w="0" w:type="auto"/>
                  <w:shd w:val="clear" w:color="auto" w:fill="FFFFFF"/>
                  <w:vAlign w:val="center"/>
                  <w:hideMark/>
                </w:tcPr>
                <w:p w14:paraId="74E75A92" w14:textId="28B3BB0E"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2269B3" wp14:editId="2A3DAD74">
                        <wp:extent cx="7620" cy="7620"/>
                        <wp:effectExtent l="0" t="0" r="0" b="0"/>
                        <wp:docPr id="907" name="amarker_EQAT_1466672183974_0_87899081878885962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69B9CB9">
                      <v:shape id="_x0000_i1980" type="#_x0000_t75" style="width:205.8pt;height:18pt" o:ole="">
                        <v:imagedata r:id="rId276" o:title=""/>
                      </v:shape>
                      <w:control r:id="rId281" w:name="DefaultOcxName812" w:shapeid="_x0000_i1980"/>
                    </w:object>
                  </w:r>
                </w:p>
              </w:tc>
              <w:tc>
                <w:tcPr>
                  <w:tcW w:w="0" w:type="auto"/>
                  <w:shd w:val="clear" w:color="auto" w:fill="FFFFFF"/>
                  <w:vAlign w:val="center"/>
                  <w:hideMark/>
                </w:tcPr>
                <w:p w14:paraId="6A8A7F02" w14:textId="725E88D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B34022D" wp14:editId="35443351">
                        <wp:extent cx="7620" cy="7620"/>
                        <wp:effectExtent l="0" t="0" r="0" b="0"/>
                        <wp:docPr id="908" name="amarker_EQAT_1466672183974_0_87899081878885962_008"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8"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AD830F5">
                      <v:shape id="_x0000_i1979" type="#_x0000_t75" style="width:55.2pt;height:18pt" o:ole="">
                        <v:imagedata r:id="rId10" o:title=""/>
                      </v:shape>
                      <w:control r:id="rId282" w:name="DefaultOcxName912" w:shapeid="_x0000_i1979"/>
                    </w:object>
                  </w:r>
                </w:p>
              </w:tc>
            </w:tr>
            <w:tr w:rsidR="00433F9A" w:rsidRPr="00433F9A" w14:paraId="0AB76282" w14:textId="77777777" w:rsidTr="00433F9A">
              <w:trPr>
                <w:tblCellSpacing w:w="0" w:type="dxa"/>
              </w:trPr>
              <w:tc>
                <w:tcPr>
                  <w:tcW w:w="0" w:type="auto"/>
                  <w:shd w:val="clear" w:color="auto" w:fill="FFFFFF"/>
                  <w:vAlign w:val="center"/>
                  <w:hideMark/>
                </w:tcPr>
                <w:p w14:paraId="0E581FF3" w14:textId="23DAD48D"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4718265" wp14:editId="61A4199B">
                        <wp:extent cx="7620" cy="7620"/>
                        <wp:effectExtent l="0" t="0" r="0" b="0"/>
                        <wp:docPr id="909" name="amarker_EQAT_1466672183974_0_87899081878885962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32DB1958">
                      <v:shape id="_x0000_i1978" type="#_x0000_t75" style="width:51pt;height:18pt" o:ole="">
                        <v:imagedata r:id="rId23" o:title=""/>
                      </v:shape>
                      <w:control r:id="rId283" w:name="DefaultOcxName109" w:shapeid="_x0000_i1978"/>
                    </w:object>
                  </w:r>
                </w:p>
                <w:p w14:paraId="65CE5EF4"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r w:rsidRPr="00433F9A">
                    <w:rPr>
                      <w:rFonts w:ascii="Tahoma" w:eastAsia="Times New Roman" w:hAnsi="Tahoma" w:cs="Tahoma"/>
                      <w:color w:val="000000"/>
                      <w:sz w:val="18"/>
                      <w:szCs w:val="18"/>
                    </w:rPr>
                    <w:t xml:space="preserve"> </w:t>
                  </w:r>
                </w:p>
                <w:p w14:paraId="391DA0E4" w14:textId="5B5A8D82"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F7742FF" wp14:editId="4D521BDC">
                        <wp:extent cx="7620" cy="7620"/>
                        <wp:effectExtent l="0" t="0" r="0" b="0"/>
                        <wp:docPr id="910" name="amarker_EQAT_1466672183974_0_87899081878885962_010"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0"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A6825DB">
                      <v:shape id="_x0000_i1977" type="#_x0000_t75" style="width:205.8pt;height:18pt" o:ole="">
                        <v:imagedata r:id="rId276" o:title=""/>
                      </v:shape>
                      <w:control r:id="rId284" w:name="DefaultOcxName1110" w:shapeid="_x0000_i1977"/>
                    </w:object>
                  </w:r>
                </w:p>
              </w:tc>
              <w:tc>
                <w:tcPr>
                  <w:tcW w:w="0" w:type="auto"/>
                  <w:shd w:val="clear" w:color="auto" w:fill="FFFFFF"/>
                  <w:vAlign w:val="center"/>
                  <w:hideMark/>
                </w:tcPr>
                <w:p w14:paraId="40B21409" w14:textId="51AB734F"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2039E10" wp14:editId="3FD3AF2B">
                        <wp:extent cx="7620" cy="7620"/>
                        <wp:effectExtent l="0" t="0" r="0" b="0"/>
                        <wp:docPr id="911" name="amarker_EQAT_1466672183974_0_87899081878885962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880F0B7">
                      <v:shape id="_x0000_i1976" type="#_x0000_t75" style="width:55.2pt;height:18pt" o:ole="">
                        <v:imagedata r:id="rId10" o:title=""/>
                      </v:shape>
                      <w:control r:id="rId285" w:name="DefaultOcxName126" w:shapeid="_x0000_i1976"/>
                    </w:object>
                  </w:r>
                </w:p>
              </w:tc>
            </w:tr>
            <w:tr w:rsidR="00433F9A" w:rsidRPr="00433F9A" w14:paraId="4FDBEAA8" w14:textId="77777777" w:rsidTr="00433F9A">
              <w:trPr>
                <w:tblCellSpacing w:w="0" w:type="dxa"/>
              </w:trPr>
              <w:tc>
                <w:tcPr>
                  <w:tcW w:w="0" w:type="auto"/>
                  <w:shd w:val="clear" w:color="auto" w:fill="FFFFFF"/>
                  <w:vAlign w:val="center"/>
                  <w:hideMark/>
                </w:tcPr>
                <w:p w14:paraId="384AC269" w14:textId="303F7065"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6F3D8EB" wp14:editId="43D5701C">
                        <wp:extent cx="7620" cy="7620"/>
                        <wp:effectExtent l="0" t="0" r="0" b="0"/>
                        <wp:docPr id="912" name="amarker_EQAT_1466672183974_0_87899081878885962_012"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2"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59F721F">
                      <v:shape id="_x0000_i1975" type="#_x0000_t75" style="width:51pt;height:18pt" o:ole="">
                        <v:imagedata r:id="rId23" o:title=""/>
                      </v:shape>
                      <w:control r:id="rId286" w:name="DefaultOcxName134" w:shapeid="_x0000_i1975"/>
                    </w:object>
                  </w:r>
                </w:p>
                <w:p w14:paraId="2710FDE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w:t>
                  </w:r>
                </w:p>
                <w:p w14:paraId="51EA4763" w14:textId="29CFE2FA"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E3AB99C" wp14:editId="5DEF94E6">
                        <wp:extent cx="7620" cy="7620"/>
                        <wp:effectExtent l="0" t="0" r="0" b="0"/>
                        <wp:docPr id="913" name="amarker_EQAT_1466672183974_0_87899081878885962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0EA00B5">
                      <v:shape id="_x0000_i1974" type="#_x0000_t75" style="width:205.8pt;height:18pt" o:ole="">
                        <v:imagedata r:id="rId276" o:title=""/>
                      </v:shape>
                      <w:control r:id="rId287" w:name="DefaultOcxName144" w:shapeid="_x0000_i1974"/>
                    </w:object>
                  </w:r>
                </w:p>
              </w:tc>
              <w:tc>
                <w:tcPr>
                  <w:tcW w:w="0" w:type="auto"/>
                  <w:shd w:val="clear" w:color="auto" w:fill="FFFFFF"/>
                  <w:vAlign w:val="center"/>
                  <w:hideMark/>
                </w:tcPr>
                <w:p w14:paraId="23C17616" w14:textId="5D9E5A63"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B3025E1" wp14:editId="1129F8EA">
                        <wp:extent cx="7620" cy="7620"/>
                        <wp:effectExtent l="0" t="0" r="0" b="0"/>
                        <wp:docPr id="914" name="amarker_EQAT_1466672183974_0_87899081878885962_014"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4"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C29D388">
                      <v:shape id="_x0000_i1973" type="#_x0000_t75" style="width:55.2pt;height:18pt" o:ole="">
                        <v:imagedata r:id="rId10" o:title=""/>
                      </v:shape>
                      <w:control r:id="rId288" w:name="DefaultOcxName154" w:shapeid="_x0000_i1973"/>
                    </w:object>
                  </w:r>
                </w:p>
              </w:tc>
            </w:tr>
            <w:tr w:rsidR="00433F9A" w:rsidRPr="00433F9A" w14:paraId="0283769D" w14:textId="77777777" w:rsidTr="00433F9A">
              <w:trPr>
                <w:tblCellSpacing w:w="0" w:type="dxa"/>
              </w:trPr>
              <w:tc>
                <w:tcPr>
                  <w:tcW w:w="0" w:type="auto"/>
                  <w:shd w:val="clear" w:color="auto" w:fill="FFFFFF"/>
                  <w:vAlign w:val="center"/>
                  <w:hideMark/>
                </w:tcPr>
                <w:p w14:paraId="42C5FF81" w14:textId="68C07745"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23EEA20" wp14:editId="12A87B2F">
                        <wp:extent cx="7620" cy="7620"/>
                        <wp:effectExtent l="0" t="0" r="0" b="0"/>
                        <wp:docPr id="915" name="amarker_EQAT_1466672183974_0_87899081878885962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BA4CF97">
                      <v:shape id="_x0000_i1972" type="#_x0000_t75" style="width:205.8pt;height:18pt" o:ole="">
                        <v:imagedata r:id="rId276" o:title=""/>
                      </v:shape>
                      <w:control r:id="rId289" w:name="DefaultOcxName164" w:shapeid="_x0000_i1972"/>
                    </w:object>
                  </w:r>
                </w:p>
              </w:tc>
              <w:tc>
                <w:tcPr>
                  <w:tcW w:w="0" w:type="auto"/>
                  <w:shd w:val="clear" w:color="auto" w:fill="FFFFFF"/>
                  <w:vAlign w:val="center"/>
                  <w:hideMark/>
                </w:tcPr>
                <w:p w14:paraId="40E7D4D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w:t>
                  </w:r>
                </w:p>
                <w:p w14:paraId="18DD72A2" w14:textId="06B8641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48A7E55" wp14:editId="301D6EED">
                        <wp:extent cx="7620" cy="7620"/>
                        <wp:effectExtent l="0" t="0" r="0" b="0"/>
                        <wp:docPr id="916" name="amarker_EQAT_1466672183974_0_87899081878885962_016"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QAT_1466672183974_0_87899081878885962_016"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CBCA843">
                      <v:shape id="_x0000_i1971" type="#_x0000_t75" style="width:55.2pt;height:18pt" o:ole="">
                        <v:imagedata r:id="rId10" o:title=""/>
                      </v:shape>
                      <w:control r:id="rId290" w:name="DefaultOcxName174" w:shapeid="_x0000_i1971"/>
                    </w:object>
                  </w:r>
                </w:p>
              </w:tc>
            </w:tr>
          </w:tbl>
          <w:p w14:paraId="086A1CA3" w14:textId="77777777" w:rsidR="00433F9A" w:rsidRPr="00433F9A" w:rsidRDefault="00433F9A" w:rsidP="00433F9A">
            <w:pPr>
              <w:shd w:val="clear" w:color="auto" w:fill="FFFFFF"/>
              <w:spacing w:before="100" w:beforeAutospacing="1" w:after="100" w:afterAutospacing="1" w:line="270" w:lineRule="atLeast"/>
              <w:outlineLvl w:val="0"/>
              <w:rPr>
                <w:rFonts w:ascii="Verdana" w:eastAsia="Times New Roman" w:hAnsi="Verdana" w:cs="Times New Roman"/>
                <w:b/>
                <w:bCs/>
                <w:vanish/>
                <w:color w:val="D14000"/>
                <w:kern w:val="36"/>
                <w:sz w:val="21"/>
                <w:szCs w:val="21"/>
              </w:rPr>
            </w:pPr>
            <w:r w:rsidRPr="00433F9A">
              <w:rPr>
                <w:rFonts w:ascii="Verdana" w:eastAsia="Times New Roman" w:hAnsi="Verdana" w:cs="Times New Roman"/>
                <w:b/>
                <w:bCs/>
                <w:vanish/>
                <w:color w:val="D14000"/>
                <w:kern w:val="36"/>
                <w:sz w:val="21"/>
                <w:szCs w:val="21"/>
              </w:rPr>
              <w:t>Warning</w:t>
            </w:r>
          </w:p>
          <w:tbl>
            <w:tblPr>
              <w:tblW w:w="5000" w:type="pct"/>
              <w:tblCellSpacing w:w="0" w:type="dxa"/>
              <w:tblCellMar>
                <w:left w:w="0" w:type="dxa"/>
                <w:right w:w="0" w:type="dxa"/>
              </w:tblCellMar>
              <w:tblLook w:val="04A0" w:firstRow="1" w:lastRow="0" w:firstColumn="1" w:lastColumn="0" w:noHBand="0" w:noVBand="1"/>
            </w:tblPr>
            <w:tblGrid>
              <w:gridCol w:w="9120"/>
            </w:tblGrid>
            <w:tr w:rsidR="00433F9A" w:rsidRPr="00433F9A" w14:paraId="4F1859B5" w14:textId="77777777" w:rsidTr="00433F9A">
              <w:trPr>
                <w:tblCellSpacing w:w="0" w:type="dxa"/>
              </w:trPr>
              <w:tc>
                <w:tcPr>
                  <w:tcW w:w="0" w:type="auto"/>
                  <w:vAlign w:val="center"/>
                  <w:hideMark/>
                </w:tcPr>
                <w:p w14:paraId="69D94426" w14:textId="337FAF48" w:rsidR="00433F9A" w:rsidRPr="00433F9A" w:rsidRDefault="00433F9A" w:rsidP="00433F9A">
                  <w:pPr>
                    <w:spacing w:before="120"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object w:dxaOrig="1440" w:dyaOrig="1440" w14:anchorId="4C8FF0C0">
                      <v:shape id="_x0000_i2102" type="#_x0000_t75" style="width:18pt;height:15.6pt" o:ole="">
                        <v:imagedata r:id="rId5" o:title=""/>
                      </v:shape>
                      <w:control r:id="rId291" w:name="DefaultOcxName184" w:shapeid="_x0000_i2102"/>
                    </w:object>
                  </w:r>
                </w:p>
              </w:tc>
            </w:tr>
          </w:tbl>
          <w:p w14:paraId="74366598" w14:textId="77777777" w:rsidR="00433F9A" w:rsidRPr="00433F9A" w:rsidRDefault="00433F9A" w:rsidP="00433F9A">
            <w:pPr>
              <w:shd w:val="clear" w:color="auto" w:fill="FFFFFF"/>
              <w:spacing w:after="150" w:line="240" w:lineRule="auto"/>
              <w:jc w:val="right"/>
              <w:rPr>
                <w:rFonts w:ascii="Verdana" w:eastAsia="Times New Roman" w:hAnsi="Verdana" w:cs="Times New Roman"/>
                <w:vanish/>
                <w:color w:val="333333"/>
                <w:sz w:val="18"/>
                <w:szCs w:val="18"/>
              </w:rPr>
            </w:pPr>
            <w:r w:rsidRPr="00433F9A">
              <w:rPr>
                <w:rFonts w:ascii="Verdana" w:eastAsia="Times New Roman" w:hAnsi="Verdana" w:cs="Times New Roman"/>
                <w:vanish/>
                <w:color w:val="333333"/>
                <w:sz w:val="18"/>
                <w:szCs w:val="18"/>
              </w:rPr>
              <w:t xml:space="preserve">Ok   Cancel   </w:t>
            </w:r>
          </w:p>
        </w:tc>
        <w:tc>
          <w:tcPr>
            <w:tcW w:w="120" w:type="dxa"/>
            <w:tcMar>
              <w:top w:w="0" w:type="dxa"/>
              <w:left w:w="0" w:type="dxa"/>
              <w:bottom w:w="0" w:type="dxa"/>
              <w:right w:w="0" w:type="dxa"/>
            </w:tcMar>
            <w:vAlign w:val="center"/>
            <w:hideMark/>
          </w:tcPr>
          <w:p w14:paraId="65E4673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4355116" wp14:editId="3C74B4C6">
                  <wp:extent cx="76200" cy="762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647292B0"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p w14:paraId="43D6C61B" w14:textId="43C0A10D"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00B471DE" w14:textId="77777777" w:rsidTr="00433F9A">
        <w:trPr>
          <w:tblCellSpacing w:w="15" w:type="dxa"/>
        </w:trPr>
        <w:tc>
          <w:tcPr>
            <w:tcW w:w="0" w:type="auto"/>
            <w:shd w:val="clear" w:color="auto" w:fill="AAAAAA"/>
            <w:vAlign w:val="center"/>
            <w:hideMark/>
          </w:tcPr>
          <w:p w14:paraId="217AD7C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447EC77" wp14:editId="36477795">
                  <wp:extent cx="5715000" cy="762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622448FE" w14:textId="77777777" w:rsidTr="00433F9A">
        <w:trPr>
          <w:tblCellSpacing w:w="15" w:type="dxa"/>
        </w:trPr>
        <w:tc>
          <w:tcPr>
            <w:tcW w:w="0" w:type="auto"/>
            <w:vAlign w:val="center"/>
            <w:hideMark/>
          </w:tcPr>
          <w:p w14:paraId="25810833"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Arial" w:eastAsia="Times New Roman" w:hAnsi="Arial" w:cs="Arial"/>
                <w:color w:val="AAAAAA"/>
                <w:sz w:val="14"/>
                <w:szCs w:val="14"/>
              </w:rPr>
              <w:t>Copyright © 2000-2020 by John Wiley &amp; Sons, Inc. or related companies. All rights reserved.</w:t>
            </w:r>
          </w:p>
        </w:tc>
      </w:tr>
    </w:tbl>
    <w:p w14:paraId="67F023D2" w14:textId="44743100"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9360"/>
      </w:tblGrid>
      <w:tr w:rsidR="00433F9A" w:rsidRPr="00433F9A" w14:paraId="1603EBC0" w14:textId="77777777" w:rsidTr="00433F9A">
        <w:trPr>
          <w:trHeight w:val="120"/>
          <w:tblCellSpacing w:w="0" w:type="dxa"/>
        </w:trPr>
        <w:tc>
          <w:tcPr>
            <w:tcW w:w="0" w:type="auto"/>
            <w:shd w:val="clear" w:color="auto" w:fill="FFFFFF"/>
            <w:vAlign w:val="center"/>
            <w:hideMark/>
          </w:tcPr>
          <w:p w14:paraId="029B2C6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B6880CB" wp14:editId="6321AE35">
                  <wp:extent cx="7620" cy="99060"/>
                  <wp:effectExtent l="0" t="0" r="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r w:rsidR="00433F9A" w:rsidRPr="00433F9A" w14:paraId="25F0D7C1" w14:textId="77777777" w:rsidTr="00433F9A">
        <w:trPr>
          <w:trHeight w:val="12"/>
          <w:tblCellSpacing w:w="0" w:type="dxa"/>
        </w:trPr>
        <w:tc>
          <w:tcPr>
            <w:tcW w:w="0" w:type="auto"/>
            <w:shd w:val="clear" w:color="auto" w:fill="000000"/>
            <w:vAlign w:val="center"/>
            <w:hideMark/>
          </w:tcPr>
          <w:p w14:paraId="2F77E74A"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E250584" wp14:editId="0D515FC4">
                  <wp:extent cx="5715000" cy="762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299BB9ED" w14:textId="77777777" w:rsidTr="00433F9A">
        <w:trPr>
          <w:trHeight w:val="12"/>
          <w:tblCellSpacing w:w="0" w:type="dxa"/>
        </w:trPr>
        <w:tc>
          <w:tcPr>
            <w:tcW w:w="0" w:type="auto"/>
            <w:shd w:val="clear" w:color="auto" w:fill="FFFFFF"/>
            <w:vAlign w:val="center"/>
            <w:hideMark/>
          </w:tcPr>
          <w:p w14:paraId="2391C0B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5D38845" wp14:editId="1F1F7D09">
                  <wp:extent cx="7620" cy="7620"/>
                  <wp:effectExtent l="0" t="0" r="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433F9A" w:rsidRPr="00433F9A" w14:paraId="4EB2892D" w14:textId="77777777" w:rsidTr="00433F9A">
        <w:trPr>
          <w:trHeight w:val="12"/>
          <w:tblCellSpacing w:w="0" w:type="dxa"/>
        </w:trPr>
        <w:tc>
          <w:tcPr>
            <w:tcW w:w="0" w:type="auto"/>
            <w:shd w:val="clear" w:color="auto" w:fill="000000"/>
            <w:vAlign w:val="center"/>
            <w:hideMark/>
          </w:tcPr>
          <w:p w14:paraId="56387377"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60C7E11" wp14:editId="784D03B3">
                  <wp:extent cx="5715000" cy="762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620"/>
                          </a:xfrm>
                          <a:prstGeom prst="rect">
                            <a:avLst/>
                          </a:prstGeom>
                          <a:noFill/>
                          <a:ln>
                            <a:noFill/>
                          </a:ln>
                        </pic:spPr>
                      </pic:pic>
                    </a:graphicData>
                  </a:graphic>
                </wp:inline>
              </w:drawing>
            </w:r>
          </w:p>
        </w:tc>
      </w:tr>
      <w:tr w:rsidR="00433F9A" w:rsidRPr="00433F9A" w14:paraId="2AB00521" w14:textId="77777777" w:rsidTr="00433F9A">
        <w:trPr>
          <w:trHeight w:val="120"/>
          <w:tblCellSpacing w:w="0" w:type="dxa"/>
        </w:trPr>
        <w:tc>
          <w:tcPr>
            <w:tcW w:w="0" w:type="auto"/>
            <w:shd w:val="clear" w:color="auto" w:fill="FFFFFF"/>
            <w:vAlign w:val="center"/>
            <w:hideMark/>
          </w:tcPr>
          <w:p w14:paraId="3245613C"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D93ECB4" wp14:editId="6EEC86D6">
                  <wp:extent cx="7620" cy="9906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99060"/>
                          </a:xfrm>
                          <a:prstGeom prst="rect">
                            <a:avLst/>
                          </a:prstGeom>
                          <a:noFill/>
                          <a:ln>
                            <a:noFill/>
                          </a:ln>
                        </pic:spPr>
                      </pic:pic>
                    </a:graphicData>
                  </a:graphic>
                </wp:inline>
              </w:drawing>
            </w:r>
          </w:p>
        </w:tc>
      </w:tr>
    </w:tbl>
    <w:p w14:paraId="3DC17DA8"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left w:w="0" w:type="dxa"/>
          <w:right w:w="0" w:type="dxa"/>
        </w:tblCellMar>
        <w:tblLook w:val="04A0" w:firstRow="1" w:lastRow="0" w:firstColumn="1" w:lastColumn="0" w:noHBand="0" w:noVBand="1"/>
      </w:tblPr>
      <w:tblGrid>
        <w:gridCol w:w="120"/>
        <w:gridCol w:w="9120"/>
        <w:gridCol w:w="120"/>
      </w:tblGrid>
      <w:tr w:rsidR="00433F9A" w:rsidRPr="00433F9A" w14:paraId="574DF378" w14:textId="77777777" w:rsidTr="00433F9A">
        <w:trPr>
          <w:tblCellSpacing w:w="0" w:type="dxa"/>
        </w:trPr>
        <w:tc>
          <w:tcPr>
            <w:tcW w:w="120" w:type="dxa"/>
            <w:hideMark/>
          </w:tcPr>
          <w:p w14:paraId="42FE787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02FDAA98" wp14:editId="58863D98">
                  <wp:extent cx="76200" cy="762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c>
          <w:tcPr>
            <w:tcW w:w="0" w:type="auto"/>
            <w:vAlign w:val="center"/>
            <w:hideMark/>
          </w:tcPr>
          <w:p w14:paraId="376120D0" w14:textId="77777777" w:rsidR="00433F9A" w:rsidRPr="00433F9A" w:rsidRDefault="00433F9A" w:rsidP="00433F9A">
            <w:pPr>
              <w:spacing w:before="100" w:beforeAutospacing="1" w:after="100" w:afterAutospacing="1" w:line="240" w:lineRule="auto"/>
              <w:rPr>
                <w:rFonts w:ascii="Verdana" w:eastAsia="Times New Roman" w:hAnsi="Verdana" w:cs="Times New Roman"/>
                <w:color w:val="000000"/>
                <w:sz w:val="18"/>
                <w:szCs w:val="18"/>
              </w:rPr>
            </w:pPr>
            <w:r w:rsidRPr="00433F9A">
              <w:rPr>
                <w:rFonts w:ascii="Arial" w:eastAsia="Times New Roman" w:hAnsi="Arial" w:cs="Arial"/>
                <w:color w:val="000000"/>
                <w:sz w:val="30"/>
                <w:szCs w:val="30"/>
              </w:rPr>
              <w:t xml:space="preserve">* </w:t>
            </w:r>
            <w:r w:rsidRPr="001F1889">
              <w:rPr>
                <w:rFonts w:ascii="Arial" w:eastAsia="Times New Roman" w:hAnsi="Arial" w:cs="Arial"/>
                <w:b/>
                <w:bCs/>
                <w:color w:val="FF0000"/>
                <w:sz w:val="30"/>
                <w:szCs w:val="30"/>
              </w:rPr>
              <w:t>Question 30</w:t>
            </w:r>
            <w:r w:rsidRPr="001F1889">
              <w:rPr>
                <w:rFonts w:ascii="Arial" w:eastAsia="Times New Roman" w:hAnsi="Arial" w:cs="Arial"/>
                <w:color w:val="FF0000"/>
                <w:sz w:val="30"/>
                <w:szCs w:val="30"/>
              </w:rPr>
              <w:t xml:space="preserve"> </w:t>
            </w:r>
          </w:p>
          <w:p w14:paraId="24349764" w14:textId="77777777" w:rsidR="00433F9A" w:rsidRPr="00433F9A" w:rsidRDefault="00433F9A" w:rsidP="00433F9A">
            <w:pPr>
              <w:spacing w:after="24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t xml:space="preserve">In January 2017, installation costs of $4,700 on new machinery were charged to Maintenance and Repairs Expense. Other costs of this machinery of $23,500 were correctly recorded and have been depreciated using the straight-line method with an estimated life of 10 years and no salvage value. At December 31, 2018, it is decided that the machinery has a remaining useful life of 20 years, starting with January 1, 2018. What entries should be made in 2018 to correctly record transactions related to machinery, assuming the machinery has no salvage value? The books have not been closed for 2018 and depreciation expense has not yet been recorded for 2018. </w:t>
            </w:r>
            <w:r w:rsidRPr="00433F9A">
              <w:rPr>
                <w:rFonts w:ascii="Verdana" w:eastAsia="Times New Roman" w:hAnsi="Verdana" w:cs="Times New Roman"/>
                <w:b/>
                <w:bCs/>
                <w:i/>
                <w:iCs/>
                <w:color w:val="FF0000"/>
                <w:sz w:val="18"/>
                <w:szCs w:val="18"/>
              </w:rPr>
              <w:t>(Credit account titles are automatically indented when the amount is entered. Do not indent manually. If no entry is required, select "No entry" for the account titles and enter 0 for the amounts.)</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635"/>
              <w:gridCol w:w="6115"/>
              <w:gridCol w:w="1185"/>
              <w:gridCol w:w="1185"/>
            </w:tblGrid>
            <w:tr w:rsidR="00433F9A" w:rsidRPr="00433F9A" w14:paraId="3BE2B9CD" w14:textId="77777777" w:rsidTr="00433F9A">
              <w:trPr>
                <w:tblCellSpacing w:w="0" w:type="dxa"/>
              </w:trPr>
              <w:tc>
                <w:tcPr>
                  <w:tcW w:w="0" w:type="auto"/>
                  <w:shd w:val="clear" w:color="auto" w:fill="E5E5E5"/>
                  <w:tcMar>
                    <w:top w:w="36" w:type="dxa"/>
                    <w:left w:w="36" w:type="dxa"/>
                    <w:bottom w:w="75" w:type="dxa"/>
                    <w:right w:w="36" w:type="dxa"/>
                  </w:tcMar>
                  <w:vAlign w:val="center"/>
                  <w:hideMark/>
                </w:tcPr>
                <w:p w14:paraId="10A0AA47"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Date</w:t>
                  </w:r>
                </w:p>
              </w:tc>
              <w:tc>
                <w:tcPr>
                  <w:tcW w:w="0" w:type="auto"/>
                  <w:shd w:val="clear" w:color="auto" w:fill="E5E5E5"/>
                  <w:tcMar>
                    <w:top w:w="36" w:type="dxa"/>
                    <w:left w:w="36" w:type="dxa"/>
                    <w:bottom w:w="75" w:type="dxa"/>
                    <w:right w:w="36" w:type="dxa"/>
                  </w:tcMar>
                  <w:vAlign w:val="center"/>
                  <w:hideMark/>
                </w:tcPr>
                <w:p w14:paraId="7EB11C3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Account Titles and Explanation</w:t>
                  </w:r>
                </w:p>
              </w:tc>
              <w:tc>
                <w:tcPr>
                  <w:tcW w:w="0" w:type="auto"/>
                  <w:shd w:val="clear" w:color="auto" w:fill="E5E5E5"/>
                  <w:tcMar>
                    <w:top w:w="36" w:type="dxa"/>
                    <w:left w:w="36" w:type="dxa"/>
                    <w:bottom w:w="75" w:type="dxa"/>
                    <w:right w:w="36" w:type="dxa"/>
                  </w:tcMar>
                  <w:vAlign w:val="center"/>
                  <w:hideMark/>
                </w:tcPr>
                <w:p w14:paraId="6B9358B1"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Debit</w:t>
                  </w:r>
                </w:p>
              </w:tc>
              <w:tc>
                <w:tcPr>
                  <w:tcW w:w="0" w:type="auto"/>
                  <w:shd w:val="clear" w:color="auto" w:fill="E5E5E5"/>
                  <w:tcMar>
                    <w:top w:w="36" w:type="dxa"/>
                    <w:left w:w="36" w:type="dxa"/>
                    <w:bottom w:w="75" w:type="dxa"/>
                    <w:right w:w="36" w:type="dxa"/>
                  </w:tcMar>
                  <w:vAlign w:val="center"/>
                  <w:hideMark/>
                </w:tcPr>
                <w:p w14:paraId="0EBE76DD" w14:textId="77777777" w:rsidR="00433F9A" w:rsidRPr="00433F9A" w:rsidRDefault="00433F9A" w:rsidP="00433F9A">
                  <w:pPr>
                    <w:spacing w:after="0" w:line="240" w:lineRule="auto"/>
                    <w:jc w:val="center"/>
                    <w:rPr>
                      <w:rFonts w:ascii="Verdana" w:eastAsia="Times New Roman" w:hAnsi="Verdana" w:cs="Times New Roman"/>
                      <w:color w:val="000000"/>
                      <w:sz w:val="18"/>
                      <w:szCs w:val="18"/>
                    </w:rPr>
                  </w:pPr>
                  <w:r w:rsidRPr="00433F9A">
                    <w:rPr>
                      <w:rFonts w:ascii="Tahoma" w:eastAsia="Times New Roman" w:hAnsi="Tahoma" w:cs="Tahoma"/>
                      <w:b/>
                      <w:bCs/>
                      <w:color w:val="000000"/>
                      <w:sz w:val="18"/>
                      <w:szCs w:val="18"/>
                    </w:rPr>
                    <w:t>Credit</w:t>
                  </w:r>
                </w:p>
              </w:tc>
            </w:tr>
            <w:tr w:rsidR="00433F9A" w:rsidRPr="00433F9A" w14:paraId="265CE5FF"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03FECC30"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Dec. 31</w:t>
                  </w:r>
                </w:p>
              </w:tc>
              <w:tc>
                <w:tcPr>
                  <w:tcW w:w="0" w:type="auto"/>
                  <w:shd w:val="clear" w:color="auto" w:fill="FFFFFF"/>
                  <w:tcMar>
                    <w:top w:w="36" w:type="dxa"/>
                    <w:left w:w="36" w:type="dxa"/>
                    <w:bottom w:w="75" w:type="dxa"/>
                    <w:right w:w="36" w:type="dxa"/>
                  </w:tcMar>
                  <w:vAlign w:val="center"/>
                  <w:hideMark/>
                </w:tcPr>
                <w:p w14:paraId="60EBF154" w14:textId="73EAB01F"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0F5C8CA" wp14:editId="6024AC52">
                        <wp:extent cx="7620" cy="7620"/>
                        <wp:effectExtent l="0" t="0" r="0" b="0"/>
                        <wp:docPr id="945" name="amarker_EAT_1366108302781_0_26011557236937255_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1F6386E5">
                      <v:shape id="_x0000_i2034" type="#_x0000_t75" style="width:55.2pt;height:18pt" o:ole="">
                        <v:imagedata r:id="rId10" o:title=""/>
                      </v:shape>
                      <w:control r:id="rId292" w:name="DefaultOcxName136" w:shapeid="_x0000_i2034"/>
                    </w:object>
                  </w:r>
                </w:p>
              </w:tc>
              <w:tc>
                <w:tcPr>
                  <w:tcW w:w="0" w:type="auto"/>
                  <w:shd w:val="clear" w:color="auto" w:fill="FFFFFF"/>
                  <w:tcMar>
                    <w:top w:w="36" w:type="dxa"/>
                    <w:left w:w="36" w:type="dxa"/>
                    <w:bottom w:w="75" w:type="dxa"/>
                    <w:right w:w="36" w:type="dxa"/>
                  </w:tcMar>
                  <w:vAlign w:val="center"/>
                  <w:hideMark/>
                </w:tcPr>
                <w:p w14:paraId="5695FD94" w14:textId="6527D925"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9F3B5CE" wp14:editId="15928EE2">
                        <wp:extent cx="7620" cy="7620"/>
                        <wp:effectExtent l="0" t="0" r="0" b="0"/>
                        <wp:docPr id="946" name="amarker_EAT_1366108302781_0_26011557236937255_00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83AB930">
                      <v:shape id="_x0000_i2033" type="#_x0000_t75" style="width:55.2pt;height:18pt" o:ole="">
                        <v:imagedata r:id="rId10" o:title=""/>
                      </v:shape>
                      <w:control r:id="rId293" w:name="DefaultOcxName130" w:shapeid="_x0000_i2033"/>
                    </w:object>
                  </w:r>
                </w:p>
              </w:tc>
              <w:tc>
                <w:tcPr>
                  <w:tcW w:w="0" w:type="auto"/>
                  <w:shd w:val="clear" w:color="auto" w:fill="FFFFFF"/>
                  <w:tcMar>
                    <w:top w:w="36" w:type="dxa"/>
                    <w:left w:w="36" w:type="dxa"/>
                    <w:bottom w:w="75" w:type="dxa"/>
                    <w:right w:w="36" w:type="dxa"/>
                  </w:tcMar>
                  <w:vAlign w:val="center"/>
                  <w:hideMark/>
                </w:tcPr>
                <w:p w14:paraId="532DFD57" w14:textId="78365F8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2802F12" wp14:editId="7A9A9D80">
                        <wp:extent cx="7620" cy="7620"/>
                        <wp:effectExtent l="0" t="0" r="0" b="0"/>
                        <wp:docPr id="947" name="amarker_EAT_1366108302781_0_26011557236937255_00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FDF308B">
                      <v:shape id="_x0000_i2032" type="#_x0000_t75" style="width:55.2pt;height:18pt" o:ole="">
                        <v:imagedata r:id="rId10" o:title=""/>
                      </v:shape>
                      <w:control r:id="rId294" w:name="DefaultOcxName225" w:shapeid="_x0000_i2032"/>
                    </w:object>
                  </w:r>
                </w:p>
              </w:tc>
            </w:tr>
            <w:tr w:rsidR="00433F9A" w:rsidRPr="00433F9A" w14:paraId="5F1C11A3"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54F036FC"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14:paraId="1E7A491A" w14:textId="02E3C42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8994125" wp14:editId="4A64F5D8">
                        <wp:extent cx="7620" cy="7620"/>
                        <wp:effectExtent l="0" t="0" r="0" b="0"/>
                        <wp:docPr id="948" name="amarker_EAT_1366108302781_0_26011557236937255_00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05610A1">
                      <v:shape id="_x0000_i2031" type="#_x0000_t75" style="width:55.2pt;height:18pt" o:ole="">
                        <v:imagedata r:id="rId10" o:title=""/>
                      </v:shape>
                      <w:control r:id="rId295" w:name="DefaultOcxName317" w:shapeid="_x0000_i2031"/>
                    </w:object>
                  </w:r>
                </w:p>
              </w:tc>
              <w:tc>
                <w:tcPr>
                  <w:tcW w:w="0" w:type="auto"/>
                  <w:shd w:val="clear" w:color="auto" w:fill="FFFFFF"/>
                  <w:tcMar>
                    <w:top w:w="36" w:type="dxa"/>
                    <w:left w:w="36" w:type="dxa"/>
                    <w:bottom w:w="75" w:type="dxa"/>
                    <w:right w:w="36" w:type="dxa"/>
                  </w:tcMar>
                  <w:vAlign w:val="center"/>
                  <w:hideMark/>
                </w:tcPr>
                <w:p w14:paraId="54531EF8" w14:textId="38A2FE89"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E382B4C" wp14:editId="6BE1D58D">
                        <wp:extent cx="7620" cy="7620"/>
                        <wp:effectExtent l="0" t="0" r="0" b="0"/>
                        <wp:docPr id="949" name="amarker_EAT_1366108302781_0_26011557236937255_00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0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00C89296">
                      <v:shape id="_x0000_i2030" type="#_x0000_t75" style="width:55.2pt;height:18pt" o:ole="">
                        <v:imagedata r:id="rId10" o:title=""/>
                      </v:shape>
                      <w:control r:id="rId296" w:name="DefaultOcxName415" w:shapeid="_x0000_i2030"/>
                    </w:object>
                  </w:r>
                </w:p>
              </w:tc>
              <w:tc>
                <w:tcPr>
                  <w:tcW w:w="0" w:type="auto"/>
                  <w:shd w:val="clear" w:color="auto" w:fill="FFFFFF"/>
                  <w:tcMar>
                    <w:top w:w="36" w:type="dxa"/>
                    <w:left w:w="36" w:type="dxa"/>
                    <w:bottom w:w="75" w:type="dxa"/>
                    <w:right w:w="36" w:type="dxa"/>
                  </w:tcMar>
                  <w:vAlign w:val="center"/>
                  <w:hideMark/>
                </w:tcPr>
                <w:p w14:paraId="13D7F699" w14:textId="2A4078DA"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51CA8559" wp14:editId="616A7C60">
                        <wp:extent cx="7620" cy="7620"/>
                        <wp:effectExtent l="0" t="0" r="0" b="0"/>
                        <wp:docPr id="950" name="amarker_EAT_1366108302781_0_26011557236937255_01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29AC2A69">
                      <v:shape id="_x0000_i2029" type="#_x0000_t75" style="width:55.2pt;height:18pt" o:ole="">
                        <v:imagedata r:id="rId10" o:title=""/>
                      </v:shape>
                      <w:control r:id="rId297" w:name="DefaultOcxName513" w:shapeid="_x0000_i2029"/>
                    </w:object>
                  </w:r>
                </w:p>
              </w:tc>
            </w:tr>
            <w:tr w:rsidR="00433F9A" w:rsidRPr="00433F9A" w14:paraId="47D8EAB0"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52DD940C"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14:paraId="1985778A" w14:textId="09CDD484"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D324EEF" wp14:editId="1E0AFB6C">
                        <wp:extent cx="7620" cy="7620"/>
                        <wp:effectExtent l="0" t="0" r="0" b="0"/>
                        <wp:docPr id="951" name="amarker_EAT_1366108302781_0_26011557236937255_01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CE3BC8C">
                      <v:shape id="_x0000_i2028" type="#_x0000_t75" style="width:55.2pt;height:18pt" o:ole="">
                        <v:imagedata r:id="rId10" o:title=""/>
                      </v:shape>
                      <w:control r:id="rId298" w:name="DefaultOcxName613" w:shapeid="_x0000_i2028"/>
                    </w:object>
                  </w:r>
                </w:p>
              </w:tc>
              <w:tc>
                <w:tcPr>
                  <w:tcW w:w="0" w:type="auto"/>
                  <w:shd w:val="clear" w:color="auto" w:fill="FFFFFF"/>
                  <w:tcMar>
                    <w:top w:w="36" w:type="dxa"/>
                    <w:left w:w="36" w:type="dxa"/>
                    <w:bottom w:w="75" w:type="dxa"/>
                    <w:right w:w="36" w:type="dxa"/>
                  </w:tcMar>
                  <w:vAlign w:val="center"/>
                  <w:hideMark/>
                </w:tcPr>
                <w:p w14:paraId="3047A12E" w14:textId="11532F90"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65C147C" wp14:editId="358AA001">
                        <wp:extent cx="7620" cy="7620"/>
                        <wp:effectExtent l="0" t="0" r="0" b="0"/>
                        <wp:docPr id="952" name="amarker_EAT_1366108302781_0_26011557236937255_01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7C52112">
                      <v:shape id="_x0000_i2027" type="#_x0000_t75" style="width:55.2pt;height:18pt" o:ole="">
                        <v:imagedata r:id="rId10" o:title=""/>
                      </v:shape>
                      <w:control r:id="rId299" w:name="DefaultOcxName713" w:shapeid="_x0000_i2027"/>
                    </w:object>
                  </w:r>
                </w:p>
              </w:tc>
              <w:tc>
                <w:tcPr>
                  <w:tcW w:w="0" w:type="auto"/>
                  <w:shd w:val="clear" w:color="auto" w:fill="FFFFFF"/>
                  <w:tcMar>
                    <w:top w:w="36" w:type="dxa"/>
                    <w:left w:w="36" w:type="dxa"/>
                    <w:bottom w:w="75" w:type="dxa"/>
                    <w:right w:w="36" w:type="dxa"/>
                  </w:tcMar>
                  <w:vAlign w:val="center"/>
                  <w:hideMark/>
                </w:tcPr>
                <w:p w14:paraId="46FF3674" w14:textId="137FB3E0"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222920BB" wp14:editId="1ED95BA9">
                        <wp:extent cx="7620" cy="7620"/>
                        <wp:effectExtent l="0" t="0" r="0" b="0"/>
                        <wp:docPr id="953" name="amarker_EAT_1366108302781_0_26011557236937255_01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4092A40E">
                      <v:shape id="_x0000_i2026" type="#_x0000_t75" style="width:55.2pt;height:18pt" o:ole="">
                        <v:imagedata r:id="rId10" o:title=""/>
                      </v:shape>
                      <w:control r:id="rId300" w:name="DefaultOcxName813" w:shapeid="_x0000_i2026"/>
                    </w:object>
                  </w:r>
                </w:p>
              </w:tc>
            </w:tr>
            <w:tr w:rsidR="00433F9A" w:rsidRPr="00433F9A" w14:paraId="15E33E76"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67B0470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14:paraId="70A13F90"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 xml:space="preserve">(To correct for the error of expensing installation costs on machinery acquired in </w:t>
                  </w:r>
                  <w:proofErr w:type="gramStart"/>
                  <w:r w:rsidRPr="00433F9A">
                    <w:rPr>
                      <w:rFonts w:ascii="Tahoma" w:eastAsia="Times New Roman" w:hAnsi="Tahoma" w:cs="Tahoma"/>
                      <w:color w:val="000000"/>
                      <w:sz w:val="18"/>
                      <w:szCs w:val="18"/>
                    </w:rPr>
                    <w:t>January,</w:t>
                  </w:r>
                  <w:proofErr w:type="gramEnd"/>
                  <w:r w:rsidRPr="00433F9A">
                    <w:rPr>
                      <w:rFonts w:ascii="Tahoma" w:eastAsia="Times New Roman" w:hAnsi="Tahoma" w:cs="Tahoma"/>
                      <w:color w:val="000000"/>
                      <w:sz w:val="18"/>
                      <w:szCs w:val="18"/>
                    </w:rPr>
                    <w:t xml:space="preserve"> 2017)</w:t>
                  </w:r>
                </w:p>
              </w:tc>
              <w:tc>
                <w:tcPr>
                  <w:tcW w:w="0" w:type="auto"/>
                  <w:shd w:val="clear" w:color="auto" w:fill="FFFFFF"/>
                  <w:tcMar>
                    <w:top w:w="36" w:type="dxa"/>
                    <w:left w:w="36" w:type="dxa"/>
                    <w:bottom w:w="75" w:type="dxa"/>
                    <w:right w:w="36" w:type="dxa"/>
                  </w:tcMar>
                  <w:vAlign w:val="center"/>
                  <w:hideMark/>
                </w:tcPr>
                <w:p w14:paraId="751072B7"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14:paraId="130DDCFB"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r w:rsidR="00433F9A" w:rsidRPr="00433F9A" w14:paraId="6EBB7F37"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49DFEDF6" w14:textId="77777777" w:rsidR="00433F9A" w:rsidRPr="00433F9A" w:rsidRDefault="00433F9A" w:rsidP="00433F9A">
                  <w:pPr>
                    <w:spacing w:after="0" w:line="240" w:lineRule="auto"/>
                    <w:rPr>
                      <w:rFonts w:ascii="Times New Roman" w:eastAsia="Times New Roman" w:hAnsi="Times New Roman" w:cs="Times New Roman"/>
                      <w:sz w:val="20"/>
                      <w:szCs w:val="20"/>
                    </w:rPr>
                  </w:pPr>
                </w:p>
              </w:tc>
              <w:tc>
                <w:tcPr>
                  <w:tcW w:w="0" w:type="auto"/>
                  <w:shd w:val="clear" w:color="auto" w:fill="FFFFFF"/>
                  <w:tcMar>
                    <w:top w:w="36" w:type="dxa"/>
                    <w:left w:w="36" w:type="dxa"/>
                    <w:bottom w:w="75" w:type="dxa"/>
                    <w:right w:w="36" w:type="dxa"/>
                  </w:tcMar>
                  <w:vAlign w:val="center"/>
                  <w:hideMark/>
                </w:tcPr>
                <w:p w14:paraId="2EB8DFF1" w14:textId="482579FC"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139E1EF1" wp14:editId="3415AE09">
                        <wp:extent cx="7620" cy="7620"/>
                        <wp:effectExtent l="0" t="0" r="0" b="0"/>
                        <wp:docPr id="954" name="amarker_EAT_1366108302781_0_26011557236937255_01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1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4AC71DF">
                      <v:shape id="_x0000_i2025" type="#_x0000_t75" style="width:55.2pt;height:18pt" o:ole="">
                        <v:imagedata r:id="rId10" o:title=""/>
                      </v:shape>
                      <w:control r:id="rId301" w:name="DefaultOcxName913" w:shapeid="_x0000_i2025"/>
                    </w:object>
                  </w:r>
                </w:p>
              </w:tc>
              <w:tc>
                <w:tcPr>
                  <w:tcW w:w="0" w:type="auto"/>
                  <w:shd w:val="clear" w:color="auto" w:fill="FFFFFF"/>
                  <w:tcMar>
                    <w:top w:w="36" w:type="dxa"/>
                    <w:left w:w="36" w:type="dxa"/>
                    <w:bottom w:w="75" w:type="dxa"/>
                    <w:right w:w="36" w:type="dxa"/>
                  </w:tcMar>
                  <w:vAlign w:val="center"/>
                  <w:hideMark/>
                </w:tcPr>
                <w:p w14:paraId="0573F7C5" w14:textId="6994044F"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EC268BC" wp14:editId="4338C97E">
                        <wp:extent cx="7620" cy="7620"/>
                        <wp:effectExtent l="0" t="0" r="0" b="0"/>
                        <wp:docPr id="955" name="amarker_EAT_1366108302781_0_26011557236937255_021"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1"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699481B">
                      <v:shape id="_x0000_i2024" type="#_x0000_t75" style="width:55.2pt;height:18pt" o:ole="">
                        <v:imagedata r:id="rId10" o:title=""/>
                      </v:shape>
                      <w:control r:id="rId302" w:name="DefaultOcxName1010" w:shapeid="_x0000_i2024"/>
                    </w:object>
                  </w:r>
                </w:p>
              </w:tc>
              <w:tc>
                <w:tcPr>
                  <w:tcW w:w="0" w:type="auto"/>
                  <w:shd w:val="clear" w:color="auto" w:fill="FFFFFF"/>
                  <w:tcMar>
                    <w:top w:w="36" w:type="dxa"/>
                    <w:left w:w="36" w:type="dxa"/>
                    <w:bottom w:w="75" w:type="dxa"/>
                    <w:right w:w="36" w:type="dxa"/>
                  </w:tcMar>
                  <w:vAlign w:val="center"/>
                  <w:hideMark/>
                </w:tcPr>
                <w:p w14:paraId="4CF50487" w14:textId="075EDB3B"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7496AE67" wp14:editId="53AD9822">
                        <wp:extent cx="7620" cy="7620"/>
                        <wp:effectExtent l="0" t="0" r="0" b="0"/>
                        <wp:docPr id="956" name="amarker_EAT_1366108302781_0_26011557236937255_023"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3"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1703AAD">
                      <v:shape id="_x0000_i2023" type="#_x0000_t75" style="width:55.2pt;height:18pt" o:ole="">
                        <v:imagedata r:id="rId10" o:title=""/>
                      </v:shape>
                      <w:control r:id="rId303" w:name="DefaultOcxName1111" w:shapeid="_x0000_i2023"/>
                    </w:object>
                  </w:r>
                </w:p>
              </w:tc>
            </w:tr>
            <w:tr w:rsidR="00433F9A" w:rsidRPr="00433F9A" w14:paraId="0CE03F82"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2A0C4875"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14:paraId="34448480" w14:textId="33D5CF64"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5B22DCA" wp14:editId="5F936543">
                        <wp:extent cx="7620" cy="7620"/>
                        <wp:effectExtent l="0" t="0" r="0" b="0"/>
                        <wp:docPr id="957" name="amarker_EAT_1366108302781_0_26011557236937255_025"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5"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987FD40">
                      <v:shape id="_x0000_i2022" type="#_x0000_t75" style="width:55.2pt;height:18pt" o:ole="">
                        <v:imagedata r:id="rId10" o:title=""/>
                      </v:shape>
                      <w:control r:id="rId304" w:name="DefaultOcxName129" w:shapeid="_x0000_i2022"/>
                    </w:object>
                  </w:r>
                </w:p>
              </w:tc>
              <w:tc>
                <w:tcPr>
                  <w:tcW w:w="0" w:type="auto"/>
                  <w:shd w:val="clear" w:color="auto" w:fill="FFFFFF"/>
                  <w:tcMar>
                    <w:top w:w="36" w:type="dxa"/>
                    <w:left w:w="36" w:type="dxa"/>
                    <w:bottom w:w="75" w:type="dxa"/>
                    <w:right w:w="36" w:type="dxa"/>
                  </w:tcMar>
                  <w:vAlign w:val="center"/>
                  <w:hideMark/>
                </w:tcPr>
                <w:p w14:paraId="439BEDBA" w14:textId="004996E3"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34A0B519" wp14:editId="1450604B">
                        <wp:extent cx="7620" cy="7620"/>
                        <wp:effectExtent l="0" t="0" r="0" b="0"/>
                        <wp:docPr id="958" name="amarker_EAT_1366108302781_0_26011557236937255_027"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7"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710B6A92">
                      <v:shape id="_x0000_i2021" type="#_x0000_t75" style="width:55.2pt;height:18pt" o:ole="">
                        <v:imagedata r:id="rId10" o:title=""/>
                      </v:shape>
                      <w:control r:id="rId305" w:name="DefaultOcxName135" w:shapeid="_x0000_i2021"/>
                    </w:object>
                  </w:r>
                </w:p>
              </w:tc>
              <w:tc>
                <w:tcPr>
                  <w:tcW w:w="0" w:type="auto"/>
                  <w:shd w:val="clear" w:color="auto" w:fill="FFFFFF"/>
                  <w:tcMar>
                    <w:top w:w="36" w:type="dxa"/>
                    <w:left w:w="36" w:type="dxa"/>
                    <w:bottom w:w="75" w:type="dxa"/>
                    <w:right w:w="36" w:type="dxa"/>
                  </w:tcMar>
                  <w:vAlign w:val="center"/>
                  <w:hideMark/>
                </w:tcPr>
                <w:p w14:paraId="4FFBE07F" w14:textId="2E964BD8" w:rsidR="00433F9A" w:rsidRPr="00433F9A" w:rsidRDefault="00433F9A" w:rsidP="00433F9A">
                  <w:pPr>
                    <w:spacing w:after="0" w:line="240" w:lineRule="auto"/>
                    <w:jc w:val="right"/>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6A8AD969" wp14:editId="6BC38BE0">
                        <wp:extent cx="7620" cy="7620"/>
                        <wp:effectExtent l="0" t="0" r="0" b="0"/>
                        <wp:docPr id="959" name="amarker_EAT_1366108302781_0_26011557236937255_029" descr="https://edugen.wileyplus.com/edugen/art2/common/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ker_EAT_1366108302781_0_26011557236937255_029" descr="https://edugen.wileyplus.com/edugen/art2/common/pixel.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433F9A">
                    <w:rPr>
                      <w:rFonts w:ascii="Verdana" w:eastAsia="Times New Roman" w:hAnsi="Verdana" w:cs="Times New Roman"/>
                      <w:color w:val="000000"/>
                      <w:sz w:val="18"/>
                      <w:szCs w:val="18"/>
                    </w:rPr>
                    <w:object w:dxaOrig="1440" w:dyaOrig="1440" w14:anchorId="5E0459A6">
                      <v:shape id="_x0000_i2020" type="#_x0000_t75" style="width:55.2pt;height:18pt" o:ole="">
                        <v:imagedata r:id="rId10" o:title=""/>
                      </v:shape>
                      <w:control r:id="rId306" w:name="DefaultOcxName145" w:shapeid="_x0000_i2020"/>
                    </w:object>
                  </w:r>
                </w:p>
              </w:tc>
            </w:tr>
            <w:tr w:rsidR="00433F9A" w:rsidRPr="00433F9A" w14:paraId="762A01AF" w14:textId="77777777" w:rsidTr="00433F9A">
              <w:trPr>
                <w:tblCellSpacing w:w="0" w:type="dxa"/>
              </w:trPr>
              <w:tc>
                <w:tcPr>
                  <w:tcW w:w="0" w:type="auto"/>
                  <w:shd w:val="clear" w:color="auto" w:fill="FFFFFF"/>
                  <w:tcMar>
                    <w:top w:w="36" w:type="dxa"/>
                    <w:left w:w="36" w:type="dxa"/>
                    <w:bottom w:w="75" w:type="dxa"/>
                    <w:right w:w="36" w:type="dxa"/>
                  </w:tcMar>
                  <w:vAlign w:val="center"/>
                  <w:hideMark/>
                </w:tcPr>
                <w:p w14:paraId="11F109C3"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14:paraId="671045C5"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Tahoma" w:eastAsia="Times New Roman" w:hAnsi="Tahoma" w:cs="Tahoma"/>
                      <w:color w:val="000000"/>
                      <w:sz w:val="18"/>
                      <w:szCs w:val="18"/>
                    </w:rPr>
                    <w:t>(To record depreciation on machinery for 2018 based on a 20-year useful life)</w:t>
                  </w:r>
                </w:p>
              </w:tc>
              <w:tc>
                <w:tcPr>
                  <w:tcW w:w="0" w:type="auto"/>
                  <w:shd w:val="clear" w:color="auto" w:fill="FFFFFF"/>
                  <w:tcMar>
                    <w:top w:w="36" w:type="dxa"/>
                    <w:left w:w="36" w:type="dxa"/>
                    <w:bottom w:w="75" w:type="dxa"/>
                    <w:right w:w="36" w:type="dxa"/>
                  </w:tcMar>
                  <w:vAlign w:val="center"/>
                  <w:hideMark/>
                </w:tcPr>
                <w:p w14:paraId="76517ECA"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0" w:type="auto"/>
                  <w:shd w:val="clear" w:color="auto" w:fill="FFFFFF"/>
                  <w:tcMar>
                    <w:top w:w="36" w:type="dxa"/>
                    <w:left w:w="36" w:type="dxa"/>
                    <w:bottom w:w="75" w:type="dxa"/>
                    <w:right w:w="36" w:type="dxa"/>
                  </w:tcMar>
                  <w:vAlign w:val="center"/>
                  <w:hideMark/>
                </w:tcPr>
                <w:p w14:paraId="2F79FEA0" w14:textId="77777777" w:rsidR="00433F9A" w:rsidRPr="00433F9A" w:rsidRDefault="00433F9A" w:rsidP="00433F9A">
                  <w:pPr>
                    <w:spacing w:after="0" w:line="240" w:lineRule="auto"/>
                    <w:rPr>
                      <w:rFonts w:ascii="Times New Roman" w:eastAsia="Times New Roman" w:hAnsi="Times New Roman" w:cs="Times New Roman"/>
                      <w:sz w:val="20"/>
                      <w:szCs w:val="20"/>
                    </w:rPr>
                  </w:pPr>
                </w:p>
              </w:tc>
            </w:tr>
          </w:tbl>
          <w:p w14:paraId="448F944E" w14:textId="77777777" w:rsidR="00433F9A" w:rsidRPr="00433F9A" w:rsidRDefault="00433F9A" w:rsidP="00433F9A">
            <w:pPr>
              <w:spacing w:after="0" w:line="240" w:lineRule="auto"/>
              <w:rPr>
                <w:rFonts w:ascii="Verdana" w:eastAsia="Times New Roman" w:hAnsi="Verdana" w:cs="Times New Roman"/>
                <w:color w:val="000000"/>
                <w:sz w:val="18"/>
                <w:szCs w:val="18"/>
              </w:rPr>
            </w:pPr>
          </w:p>
        </w:tc>
        <w:tc>
          <w:tcPr>
            <w:tcW w:w="120" w:type="dxa"/>
            <w:vAlign w:val="center"/>
            <w:hideMark/>
          </w:tcPr>
          <w:p w14:paraId="53394662"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noProof/>
                <w:color w:val="000000"/>
                <w:sz w:val="18"/>
                <w:szCs w:val="18"/>
              </w:rPr>
              <w:drawing>
                <wp:inline distT="0" distB="0" distL="0" distR="0" wp14:anchorId="47D9FE72" wp14:editId="11032ED0">
                  <wp:extent cx="76200" cy="762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 cy="7620"/>
                          </a:xfrm>
                          <a:prstGeom prst="rect">
                            <a:avLst/>
                          </a:prstGeom>
                          <a:noFill/>
                          <a:ln>
                            <a:noFill/>
                          </a:ln>
                        </pic:spPr>
                      </pic:pic>
                    </a:graphicData>
                  </a:graphic>
                </wp:inline>
              </w:drawing>
            </w:r>
          </w:p>
        </w:tc>
      </w:tr>
    </w:tbl>
    <w:p w14:paraId="64822293" w14:textId="77777777" w:rsidR="00433F9A" w:rsidRPr="00433F9A" w:rsidRDefault="00433F9A" w:rsidP="00433F9A">
      <w:pPr>
        <w:spacing w:after="0" w:line="240" w:lineRule="auto"/>
        <w:rPr>
          <w:rFonts w:ascii="Verdana" w:eastAsia="Times New Roman" w:hAnsi="Verdana" w:cs="Times New Roman"/>
          <w:vanish/>
          <w:color w:val="000000"/>
          <w:sz w:val="18"/>
          <w:szCs w:val="18"/>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9360"/>
      </w:tblGrid>
      <w:tr w:rsidR="00433F9A" w:rsidRPr="00433F9A" w14:paraId="54E60A72" w14:textId="77777777" w:rsidTr="00433F9A">
        <w:trPr>
          <w:tblCellSpacing w:w="0" w:type="dxa"/>
        </w:trPr>
        <w:tc>
          <w:tcPr>
            <w:tcW w:w="0" w:type="auto"/>
            <w:hideMark/>
          </w:tcPr>
          <w:tbl>
            <w:tblPr>
              <w:tblpPr w:leftFromText="45" w:rightFromText="45" w:vertAnchor="text" w:tblpXSpec="right" w:tblpYSpec="center"/>
              <w:tblW w:w="0" w:type="auto"/>
              <w:tblCellSpacing w:w="0" w:type="dxa"/>
              <w:tblCellMar>
                <w:top w:w="48" w:type="dxa"/>
                <w:left w:w="48" w:type="dxa"/>
                <w:bottom w:w="48" w:type="dxa"/>
                <w:right w:w="48" w:type="dxa"/>
              </w:tblCellMar>
              <w:tblLook w:val="04A0" w:firstRow="1" w:lastRow="0" w:firstColumn="1" w:lastColumn="0" w:noHBand="0" w:noVBand="1"/>
            </w:tblPr>
            <w:tblGrid>
              <w:gridCol w:w="102"/>
            </w:tblGrid>
            <w:tr w:rsidR="00433F9A" w:rsidRPr="00433F9A" w14:paraId="0359BE11" w14:textId="77777777" w:rsidTr="001F1889">
              <w:trPr>
                <w:tblCellSpacing w:w="0" w:type="dxa"/>
              </w:trPr>
              <w:tc>
                <w:tcPr>
                  <w:tcW w:w="0" w:type="auto"/>
                  <w:vAlign w:val="center"/>
                </w:tcPr>
                <w:p w14:paraId="6F755564" w14:textId="3888B0A8"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24DD3279" w14:textId="77777777" w:rsidR="00433F9A" w:rsidRPr="00433F9A" w:rsidRDefault="00433F9A" w:rsidP="00433F9A">
            <w:pPr>
              <w:spacing w:after="0" w:line="240" w:lineRule="auto"/>
              <w:jc w:val="right"/>
              <w:rPr>
                <w:rFonts w:ascii="Verdana" w:eastAsia="Times New Roman" w:hAnsi="Verdana" w:cs="Times New Roman"/>
                <w:color w:val="000000"/>
                <w:sz w:val="18"/>
                <w:szCs w:val="18"/>
              </w:rPr>
            </w:pPr>
          </w:p>
        </w:tc>
      </w:tr>
    </w:tbl>
    <w:p w14:paraId="182BA3FD" w14:textId="77777777" w:rsidR="00433F9A" w:rsidRPr="00433F9A" w:rsidRDefault="00433F9A" w:rsidP="00433F9A">
      <w:pPr>
        <w:spacing w:after="0" w:line="240" w:lineRule="auto"/>
        <w:rPr>
          <w:rFonts w:ascii="Verdana" w:eastAsia="Times New Roman" w:hAnsi="Verdana" w:cs="Times New Roman"/>
          <w:color w:val="000000"/>
          <w:sz w:val="18"/>
          <w:szCs w:val="18"/>
        </w:rPr>
      </w:pPr>
      <w:r w:rsidRPr="00433F9A">
        <w:rPr>
          <w:rFonts w:ascii="Verdana" w:eastAsia="Times New Roman" w:hAnsi="Verdana" w:cs="Times New Roman"/>
          <w:color w:val="000000"/>
          <w:sz w:val="18"/>
          <w:szCs w:val="18"/>
        </w:rPr>
        <w:br w:type="textWrapping" w:clear="all"/>
      </w:r>
      <w:r w:rsidRPr="00433F9A">
        <w:rPr>
          <w:rFonts w:ascii="Verdana" w:eastAsia="Times New Roman" w:hAnsi="Verdana" w:cs="Times New Roman"/>
          <w:color w:val="000000"/>
          <w:sz w:val="18"/>
          <w:szCs w:val="18"/>
        </w:rPr>
        <w:br w:type="textWrapping" w:clear="all"/>
      </w:r>
    </w:p>
    <w:tbl>
      <w:tblPr>
        <w:tblW w:w="5000" w:type="pct"/>
        <w:tblCellSpacing w:w="15" w:type="dxa"/>
        <w:tblCellMar>
          <w:left w:w="0" w:type="dxa"/>
          <w:right w:w="0" w:type="dxa"/>
        </w:tblCellMar>
        <w:tblLook w:val="04A0" w:firstRow="1" w:lastRow="0" w:firstColumn="1" w:lastColumn="0" w:noHBand="0" w:noVBand="1"/>
      </w:tblPr>
      <w:tblGrid>
        <w:gridCol w:w="9360"/>
      </w:tblGrid>
      <w:tr w:rsidR="00433F9A" w:rsidRPr="00433F9A" w14:paraId="4F88FE93" w14:textId="77777777" w:rsidTr="001F1889">
        <w:trPr>
          <w:tblCellSpacing w:w="15" w:type="dxa"/>
        </w:trPr>
        <w:tc>
          <w:tcPr>
            <w:tcW w:w="0" w:type="auto"/>
            <w:shd w:val="clear" w:color="auto" w:fill="AAAAAA"/>
            <w:vAlign w:val="center"/>
          </w:tcPr>
          <w:p w14:paraId="5D3EDBF4" w14:textId="6EEDE6D5" w:rsidR="00433F9A" w:rsidRPr="00433F9A" w:rsidRDefault="00433F9A" w:rsidP="00433F9A">
            <w:pPr>
              <w:spacing w:after="0" w:line="240" w:lineRule="auto"/>
              <w:rPr>
                <w:rFonts w:ascii="Verdana" w:eastAsia="Times New Roman" w:hAnsi="Verdana" w:cs="Times New Roman"/>
                <w:color w:val="000000"/>
                <w:sz w:val="18"/>
                <w:szCs w:val="18"/>
              </w:rPr>
            </w:pPr>
          </w:p>
        </w:tc>
      </w:tr>
      <w:tr w:rsidR="00433F9A" w:rsidRPr="00433F9A" w14:paraId="3D095E03" w14:textId="77777777" w:rsidTr="001F1889">
        <w:trPr>
          <w:tblCellSpacing w:w="15" w:type="dxa"/>
        </w:trPr>
        <w:tc>
          <w:tcPr>
            <w:tcW w:w="0" w:type="auto"/>
            <w:vAlign w:val="center"/>
          </w:tcPr>
          <w:p w14:paraId="559B2C8F" w14:textId="37BD765C" w:rsidR="00433F9A" w:rsidRPr="00433F9A" w:rsidRDefault="00433F9A" w:rsidP="00433F9A">
            <w:pPr>
              <w:spacing w:after="0" w:line="240" w:lineRule="auto"/>
              <w:rPr>
                <w:rFonts w:ascii="Verdana" w:eastAsia="Times New Roman" w:hAnsi="Verdana" w:cs="Times New Roman"/>
                <w:color w:val="000000"/>
                <w:sz w:val="18"/>
                <w:szCs w:val="18"/>
              </w:rPr>
            </w:pPr>
          </w:p>
        </w:tc>
      </w:tr>
    </w:tbl>
    <w:p w14:paraId="420E1FAF" w14:textId="77777777" w:rsidR="00433F9A" w:rsidRDefault="00433F9A">
      <w:pPr>
        <w:rPr>
          <w:rFonts w:ascii="Verdana" w:eastAsia="Times New Roman" w:hAnsi="Verdana" w:cs="Times New Roman"/>
          <w:color w:val="000000"/>
          <w:sz w:val="18"/>
          <w:szCs w:val="18"/>
        </w:rPr>
      </w:pPr>
    </w:p>
    <w:p w14:paraId="58FA797E" w14:textId="77777777" w:rsidR="00433F9A" w:rsidRDefault="00433F9A">
      <w:pPr>
        <w:rPr>
          <w:rFonts w:ascii="Verdana" w:eastAsia="Times New Roman" w:hAnsi="Verdana" w:cs="Times New Roman"/>
          <w:color w:val="000000"/>
          <w:sz w:val="18"/>
          <w:szCs w:val="18"/>
        </w:rPr>
      </w:pPr>
    </w:p>
    <w:p w14:paraId="5EC65D4E" w14:textId="77777777" w:rsidR="00433F9A" w:rsidRDefault="00433F9A"/>
    <w:p w14:paraId="4E265229" w14:textId="77777777" w:rsidR="00433F9A" w:rsidRDefault="00433F9A"/>
    <w:sectPr w:rsidR="00433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F9A"/>
    <w:rsid w:val="001F1889"/>
    <w:rsid w:val="002B38C0"/>
    <w:rsid w:val="00433F9A"/>
    <w:rsid w:val="00B65D26"/>
    <w:rsid w:val="00CF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5D876"/>
  <w15:chartTrackingRefBased/>
  <w15:docId w15:val="{43353311-879D-46FA-8754-D7BDBA32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0748">
      <w:marLeft w:val="0"/>
      <w:marRight w:val="0"/>
      <w:marTop w:val="0"/>
      <w:marBottom w:val="0"/>
      <w:divBdr>
        <w:top w:val="none" w:sz="0" w:space="0" w:color="auto"/>
        <w:left w:val="none" w:sz="0" w:space="0" w:color="auto"/>
        <w:bottom w:val="none" w:sz="0" w:space="0" w:color="auto"/>
        <w:right w:val="none" w:sz="0" w:space="0" w:color="auto"/>
      </w:divBdr>
      <w:divsChild>
        <w:div w:id="1313365648">
          <w:marLeft w:val="0"/>
          <w:marRight w:val="0"/>
          <w:marTop w:val="0"/>
          <w:marBottom w:val="0"/>
          <w:divBdr>
            <w:top w:val="none" w:sz="0" w:space="0" w:color="auto"/>
            <w:left w:val="none" w:sz="0" w:space="0" w:color="auto"/>
            <w:bottom w:val="none" w:sz="0" w:space="0" w:color="auto"/>
            <w:right w:val="none" w:sz="0" w:space="0" w:color="auto"/>
          </w:divBdr>
        </w:div>
        <w:div w:id="1974096250">
          <w:marLeft w:val="-6000"/>
          <w:marRight w:val="0"/>
          <w:marTop w:val="0"/>
          <w:marBottom w:val="0"/>
          <w:divBdr>
            <w:top w:val="single" w:sz="6" w:space="9" w:color="CAD3DE"/>
            <w:left w:val="single" w:sz="6" w:space="9" w:color="CAD3DE"/>
            <w:bottom w:val="single" w:sz="6" w:space="9" w:color="CAD3DE"/>
            <w:right w:val="single" w:sz="6" w:space="9" w:color="CAD3DE"/>
          </w:divBdr>
          <w:divsChild>
            <w:div w:id="1662849370">
              <w:marLeft w:val="15"/>
              <w:marRight w:val="15"/>
              <w:marTop w:val="15"/>
              <w:marBottom w:val="15"/>
              <w:divBdr>
                <w:top w:val="none" w:sz="0" w:space="0" w:color="auto"/>
                <w:left w:val="none" w:sz="0" w:space="0" w:color="auto"/>
                <w:bottom w:val="none" w:sz="0" w:space="0" w:color="auto"/>
                <w:right w:val="none" w:sz="0" w:space="0" w:color="auto"/>
              </w:divBdr>
            </w:div>
            <w:div w:id="1575385304">
              <w:marLeft w:val="0"/>
              <w:marRight w:val="0"/>
              <w:marTop w:val="0"/>
              <w:marBottom w:val="0"/>
              <w:divBdr>
                <w:top w:val="none" w:sz="0" w:space="0" w:color="auto"/>
                <w:left w:val="none" w:sz="0" w:space="0" w:color="auto"/>
                <w:bottom w:val="none" w:sz="0" w:space="0" w:color="auto"/>
                <w:right w:val="none" w:sz="0" w:space="0" w:color="auto"/>
              </w:divBdr>
              <w:divsChild>
                <w:div w:id="581525800">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781805825">
              <w:marLeft w:val="0"/>
              <w:marRight w:val="0"/>
              <w:marTop w:val="0"/>
              <w:marBottom w:val="150"/>
              <w:divBdr>
                <w:top w:val="none" w:sz="0" w:space="0" w:color="auto"/>
                <w:left w:val="none" w:sz="0" w:space="0" w:color="auto"/>
                <w:bottom w:val="none" w:sz="0" w:space="0" w:color="auto"/>
                <w:right w:val="none" w:sz="0" w:space="0" w:color="auto"/>
              </w:divBdr>
            </w:div>
          </w:divsChild>
        </w:div>
        <w:div w:id="942146461">
          <w:marLeft w:val="0"/>
          <w:marRight w:val="0"/>
          <w:marTop w:val="0"/>
          <w:marBottom w:val="0"/>
          <w:divBdr>
            <w:top w:val="none" w:sz="0" w:space="0" w:color="auto"/>
            <w:left w:val="none" w:sz="0" w:space="0" w:color="auto"/>
            <w:bottom w:val="none" w:sz="0" w:space="0" w:color="auto"/>
            <w:right w:val="none" w:sz="0" w:space="0" w:color="auto"/>
          </w:divBdr>
          <w:divsChild>
            <w:div w:id="2000964080">
              <w:marLeft w:val="0"/>
              <w:marRight w:val="0"/>
              <w:marTop w:val="0"/>
              <w:marBottom w:val="0"/>
              <w:divBdr>
                <w:top w:val="none" w:sz="0" w:space="0" w:color="auto"/>
                <w:left w:val="none" w:sz="0" w:space="0" w:color="auto"/>
                <w:bottom w:val="none" w:sz="0" w:space="0" w:color="auto"/>
                <w:right w:val="none" w:sz="0" w:space="0" w:color="auto"/>
              </w:divBdr>
              <w:divsChild>
                <w:div w:id="1887519625">
                  <w:marLeft w:val="0"/>
                  <w:marRight w:val="0"/>
                  <w:marTop w:val="75"/>
                  <w:marBottom w:val="0"/>
                  <w:divBdr>
                    <w:top w:val="none" w:sz="0" w:space="0" w:color="auto"/>
                    <w:left w:val="none" w:sz="0" w:space="0" w:color="auto"/>
                    <w:bottom w:val="none" w:sz="0" w:space="0" w:color="auto"/>
                    <w:right w:val="none" w:sz="0" w:space="0" w:color="auto"/>
                  </w:divBdr>
                  <w:divsChild>
                    <w:div w:id="156703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63778">
              <w:marLeft w:val="0"/>
              <w:marRight w:val="0"/>
              <w:marTop w:val="75"/>
              <w:marBottom w:val="0"/>
              <w:divBdr>
                <w:top w:val="none" w:sz="0" w:space="0" w:color="auto"/>
                <w:left w:val="none" w:sz="0" w:space="0" w:color="auto"/>
                <w:bottom w:val="none" w:sz="0" w:space="0" w:color="auto"/>
                <w:right w:val="none" w:sz="0" w:space="0" w:color="auto"/>
              </w:divBdr>
              <w:divsChild>
                <w:div w:id="319847501">
                  <w:marLeft w:val="0"/>
                  <w:marRight w:val="0"/>
                  <w:marTop w:val="0"/>
                  <w:marBottom w:val="0"/>
                  <w:divBdr>
                    <w:top w:val="none" w:sz="0" w:space="0" w:color="auto"/>
                    <w:left w:val="none" w:sz="0" w:space="0" w:color="auto"/>
                    <w:bottom w:val="none" w:sz="0" w:space="0" w:color="auto"/>
                    <w:right w:val="none" w:sz="0" w:space="0" w:color="auto"/>
                  </w:divBdr>
                </w:div>
              </w:divsChild>
            </w:div>
            <w:div w:id="87390437">
              <w:marLeft w:val="0"/>
              <w:marRight w:val="0"/>
              <w:marTop w:val="0"/>
              <w:marBottom w:val="0"/>
              <w:divBdr>
                <w:top w:val="none" w:sz="0" w:space="0" w:color="auto"/>
                <w:left w:val="none" w:sz="0" w:space="0" w:color="auto"/>
                <w:bottom w:val="none" w:sz="0" w:space="0" w:color="auto"/>
                <w:right w:val="none" w:sz="0" w:space="0" w:color="auto"/>
              </w:divBdr>
              <w:divsChild>
                <w:div w:id="306134844">
                  <w:marLeft w:val="0"/>
                  <w:marRight w:val="0"/>
                  <w:marTop w:val="75"/>
                  <w:marBottom w:val="0"/>
                  <w:divBdr>
                    <w:top w:val="none" w:sz="0" w:space="0" w:color="auto"/>
                    <w:left w:val="none" w:sz="0" w:space="0" w:color="auto"/>
                    <w:bottom w:val="none" w:sz="0" w:space="0" w:color="auto"/>
                    <w:right w:val="none" w:sz="0" w:space="0" w:color="auto"/>
                  </w:divBdr>
                  <w:divsChild>
                    <w:div w:id="47148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3575">
              <w:marLeft w:val="0"/>
              <w:marRight w:val="0"/>
              <w:marTop w:val="75"/>
              <w:marBottom w:val="0"/>
              <w:divBdr>
                <w:top w:val="none" w:sz="0" w:space="0" w:color="auto"/>
                <w:left w:val="none" w:sz="0" w:space="0" w:color="auto"/>
                <w:bottom w:val="none" w:sz="0" w:space="0" w:color="auto"/>
                <w:right w:val="none" w:sz="0" w:space="0" w:color="auto"/>
              </w:divBdr>
              <w:divsChild>
                <w:div w:id="239607780">
                  <w:marLeft w:val="0"/>
                  <w:marRight w:val="0"/>
                  <w:marTop w:val="0"/>
                  <w:marBottom w:val="0"/>
                  <w:divBdr>
                    <w:top w:val="none" w:sz="0" w:space="0" w:color="auto"/>
                    <w:left w:val="none" w:sz="0" w:space="0" w:color="auto"/>
                    <w:bottom w:val="none" w:sz="0" w:space="0" w:color="auto"/>
                    <w:right w:val="none" w:sz="0" w:space="0" w:color="auto"/>
                  </w:divBdr>
                </w:div>
              </w:divsChild>
            </w:div>
            <w:div w:id="1343704951">
              <w:marLeft w:val="0"/>
              <w:marRight w:val="0"/>
              <w:marTop w:val="0"/>
              <w:marBottom w:val="0"/>
              <w:divBdr>
                <w:top w:val="none" w:sz="0" w:space="0" w:color="auto"/>
                <w:left w:val="none" w:sz="0" w:space="0" w:color="auto"/>
                <w:bottom w:val="none" w:sz="0" w:space="0" w:color="auto"/>
                <w:right w:val="none" w:sz="0" w:space="0" w:color="auto"/>
              </w:divBdr>
              <w:divsChild>
                <w:div w:id="743071235">
                  <w:marLeft w:val="0"/>
                  <w:marRight w:val="0"/>
                  <w:marTop w:val="75"/>
                  <w:marBottom w:val="0"/>
                  <w:divBdr>
                    <w:top w:val="none" w:sz="0" w:space="0" w:color="auto"/>
                    <w:left w:val="none" w:sz="0" w:space="0" w:color="auto"/>
                    <w:bottom w:val="none" w:sz="0" w:space="0" w:color="auto"/>
                    <w:right w:val="none" w:sz="0" w:space="0" w:color="auto"/>
                  </w:divBdr>
                  <w:divsChild>
                    <w:div w:id="10545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89693">
              <w:marLeft w:val="0"/>
              <w:marRight w:val="0"/>
              <w:marTop w:val="75"/>
              <w:marBottom w:val="0"/>
              <w:divBdr>
                <w:top w:val="none" w:sz="0" w:space="0" w:color="auto"/>
                <w:left w:val="none" w:sz="0" w:space="0" w:color="auto"/>
                <w:bottom w:val="none" w:sz="0" w:space="0" w:color="auto"/>
                <w:right w:val="none" w:sz="0" w:space="0" w:color="auto"/>
              </w:divBdr>
              <w:divsChild>
                <w:div w:id="584926041">
                  <w:marLeft w:val="0"/>
                  <w:marRight w:val="0"/>
                  <w:marTop w:val="0"/>
                  <w:marBottom w:val="0"/>
                  <w:divBdr>
                    <w:top w:val="none" w:sz="0" w:space="0" w:color="auto"/>
                    <w:left w:val="none" w:sz="0" w:space="0" w:color="auto"/>
                    <w:bottom w:val="none" w:sz="0" w:space="0" w:color="auto"/>
                    <w:right w:val="none" w:sz="0" w:space="0" w:color="auto"/>
                  </w:divBdr>
                </w:div>
              </w:divsChild>
            </w:div>
            <w:div w:id="1852522410">
              <w:marLeft w:val="0"/>
              <w:marRight w:val="0"/>
              <w:marTop w:val="0"/>
              <w:marBottom w:val="0"/>
              <w:divBdr>
                <w:top w:val="none" w:sz="0" w:space="0" w:color="auto"/>
                <w:left w:val="none" w:sz="0" w:space="0" w:color="auto"/>
                <w:bottom w:val="none" w:sz="0" w:space="0" w:color="auto"/>
                <w:right w:val="none" w:sz="0" w:space="0" w:color="auto"/>
              </w:divBdr>
              <w:divsChild>
                <w:div w:id="1977711738">
                  <w:marLeft w:val="0"/>
                  <w:marRight w:val="0"/>
                  <w:marTop w:val="75"/>
                  <w:marBottom w:val="0"/>
                  <w:divBdr>
                    <w:top w:val="none" w:sz="0" w:space="0" w:color="auto"/>
                    <w:left w:val="none" w:sz="0" w:space="0" w:color="auto"/>
                    <w:bottom w:val="none" w:sz="0" w:space="0" w:color="auto"/>
                    <w:right w:val="none" w:sz="0" w:space="0" w:color="auto"/>
                  </w:divBdr>
                  <w:divsChild>
                    <w:div w:id="58680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5723">
              <w:marLeft w:val="0"/>
              <w:marRight w:val="0"/>
              <w:marTop w:val="75"/>
              <w:marBottom w:val="0"/>
              <w:divBdr>
                <w:top w:val="none" w:sz="0" w:space="0" w:color="auto"/>
                <w:left w:val="none" w:sz="0" w:space="0" w:color="auto"/>
                <w:bottom w:val="none" w:sz="0" w:space="0" w:color="auto"/>
                <w:right w:val="none" w:sz="0" w:space="0" w:color="auto"/>
              </w:divBdr>
              <w:divsChild>
                <w:div w:id="1725592394">
                  <w:marLeft w:val="0"/>
                  <w:marRight w:val="0"/>
                  <w:marTop w:val="0"/>
                  <w:marBottom w:val="0"/>
                  <w:divBdr>
                    <w:top w:val="none" w:sz="0" w:space="0" w:color="auto"/>
                    <w:left w:val="none" w:sz="0" w:space="0" w:color="auto"/>
                    <w:bottom w:val="none" w:sz="0" w:space="0" w:color="auto"/>
                    <w:right w:val="none" w:sz="0" w:space="0" w:color="auto"/>
                  </w:divBdr>
                </w:div>
              </w:divsChild>
            </w:div>
            <w:div w:id="2052993522">
              <w:marLeft w:val="0"/>
              <w:marRight w:val="0"/>
              <w:marTop w:val="75"/>
              <w:marBottom w:val="0"/>
              <w:divBdr>
                <w:top w:val="none" w:sz="0" w:space="0" w:color="auto"/>
                <w:left w:val="none" w:sz="0" w:space="0" w:color="auto"/>
                <w:bottom w:val="none" w:sz="0" w:space="0" w:color="auto"/>
                <w:right w:val="none" w:sz="0" w:space="0" w:color="auto"/>
              </w:divBdr>
              <w:divsChild>
                <w:div w:id="143112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174147">
          <w:marLeft w:val="-6000"/>
          <w:marRight w:val="0"/>
          <w:marTop w:val="0"/>
          <w:marBottom w:val="0"/>
          <w:divBdr>
            <w:top w:val="single" w:sz="6" w:space="9" w:color="CAD3DE"/>
            <w:left w:val="single" w:sz="6" w:space="9" w:color="CAD3DE"/>
            <w:bottom w:val="single" w:sz="6" w:space="9" w:color="CAD3DE"/>
            <w:right w:val="single" w:sz="6" w:space="9" w:color="CAD3DE"/>
          </w:divBdr>
          <w:divsChild>
            <w:div w:id="534855210">
              <w:marLeft w:val="15"/>
              <w:marRight w:val="15"/>
              <w:marTop w:val="15"/>
              <w:marBottom w:val="15"/>
              <w:divBdr>
                <w:top w:val="none" w:sz="0" w:space="0" w:color="auto"/>
                <w:left w:val="none" w:sz="0" w:space="0" w:color="auto"/>
                <w:bottom w:val="none" w:sz="0" w:space="0" w:color="auto"/>
                <w:right w:val="none" w:sz="0" w:space="0" w:color="auto"/>
              </w:divBdr>
            </w:div>
            <w:div w:id="1027608483">
              <w:marLeft w:val="0"/>
              <w:marRight w:val="0"/>
              <w:marTop w:val="0"/>
              <w:marBottom w:val="0"/>
              <w:divBdr>
                <w:top w:val="none" w:sz="0" w:space="0" w:color="auto"/>
                <w:left w:val="none" w:sz="0" w:space="0" w:color="auto"/>
                <w:bottom w:val="none" w:sz="0" w:space="0" w:color="auto"/>
                <w:right w:val="none" w:sz="0" w:space="0" w:color="auto"/>
              </w:divBdr>
              <w:divsChild>
                <w:div w:id="42337178">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811627964">
              <w:marLeft w:val="0"/>
              <w:marRight w:val="0"/>
              <w:marTop w:val="0"/>
              <w:marBottom w:val="150"/>
              <w:divBdr>
                <w:top w:val="none" w:sz="0" w:space="0" w:color="auto"/>
                <w:left w:val="none" w:sz="0" w:space="0" w:color="auto"/>
                <w:bottom w:val="none" w:sz="0" w:space="0" w:color="auto"/>
                <w:right w:val="none" w:sz="0" w:space="0" w:color="auto"/>
              </w:divBdr>
            </w:div>
          </w:divsChild>
        </w:div>
        <w:div w:id="1447000926">
          <w:marLeft w:val="0"/>
          <w:marRight w:val="0"/>
          <w:marTop w:val="0"/>
          <w:marBottom w:val="0"/>
          <w:divBdr>
            <w:top w:val="none" w:sz="0" w:space="0" w:color="auto"/>
            <w:left w:val="none" w:sz="0" w:space="0" w:color="auto"/>
            <w:bottom w:val="none" w:sz="0" w:space="0" w:color="auto"/>
            <w:right w:val="none" w:sz="0" w:space="0" w:color="auto"/>
          </w:divBdr>
          <w:divsChild>
            <w:div w:id="1774933521">
              <w:marLeft w:val="0"/>
              <w:marRight w:val="0"/>
              <w:marTop w:val="75"/>
              <w:marBottom w:val="0"/>
              <w:divBdr>
                <w:top w:val="none" w:sz="0" w:space="0" w:color="auto"/>
                <w:left w:val="none" w:sz="0" w:space="0" w:color="auto"/>
                <w:bottom w:val="none" w:sz="0" w:space="0" w:color="auto"/>
                <w:right w:val="none" w:sz="0" w:space="0" w:color="auto"/>
              </w:divBdr>
              <w:divsChild>
                <w:div w:id="394858510">
                  <w:marLeft w:val="0"/>
                  <w:marRight w:val="0"/>
                  <w:marTop w:val="0"/>
                  <w:marBottom w:val="0"/>
                  <w:divBdr>
                    <w:top w:val="none" w:sz="0" w:space="0" w:color="auto"/>
                    <w:left w:val="none" w:sz="0" w:space="0" w:color="auto"/>
                    <w:bottom w:val="none" w:sz="0" w:space="0" w:color="auto"/>
                    <w:right w:val="none" w:sz="0" w:space="0" w:color="auto"/>
                  </w:divBdr>
                </w:div>
              </w:divsChild>
            </w:div>
            <w:div w:id="78984669">
              <w:marLeft w:val="0"/>
              <w:marRight w:val="0"/>
              <w:marTop w:val="75"/>
              <w:marBottom w:val="0"/>
              <w:divBdr>
                <w:top w:val="none" w:sz="0" w:space="0" w:color="auto"/>
                <w:left w:val="none" w:sz="0" w:space="0" w:color="auto"/>
                <w:bottom w:val="none" w:sz="0" w:space="0" w:color="auto"/>
                <w:right w:val="none" w:sz="0" w:space="0" w:color="auto"/>
              </w:divBdr>
              <w:divsChild>
                <w:div w:id="1504276248">
                  <w:marLeft w:val="0"/>
                  <w:marRight w:val="0"/>
                  <w:marTop w:val="0"/>
                  <w:marBottom w:val="0"/>
                  <w:divBdr>
                    <w:top w:val="none" w:sz="0" w:space="0" w:color="auto"/>
                    <w:left w:val="none" w:sz="0" w:space="0" w:color="auto"/>
                    <w:bottom w:val="none" w:sz="0" w:space="0" w:color="auto"/>
                    <w:right w:val="none" w:sz="0" w:space="0" w:color="auto"/>
                  </w:divBdr>
                </w:div>
              </w:divsChild>
            </w:div>
            <w:div w:id="1402676816">
              <w:marLeft w:val="0"/>
              <w:marRight w:val="0"/>
              <w:marTop w:val="75"/>
              <w:marBottom w:val="0"/>
              <w:divBdr>
                <w:top w:val="none" w:sz="0" w:space="0" w:color="auto"/>
                <w:left w:val="none" w:sz="0" w:space="0" w:color="auto"/>
                <w:bottom w:val="none" w:sz="0" w:space="0" w:color="auto"/>
                <w:right w:val="none" w:sz="0" w:space="0" w:color="auto"/>
              </w:divBdr>
              <w:divsChild>
                <w:div w:id="2049717467">
                  <w:marLeft w:val="0"/>
                  <w:marRight w:val="0"/>
                  <w:marTop w:val="0"/>
                  <w:marBottom w:val="0"/>
                  <w:divBdr>
                    <w:top w:val="none" w:sz="0" w:space="0" w:color="auto"/>
                    <w:left w:val="none" w:sz="0" w:space="0" w:color="auto"/>
                    <w:bottom w:val="none" w:sz="0" w:space="0" w:color="auto"/>
                    <w:right w:val="none" w:sz="0" w:space="0" w:color="auto"/>
                  </w:divBdr>
                </w:div>
              </w:divsChild>
            </w:div>
            <w:div w:id="110170727">
              <w:marLeft w:val="0"/>
              <w:marRight w:val="0"/>
              <w:marTop w:val="75"/>
              <w:marBottom w:val="0"/>
              <w:divBdr>
                <w:top w:val="none" w:sz="0" w:space="0" w:color="auto"/>
                <w:left w:val="none" w:sz="0" w:space="0" w:color="auto"/>
                <w:bottom w:val="none" w:sz="0" w:space="0" w:color="auto"/>
                <w:right w:val="none" w:sz="0" w:space="0" w:color="auto"/>
              </w:divBdr>
              <w:divsChild>
                <w:div w:id="1479496903">
                  <w:marLeft w:val="0"/>
                  <w:marRight w:val="0"/>
                  <w:marTop w:val="0"/>
                  <w:marBottom w:val="0"/>
                  <w:divBdr>
                    <w:top w:val="none" w:sz="0" w:space="0" w:color="auto"/>
                    <w:left w:val="none" w:sz="0" w:space="0" w:color="auto"/>
                    <w:bottom w:val="none" w:sz="0" w:space="0" w:color="auto"/>
                    <w:right w:val="none" w:sz="0" w:space="0" w:color="auto"/>
                  </w:divBdr>
                </w:div>
              </w:divsChild>
            </w:div>
            <w:div w:id="2010133257">
              <w:marLeft w:val="0"/>
              <w:marRight w:val="0"/>
              <w:marTop w:val="75"/>
              <w:marBottom w:val="0"/>
              <w:divBdr>
                <w:top w:val="none" w:sz="0" w:space="0" w:color="auto"/>
                <w:left w:val="none" w:sz="0" w:space="0" w:color="auto"/>
                <w:bottom w:val="none" w:sz="0" w:space="0" w:color="auto"/>
                <w:right w:val="none" w:sz="0" w:space="0" w:color="auto"/>
              </w:divBdr>
              <w:divsChild>
                <w:div w:id="259795140">
                  <w:marLeft w:val="0"/>
                  <w:marRight w:val="0"/>
                  <w:marTop w:val="0"/>
                  <w:marBottom w:val="0"/>
                  <w:divBdr>
                    <w:top w:val="none" w:sz="0" w:space="0" w:color="auto"/>
                    <w:left w:val="none" w:sz="0" w:space="0" w:color="auto"/>
                    <w:bottom w:val="none" w:sz="0" w:space="0" w:color="auto"/>
                    <w:right w:val="none" w:sz="0" w:space="0" w:color="auto"/>
                  </w:divBdr>
                </w:div>
              </w:divsChild>
            </w:div>
            <w:div w:id="1217667371">
              <w:marLeft w:val="0"/>
              <w:marRight w:val="0"/>
              <w:marTop w:val="75"/>
              <w:marBottom w:val="0"/>
              <w:divBdr>
                <w:top w:val="none" w:sz="0" w:space="0" w:color="auto"/>
                <w:left w:val="none" w:sz="0" w:space="0" w:color="auto"/>
                <w:bottom w:val="none" w:sz="0" w:space="0" w:color="auto"/>
                <w:right w:val="none" w:sz="0" w:space="0" w:color="auto"/>
              </w:divBdr>
              <w:divsChild>
                <w:div w:id="1891840199">
                  <w:marLeft w:val="0"/>
                  <w:marRight w:val="0"/>
                  <w:marTop w:val="0"/>
                  <w:marBottom w:val="0"/>
                  <w:divBdr>
                    <w:top w:val="none" w:sz="0" w:space="0" w:color="auto"/>
                    <w:left w:val="none" w:sz="0" w:space="0" w:color="auto"/>
                    <w:bottom w:val="none" w:sz="0" w:space="0" w:color="auto"/>
                    <w:right w:val="none" w:sz="0" w:space="0" w:color="auto"/>
                  </w:divBdr>
                </w:div>
              </w:divsChild>
            </w:div>
            <w:div w:id="260571156">
              <w:marLeft w:val="0"/>
              <w:marRight w:val="0"/>
              <w:marTop w:val="75"/>
              <w:marBottom w:val="0"/>
              <w:divBdr>
                <w:top w:val="none" w:sz="0" w:space="0" w:color="auto"/>
                <w:left w:val="none" w:sz="0" w:space="0" w:color="auto"/>
                <w:bottom w:val="none" w:sz="0" w:space="0" w:color="auto"/>
                <w:right w:val="none" w:sz="0" w:space="0" w:color="auto"/>
              </w:divBdr>
              <w:divsChild>
                <w:div w:id="52000616">
                  <w:marLeft w:val="0"/>
                  <w:marRight w:val="0"/>
                  <w:marTop w:val="0"/>
                  <w:marBottom w:val="0"/>
                  <w:divBdr>
                    <w:top w:val="none" w:sz="0" w:space="0" w:color="auto"/>
                    <w:left w:val="none" w:sz="0" w:space="0" w:color="auto"/>
                    <w:bottom w:val="none" w:sz="0" w:space="0" w:color="auto"/>
                    <w:right w:val="none" w:sz="0" w:space="0" w:color="auto"/>
                  </w:divBdr>
                </w:div>
              </w:divsChild>
            </w:div>
            <w:div w:id="1731265956">
              <w:marLeft w:val="0"/>
              <w:marRight w:val="0"/>
              <w:marTop w:val="75"/>
              <w:marBottom w:val="0"/>
              <w:divBdr>
                <w:top w:val="none" w:sz="0" w:space="0" w:color="auto"/>
                <w:left w:val="none" w:sz="0" w:space="0" w:color="auto"/>
                <w:bottom w:val="none" w:sz="0" w:space="0" w:color="auto"/>
                <w:right w:val="none" w:sz="0" w:space="0" w:color="auto"/>
              </w:divBdr>
              <w:divsChild>
                <w:div w:id="173619363">
                  <w:marLeft w:val="0"/>
                  <w:marRight w:val="0"/>
                  <w:marTop w:val="0"/>
                  <w:marBottom w:val="0"/>
                  <w:divBdr>
                    <w:top w:val="none" w:sz="0" w:space="0" w:color="auto"/>
                    <w:left w:val="none" w:sz="0" w:space="0" w:color="auto"/>
                    <w:bottom w:val="none" w:sz="0" w:space="0" w:color="auto"/>
                    <w:right w:val="none" w:sz="0" w:space="0" w:color="auto"/>
                  </w:divBdr>
                </w:div>
              </w:divsChild>
            </w:div>
            <w:div w:id="185171657">
              <w:marLeft w:val="0"/>
              <w:marRight w:val="0"/>
              <w:marTop w:val="75"/>
              <w:marBottom w:val="0"/>
              <w:divBdr>
                <w:top w:val="none" w:sz="0" w:space="0" w:color="auto"/>
                <w:left w:val="none" w:sz="0" w:space="0" w:color="auto"/>
                <w:bottom w:val="none" w:sz="0" w:space="0" w:color="auto"/>
                <w:right w:val="none" w:sz="0" w:space="0" w:color="auto"/>
              </w:divBdr>
              <w:divsChild>
                <w:div w:id="1965310761">
                  <w:marLeft w:val="0"/>
                  <w:marRight w:val="0"/>
                  <w:marTop w:val="0"/>
                  <w:marBottom w:val="0"/>
                  <w:divBdr>
                    <w:top w:val="none" w:sz="0" w:space="0" w:color="auto"/>
                    <w:left w:val="none" w:sz="0" w:space="0" w:color="auto"/>
                    <w:bottom w:val="none" w:sz="0" w:space="0" w:color="auto"/>
                    <w:right w:val="none" w:sz="0" w:space="0" w:color="auto"/>
                  </w:divBdr>
                </w:div>
              </w:divsChild>
            </w:div>
            <w:div w:id="1099838480">
              <w:marLeft w:val="0"/>
              <w:marRight w:val="0"/>
              <w:marTop w:val="75"/>
              <w:marBottom w:val="0"/>
              <w:divBdr>
                <w:top w:val="none" w:sz="0" w:space="0" w:color="auto"/>
                <w:left w:val="none" w:sz="0" w:space="0" w:color="auto"/>
                <w:bottom w:val="none" w:sz="0" w:space="0" w:color="auto"/>
                <w:right w:val="none" w:sz="0" w:space="0" w:color="auto"/>
              </w:divBdr>
              <w:divsChild>
                <w:div w:id="102041709">
                  <w:marLeft w:val="0"/>
                  <w:marRight w:val="0"/>
                  <w:marTop w:val="0"/>
                  <w:marBottom w:val="0"/>
                  <w:divBdr>
                    <w:top w:val="none" w:sz="0" w:space="0" w:color="auto"/>
                    <w:left w:val="none" w:sz="0" w:space="0" w:color="auto"/>
                    <w:bottom w:val="none" w:sz="0" w:space="0" w:color="auto"/>
                    <w:right w:val="none" w:sz="0" w:space="0" w:color="auto"/>
                  </w:divBdr>
                </w:div>
              </w:divsChild>
            </w:div>
            <w:div w:id="1320616327">
              <w:marLeft w:val="0"/>
              <w:marRight w:val="0"/>
              <w:marTop w:val="75"/>
              <w:marBottom w:val="0"/>
              <w:divBdr>
                <w:top w:val="none" w:sz="0" w:space="0" w:color="auto"/>
                <w:left w:val="none" w:sz="0" w:space="0" w:color="auto"/>
                <w:bottom w:val="none" w:sz="0" w:space="0" w:color="auto"/>
                <w:right w:val="none" w:sz="0" w:space="0" w:color="auto"/>
              </w:divBdr>
              <w:divsChild>
                <w:div w:id="1507787354">
                  <w:marLeft w:val="0"/>
                  <w:marRight w:val="0"/>
                  <w:marTop w:val="0"/>
                  <w:marBottom w:val="0"/>
                  <w:divBdr>
                    <w:top w:val="none" w:sz="0" w:space="0" w:color="auto"/>
                    <w:left w:val="none" w:sz="0" w:space="0" w:color="auto"/>
                    <w:bottom w:val="none" w:sz="0" w:space="0" w:color="auto"/>
                    <w:right w:val="none" w:sz="0" w:space="0" w:color="auto"/>
                  </w:divBdr>
                </w:div>
              </w:divsChild>
            </w:div>
            <w:div w:id="328949628">
              <w:marLeft w:val="0"/>
              <w:marRight w:val="0"/>
              <w:marTop w:val="75"/>
              <w:marBottom w:val="0"/>
              <w:divBdr>
                <w:top w:val="none" w:sz="0" w:space="0" w:color="auto"/>
                <w:left w:val="none" w:sz="0" w:space="0" w:color="auto"/>
                <w:bottom w:val="none" w:sz="0" w:space="0" w:color="auto"/>
                <w:right w:val="none" w:sz="0" w:space="0" w:color="auto"/>
              </w:divBdr>
              <w:divsChild>
                <w:div w:id="368577334">
                  <w:marLeft w:val="0"/>
                  <w:marRight w:val="0"/>
                  <w:marTop w:val="0"/>
                  <w:marBottom w:val="0"/>
                  <w:divBdr>
                    <w:top w:val="none" w:sz="0" w:space="0" w:color="auto"/>
                    <w:left w:val="none" w:sz="0" w:space="0" w:color="auto"/>
                    <w:bottom w:val="none" w:sz="0" w:space="0" w:color="auto"/>
                    <w:right w:val="none" w:sz="0" w:space="0" w:color="auto"/>
                  </w:divBdr>
                </w:div>
              </w:divsChild>
            </w:div>
            <w:div w:id="1577519623">
              <w:marLeft w:val="0"/>
              <w:marRight w:val="0"/>
              <w:marTop w:val="75"/>
              <w:marBottom w:val="0"/>
              <w:divBdr>
                <w:top w:val="none" w:sz="0" w:space="0" w:color="auto"/>
                <w:left w:val="none" w:sz="0" w:space="0" w:color="auto"/>
                <w:bottom w:val="none" w:sz="0" w:space="0" w:color="auto"/>
                <w:right w:val="none" w:sz="0" w:space="0" w:color="auto"/>
              </w:divBdr>
              <w:divsChild>
                <w:div w:id="1246572920">
                  <w:marLeft w:val="0"/>
                  <w:marRight w:val="0"/>
                  <w:marTop w:val="0"/>
                  <w:marBottom w:val="0"/>
                  <w:divBdr>
                    <w:top w:val="none" w:sz="0" w:space="0" w:color="auto"/>
                    <w:left w:val="none" w:sz="0" w:space="0" w:color="auto"/>
                    <w:bottom w:val="none" w:sz="0" w:space="0" w:color="auto"/>
                    <w:right w:val="none" w:sz="0" w:space="0" w:color="auto"/>
                  </w:divBdr>
                </w:div>
              </w:divsChild>
            </w:div>
            <w:div w:id="706567618">
              <w:marLeft w:val="0"/>
              <w:marRight w:val="0"/>
              <w:marTop w:val="75"/>
              <w:marBottom w:val="0"/>
              <w:divBdr>
                <w:top w:val="none" w:sz="0" w:space="0" w:color="auto"/>
                <w:left w:val="none" w:sz="0" w:space="0" w:color="auto"/>
                <w:bottom w:val="none" w:sz="0" w:space="0" w:color="auto"/>
                <w:right w:val="none" w:sz="0" w:space="0" w:color="auto"/>
              </w:divBdr>
              <w:divsChild>
                <w:div w:id="832570966">
                  <w:marLeft w:val="0"/>
                  <w:marRight w:val="0"/>
                  <w:marTop w:val="0"/>
                  <w:marBottom w:val="0"/>
                  <w:divBdr>
                    <w:top w:val="none" w:sz="0" w:space="0" w:color="auto"/>
                    <w:left w:val="none" w:sz="0" w:space="0" w:color="auto"/>
                    <w:bottom w:val="none" w:sz="0" w:space="0" w:color="auto"/>
                    <w:right w:val="none" w:sz="0" w:space="0" w:color="auto"/>
                  </w:divBdr>
                </w:div>
              </w:divsChild>
            </w:div>
            <w:div w:id="1622953387">
              <w:marLeft w:val="0"/>
              <w:marRight w:val="0"/>
              <w:marTop w:val="75"/>
              <w:marBottom w:val="0"/>
              <w:divBdr>
                <w:top w:val="none" w:sz="0" w:space="0" w:color="auto"/>
                <w:left w:val="none" w:sz="0" w:space="0" w:color="auto"/>
                <w:bottom w:val="none" w:sz="0" w:space="0" w:color="auto"/>
                <w:right w:val="none" w:sz="0" w:space="0" w:color="auto"/>
              </w:divBdr>
              <w:divsChild>
                <w:div w:id="193115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09615">
          <w:marLeft w:val="-6000"/>
          <w:marRight w:val="0"/>
          <w:marTop w:val="0"/>
          <w:marBottom w:val="0"/>
          <w:divBdr>
            <w:top w:val="single" w:sz="6" w:space="9" w:color="CAD3DE"/>
            <w:left w:val="single" w:sz="6" w:space="9" w:color="CAD3DE"/>
            <w:bottom w:val="single" w:sz="6" w:space="9" w:color="CAD3DE"/>
            <w:right w:val="single" w:sz="6" w:space="9" w:color="CAD3DE"/>
          </w:divBdr>
          <w:divsChild>
            <w:div w:id="1964263560">
              <w:marLeft w:val="15"/>
              <w:marRight w:val="15"/>
              <w:marTop w:val="15"/>
              <w:marBottom w:val="15"/>
              <w:divBdr>
                <w:top w:val="none" w:sz="0" w:space="0" w:color="auto"/>
                <w:left w:val="none" w:sz="0" w:space="0" w:color="auto"/>
                <w:bottom w:val="none" w:sz="0" w:space="0" w:color="auto"/>
                <w:right w:val="none" w:sz="0" w:space="0" w:color="auto"/>
              </w:divBdr>
            </w:div>
            <w:div w:id="1544097172">
              <w:marLeft w:val="0"/>
              <w:marRight w:val="0"/>
              <w:marTop w:val="0"/>
              <w:marBottom w:val="0"/>
              <w:divBdr>
                <w:top w:val="none" w:sz="0" w:space="0" w:color="auto"/>
                <w:left w:val="none" w:sz="0" w:space="0" w:color="auto"/>
                <w:bottom w:val="none" w:sz="0" w:space="0" w:color="auto"/>
                <w:right w:val="none" w:sz="0" w:space="0" w:color="auto"/>
              </w:divBdr>
              <w:divsChild>
                <w:div w:id="2083671461">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774745967">
              <w:marLeft w:val="0"/>
              <w:marRight w:val="0"/>
              <w:marTop w:val="0"/>
              <w:marBottom w:val="150"/>
              <w:divBdr>
                <w:top w:val="none" w:sz="0" w:space="0" w:color="auto"/>
                <w:left w:val="none" w:sz="0" w:space="0" w:color="auto"/>
                <w:bottom w:val="none" w:sz="0" w:space="0" w:color="auto"/>
                <w:right w:val="none" w:sz="0" w:space="0" w:color="auto"/>
              </w:divBdr>
            </w:div>
          </w:divsChild>
        </w:div>
        <w:div w:id="831681842">
          <w:marLeft w:val="0"/>
          <w:marRight w:val="0"/>
          <w:marTop w:val="0"/>
          <w:marBottom w:val="0"/>
          <w:divBdr>
            <w:top w:val="none" w:sz="0" w:space="0" w:color="auto"/>
            <w:left w:val="none" w:sz="0" w:space="0" w:color="auto"/>
            <w:bottom w:val="none" w:sz="0" w:space="0" w:color="auto"/>
            <w:right w:val="none" w:sz="0" w:space="0" w:color="auto"/>
          </w:divBdr>
          <w:divsChild>
            <w:div w:id="1497305700">
              <w:marLeft w:val="0"/>
              <w:marRight w:val="0"/>
              <w:marTop w:val="75"/>
              <w:marBottom w:val="0"/>
              <w:divBdr>
                <w:top w:val="none" w:sz="0" w:space="0" w:color="auto"/>
                <w:left w:val="none" w:sz="0" w:space="0" w:color="auto"/>
                <w:bottom w:val="none" w:sz="0" w:space="0" w:color="auto"/>
                <w:right w:val="none" w:sz="0" w:space="0" w:color="auto"/>
              </w:divBdr>
              <w:divsChild>
                <w:div w:id="1005934043">
                  <w:marLeft w:val="0"/>
                  <w:marRight w:val="0"/>
                  <w:marTop w:val="0"/>
                  <w:marBottom w:val="0"/>
                  <w:divBdr>
                    <w:top w:val="none" w:sz="0" w:space="0" w:color="auto"/>
                    <w:left w:val="none" w:sz="0" w:space="0" w:color="auto"/>
                    <w:bottom w:val="none" w:sz="0" w:space="0" w:color="auto"/>
                    <w:right w:val="none" w:sz="0" w:space="0" w:color="auto"/>
                  </w:divBdr>
                </w:div>
              </w:divsChild>
            </w:div>
            <w:div w:id="215819099">
              <w:marLeft w:val="0"/>
              <w:marRight w:val="0"/>
              <w:marTop w:val="0"/>
              <w:marBottom w:val="0"/>
              <w:divBdr>
                <w:top w:val="none" w:sz="0" w:space="0" w:color="auto"/>
                <w:left w:val="none" w:sz="0" w:space="0" w:color="auto"/>
                <w:bottom w:val="none" w:sz="0" w:space="0" w:color="auto"/>
                <w:right w:val="none" w:sz="0" w:space="0" w:color="auto"/>
              </w:divBdr>
              <w:divsChild>
                <w:div w:id="1028675884">
                  <w:marLeft w:val="0"/>
                  <w:marRight w:val="0"/>
                  <w:marTop w:val="75"/>
                  <w:marBottom w:val="0"/>
                  <w:divBdr>
                    <w:top w:val="none" w:sz="0" w:space="0" w:color="auto"/>
                    <w:left w:val="none" w:sz="0" w:space="0" w:color="auto"/>
                    <w:bottom w:val="none" w:sz="0" w:space="0" w:color="auto"/>
                    <w:right w:val="none" w:sz="0" w:space="0" w:color="auto"/>
                  </w:divBdr>
                  <w:divsChild>
                    <w:div w:id="49429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79319">
              <w:marLeft w:val="0"/>
              <w:marRight w:val="0"/>
              <w:marTop w:val="0"/>
              <w:marBottom w:val="0"/>
              <w:divBdr>
                <w:top w:val="none" w:sz="0" w:space="0" w:color="auto"/>
                <w:left w:val="none" w:sz="0" w:space="0" w:color="auto"/>
                <w:bottom w:val="none" w:sz="0" w:space="0" w:color="auto"/>
                <w:right w:val="none" w:sz="0" w:space="0" w:color="auto"/>
              </w:divBdr>
              <w:divsChild>
                <w:div w:id="1199584007">
                  <w:marLeft w:val="0"/>
                  <w:marRight w:val="0"/>
                  <w:marTop w:val="75"/>
                  <w:marBottom w:val="0"/>
                  <w:divBdr>
                    <w:top w:val="none" w:sz="0" w:space="0" w:color="auto"/>
                    <w:left w:val="none" w:sz="0" w:space="0" w:color="auto"/>
                    <w:bottom w:val="none" w:sz="0" w:space="0" w:color="auto"/>
                    <w:right w:val="none" w:sz="0" w:space="0" w:color="auto"/>
                  </w:divBdr>
                  <w:divsChild>
                    <w:div w:id="20624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26036">
              <w:marLeft w:val="0"/>
              <w:marRight w:val="0"/>
              <w:marTop w:val="0"/>
              <w:marBottom w:val="0"/>
              <w:divBdr>
                <w:top w:val="none" w:sz="0" w:space="0" w:color="auto"/>
                <w:left w:val="none" w:sz="0" w:space="0" w:color="auto"/>
                <w:bottom w:val="double" w:sz="6" w:space="0" w:color="auto"/>
                <w:right w:val="none" w:sz="0" w:space="0" w:color="auto"/>
              </w:divBdr>
              <w:divsChild>
                <w:div w:id="537090056">
                  <w:marLeft w:val="0"/>
                  <w:marRight w:val="0"/>
                  <w:marTop w:val="75"/>
                  <w:marBottom w:val="0"/>
                  <w:divBdr>
                    <w:top w:val="none" w:sz="0" w:space="0" w:color="auto"/>
                    <w:left w:val="none" w:sz="0" w:space="0" w:color="auto"/>
                    <w:bottom w:val="none" w:sz="0" w:space="0" w:color="auto"/>
                    <w:right w:val="none" w:sz="0" w:space="0" w:color="auto"/>
                  </w:divBdr>
                  <w:divsChild>
                    <w:div w:id="4135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36389">
              <w:marLeft w:val="0"/>
              <w:marRight w:val="0"/>
              <w:marTop w:val="75"/>
              <w:marBottom w:val="0"/>
              <w:divBdr>
                <w:top w:val="none" w:sz="0" w:space="0" w:color="auto"/>
                <w:left w:val="none" w:sz="0" w:space="0" w:color="auto"/>
                <w:bottom w:val="none" w:sz="0" w:space="0" w:color="auto"/>
                <w:right w:val="none" w:sz="0" w:space="0" w:color="auto"/>
              </w:divBdr>
              <w:divsChild>
                <w:div w:id="664432613">
                  <w:marLeft w:val="0"/>
                  <w:marRight w:val="0"/>
                  <w:marTop w:val="0"/>
                  <w:marBottom w:val="0"/>
                  <w:divBdr>
                    <w:top w:val="none" w:sz="0" w:space="0" w:color="auto"/>
                    <w:left w:val="none" w:sz="0" w:space="0" w:color="auto"/>
                    <w:bottom w:val="none" w:sz="0" w:space="0" w:color="auto"/>
                    <w:right w:val="none" w:sz="0" w:space="0" w:color="auto"/>
                  </w:divBdr>
                </w:div>
              </w:divsChild>
            </w:div>
            <w:div w:id="291987677">
              <w:marLeft w:val="0"/>
              <w:marRight w:val="0"/>
              <w:marTop w:val="0"/>
              <w:marBottom w:val="0"/>
              <w:divBdr>
                <w:top w:val="none" w:sz="0" w:space="0" w:color="auto"/>
                <w:left w:val="none" w:sz="0" w:space="0" w:color="auto"/>
                <w:bottom w:val="none" w:sz="0" w:space="0" w:color="auto"/>
                <w:right w:val="none" w:sz="0" w:space="0" w:color="auto"/>
              </w:divBdr>
              <w:divsChild>
                <w:div w:id="887451943">
                  <w:marLeft w:val="0"/>
                  <w:marRight w:val="0"/>
                  <w:marTop w:val="75"/>
                  <w:marBottom w:val="0"/>
                  <w:divBdr>
                    <w:top w:val="none" w:sz="0" w:space="0" w:color="auto"/>
                    <w:left w:val="none" w:sz="0" w:space="0" w:color="auto"/>
                    <w:bottom w:val="none" w:sz="0" w:space="0" w:color="auto"/>
                    <w:right w:val="none" w:sz="0" w:space="0" w:color="auto"/>
                  </w:divBdr>
                  <w:divsChild>
                    <w:div w:id="176522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10116">
              <w:marLeft w:val="0"/>
              <w:marRight w:val="0"/>
              <w:marTop w:val="0"/>
              <w:marBottom w:val="0"/>
              <w:divBdr>
                <w:top w:val="none" w:sz="0" w:space="0" w:color="auto"/>
                <w:left w:val="none" w:sz="0" w:space="0" w:color="auto"/>
                <w:bottom w:val="none" w:sz="0" w:space="0" w:color="auto"/>
                <w:right w:val="none" w:sz="0" w:space="0" w:color="auto"/>
              </w:divBdr>
              <w:divsChild>
                <w:div w:id="1782869613">
                  <w:marLeft w:val="0"/>
                  <w:marRight w:val="0"/>
                  <w:marTop w:val="75"/>
                  <w:marBottom w:val="0"/>
                  <w:divBdr>
                    <w:top w:val="none" w:sz="0" w:space="0" w:color="auto"/>
                    <w:left w:val="none" w:sz="0" w:space="0" w:color="auto"/>
                    <w:bottom w:val="none" w:sz="0" w:space="0" w:color="auto"/>
                    <w:right w:val="none" w:sz="0" w:space="0" w:color="auto"/>
                  </w:divBdr>
                  <w:divsChild>
                    <w:div w:id="72884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77002">
              <w:marLeft w:val="0"/>
              <w:marRight w:val="0"/>
              <w:marTop w:val="0"/>
              <w:marBottom w:val="0"/>
              <w:divBdr>
                <w:top w:val="none" w:sz="0" w:space="0" w:color="auto"/>
                <w:left w:val="none" w:sz="0" w:space="0" w:color="auto"/>
                <w:bottom w:val="none" w:sz="0" w:space="0" w:color="auto"/>
                <w:right w:val="none" w:sz="0" w:space="0" w:color="auto"/>
              </w:divBdr>
              <w:divsChild>
                <w:div w:id="1047294237">
                  <w:marLeft w:val="0"/>
                  <w:marRight w:val="0"/>
                  <w:marTop w:val="75"/>
                  <w:marBottom w:val="0"/>
                  <w:divBdr>
                    <w:top w:val="none" w:sz="0" w:space="0" w:color="auto"/>
                    <w:left w:val="none" w:sz="0" w:space="0" w:color="auto"/>
                    <w:bottom w:val="none" w:sz="0" w:space="0" w:color="auto"/>
                    <w:right w:val="none" w:sz="0" w:space="0" w:color="auto"/>
                  </w:divBdr>
                  <w:divsChild>
                    <w:div w:id="8773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8118">
              <w:marLeft w:val="0"/>
              <w:marRight w:val="0"/>
              <w:marTop w:val="75"/>
              <w:marBottom w:val="0"/>
              <w:divBdr>
                <w:top w:val="none" w:sz="0" w:space="0" w:color="auto"/>
                <w:left w:val="none" w:sz="0" w:space="0" w:color="auto"/>
                <w:bottom w:val="none" w:sz="0" w:space="0" w:color="auto"/>
                <w:right w:val="none" w:sz="0" w:space="0" w:color="auto"/>
              </w:divBdr>
              <w:divsChild>
                <w:div w:id="780417935">
                  <w:marLeft w:val="0"/>
                  <w:marRight w:val="0"/>
                  <w:marTop w:val="0"/>
                  <w:marBottom w:val="0"/>
                  <w:divBdr>
                    <w:top w:val="none" w:sz="0" w:space="0" w:color="auto"/>
                    <w:left w:val="none" w:sz="0" w:space="0" w:color="auto"/>
                    <w:bottom w:val="none" w:sz="0" w:space="0" w:color="auto"/>
                    <w:right w:val="none" w:sz="0" w:space="0" w:color="auto"/>
                  </w:divBdr>
                </w:div>
              </w:divsChild>
            </w:div>
            <w:div w:id="112525779">
              <w:marLeft w:val="0"/>
              <w:marRight w:val="0"/>
              <w:marTop w:val="0"/>
              <w:marBottom w:val="0"/>
              <w:divBdr>
                <w:top w:val="none" w:sz="0" w:space="0" w:color="auto"/>
                <w:left w:val="none" w:sz="0" w:space="0" w:color="auto"/>
                <w:bottom w:val="none" w:sz="0" w:space="0" w:color="auto"/>
                <w:right w:val="none" w:sz="0" w:space="0" w:color="auto"/>
              </w:divBdr>
              <w:divsChild>
                <w:div w:id="107433869">
                  <w:marLeft w:val="0"/>
                  <w:marRight w:val="0"/>
                  <w:marTop w:val="75"/>
                  <w:marBottom w:val="0"/>
                  <w:divBdr>
                    <w:top w:val="none" w:sz="0" w:space="0" w:color="auto"/>
                    <w:left w:val="none" w:sz="0" w:space="0" w:color="auto"/>
                    <w:bottom w:val="none" w:sz="0" w:space="0" w:color="auto"/>
                    <w:right w:val="none" w:sz="0" w:space="0" w:color="auto"/>
                  </w:divBdr>
                  <w:divsChild>
                    <w:div w:id="7074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196">
              <w:marLeft w:val="0"/>
              <w:marRight w:val="0"/>
              <w:marTop w:val="0"/>
              <w:marBottom w:val="0"/>
              <w:divBdr>
                <w:top w:val="none" w:sz="0" w:space="0" w:color="auto"/>
                <w:left w:val="none" w:sz="0" w:space="0" w:color="auto"/>
                <w:bottom w:val="single" w:sz="6" w:space="0" w:color="000000"/>
                <w:right w:val="none" w:sz="0" w:space="0" w:color="auto"/>
              </w:divBdr>
              <w:divsChild>
                <w:div w:id="993993420">
                  <w:marLeft w:val="0"/>
                  <w:marRight w:val="0"/>
                  <w:marTop w:val="75"/>
                  <w:marBottom w:val="0"/>
                  <w:divBdr>
                    <w:top w:val="none" w:sz="0" w:space="0" w:color="auto"/>
                    <w:left w:val="none" w:sz="0" w:space="0" w:color="auto"/>
                    <w:bottom w:val="none" w:sz="0" w:space="0" w:color="auto"/>
                    <w:right w:val="none" w:sz="0" w:space="0" w:color="auto"/>
                  </w:divBdr>
                  <w:divsChild>
                    <w:div w:id="29487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78813">
              <w:marLeft w:val="0"/>
              <w:marRight w:val="0"/>
              <w:marTop w:val="75"/>
              <w:marBottom w:val="0"/>
              <w:divBdr>
                <w:top w:val="none" w:sz="0" w:space="0" w:color="auto"/>
                <w:left w:val="none" w:sz="0" w:space="0" w:color="auto"/>
                <w:bottom w:val="none" w:sz="0" w:space="0" w:color="auto"/>
                <w:right w:val="none" w:sz="0" w:space="0" w:color="auto"/>
              </w:divBdr>
              <w:divsChild>
                <w:div w:id="1862737493">
                  <w:marLeft w:val="0"/>
                  <w:marRight w:val="0"/>
                  <w:marTop w:val="0"/>
                  <w:marBottom w:val="0"/>
                  <w:divBdr>
                    <w:top w:val="none" w:sz="0" w:space="0" w:color="auto"/>
                    <w:left w:val="none" w:sz="0" w:space="0" w:color="auto"/>
                    <w:bottom w:val="none" w:sz="0" w:space="0" w:color="auto"/>
                    <w:right w:val="none" w:sz="0" w:space="0" w:color="auto"/>
                  </w:divBdr>
                </w:div>
              </w:divsChild>
            </w:div>
            <w:div w:id="2077313079">
              <w:marLeft w:val="0"/>
              <w:marRight w:val="0"/>
              <w:marTop w:val="0"/>
              <w:marBottom w:val="0"/>
              <w:divBdr>
                <w:top w:val="none" w:sz="0" w:space="0" w:color="auto"/>
                <w:left w:val="none" w:sz="0" w:space="0" w:color="auto"/>
                <w:bottom w:val="none" w:sz="0" w:space="0" w:color="auto"/>
                <w:right w:val="none" w:sz="0" w:space="0" w:color="auto"/>
              </w:divBdr>
              <w:divsChild>
                <w:div w:id="1080179723">
                  <w:marLeft w:val="0"/>
                  <w:marRight w:val="0"/>
                  <w:marTop w:val="75"/>
                  <w:marBottom w:val="0"/>
                  <w:divBdr>
                    <w:top w:val="none" w:sz="0" w:space="0" w:color="auto"/>
                    <w:left w:val="none" w:sz="0" w:space="0" w:color="auto"/>
                    <w:bottom w:val="none" w:sz="0" w:space="0" w:color="auto"/>
                    <w:right w:val="none" w:sz="0" w:space="0" w:color="auto"/>
                  </w:divBdr>
                  <w:divsChild>
                    <w:div w:id="12066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414">
              <w:marLeft w:val="0"/>
              <w:marRight w:val="0"/>
              <w:marTop w:val="75"/>
              <w:marBottom w:val="0"/>
              <w:divBdr>
                <w:top w:val="none" w:sz="0" w:space="0" w:color="auto"/>
                <w:left w:val="none" w:sz="0" w:space="0" w:color="auto"/>
                <w:bottom w:val="none" w:sz="0" w:space="0" w:color="auto"/>
                <w:right w:val="none" w:sz="0" w:space="0" w:color="auto"/>
              </w:divBdr>
              <w:divsChild>
                <w:div w:id="1451896498">
                  <w:marLeft w:val="0"/>
                  <w:marRight w:val="0"/>
                  <w:marTop w:val="0"/>
                  <w:marBottom w:val="0"/>
                  <w:divBdr>
                    <w:top w:val="none" w:sz="0" w:space="0" w:color="auto"/>
                    <w:left w:val="none" w:sz="0" w:space="0" w:color="auto"/>
                    <w:bottom w:val="none" w:sz="0" w:space="0" w:color="auto"/>
                    <w:right w:val="none" w:sz="0" w:space="0" w:color="auto"/>
                  </w:divBdr>
                </w:div>
              </w:divsChild>
            </w:div>
            <w:div w:id="774131157">
              <w:marLeft w:val="0"/>
              <w:marRight w:val="0"/>
              <w:marTop w:val="0"/>
              <w:marBottom w:val="0"/>
              <w:divBdr>
                <w:top w:val="none" w:sz="0" w:space="0" w:color="auto"/>
                <w:left w:val="none" w:sz="0" w:space="0" w:color="auto"/>
                <w:bottom w:val="none" w:sz="0" w:space="0" w:color="auto"/>
                <w:right w:val="none" w:sz="0" w:space="0" w:color="auto"/>
              </w:divBdr>
              <w:divsChild>
                <w:div w:id="459764705">
                  <w:marLeft w:val="0"/>
                  <w:marRight w:val="0"/>
                  <w:marTop w:val="75"/>
                  <w:marBottom w:val="0"/>
                  <w:divBdr>
                    <w:top w:val="none" w:sz="0" w:space="0" w:color="auto"/>
                    <w:left w:val="none" w:sz="0" w:space="0" w:color="auto"/>
                    <w:bottom w:val="none" w:sz="0" w:space="0" w:color="auto"/>
                    <w:right w:val="none" w:sz="0" w:space="0" w:color="auto"/>
                  </w:divBdr>
                  <w:divsChild>
                    <w:div w:id="27559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666160">
              <w:marLeft w:val="0"/>
              <w:marRight w:val="0"/>
              <w:marTop w:val="0"/>
              <w:marBottom w:val="0"/>
              <w:divBdr>
                <w:top w:val="none" w:sz="0" w:space="0" w:color="auto"/>
                <w:left w:val="none" w:sz="0" w:space="0" w:color="auto"/>
                <w:bottom w:val="none" w:sz="0" w:space="0" w:color="auto"/>
                <w:right w:val="none" w:sz="0" w:space="0" w:color="auto"/>
              </w:divBdr>
              <w:divsChild>
                <w:div w:id="918714423">
                  <w:marLeft w:val="0"/>
                  <w:marRight w:val="0"/>
                  <w:marTop w:val="75"/>
                  <w:marBottom w:val="0"/>
                  <w:divBdr>
                    <w:top w:val="none" w:sz="0" w:space="0" w:color="auto"/>
                    <w:left w:val="none" w:sz="0" w:space="0" w:color="auto"/>
                    <w:bottom w:val="none" w:sz="0" w:space="0" w:color="auto"/>
                    <w:right w:val="none" w:sz="0" w:space="0" w:color="auto"/>
                  </w:divBdr>
                  <w:divsChild>
                    <w:div w:id="188763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15008">
              <w:marLeft w:val="0"/>
              <w:marRight w:val="0"/>
              <w:marTop w:val="0"/>
              <w:marBottom w:val="0"/>
              <w:divBdr>
                <w:top w:val="none" w:sz="0" w:space="0" w:color="auto"/>
                <w:left w:val="none" w:sz="0" w:space="0" w:color="auto"/>
                <w:bottom w:val="double" w:sz="6" w:space="0" w:color="000000"/>
                <w:right w:val="none" w:sz="0" w:space="0" w:color="auto"/>
              </w:divBdr>
              <w:divsChild>
                <w:div w:id="724064828">
                  <w:marLeft w:val="0"/>
                  <w:marRight w:val="0"/>
                  <w:marTop w:val="75"/>
                  <w:marBottom w:val="0"/>
                  <w:divBdr>
                    <w:top w:val="none" w:sz="0" w:space="0" w:color="auto"/>
                    <w:left w:val="none" w:sz="0" w:space="0" w:color="auto"/>
                    <w:bottom w:val="none" w:sz="0" w:space="0" w:color="auto"/>
                    <w:right w:val="none" w:sz="0" w:space="0" w:color="auto"/>
                  </w:divBdr>
                  <w:divsChild>
                    <w:div w:id="183942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29166">
              <w:marLeft w:val="0"/>
              <w:marRight w:val="0"/>
              <w:marTop w:val="0"/>
              <w:marBottom w:val="0"/>
              <w:divBdr>
                <w:top w:val="none" w:sz="0" w:space="0" w:color="auto"/>
                <w:left w:val="none" w:sz="0" w:space="0" w:color="auto"/>
                <w:bottom w:val="none" w:sz="0" w:space="0" w:color="auto"/>
                <w:right w:val="none" w:sz="0" w:space="0" w:color="auto"/>
              </w:divBdr>
              <w:divsChild>
                <w:div w:id="1205945269">
                  <w:marLeft w:val="0"/>
                  <w:marRight w:val="0"/>
                  <w:marTop w:val="75"/>
                  <w:marBottom w:val="0"/>
                  <w:divBdr>
                    <w:top w:val="none" w:sz="0" w:space="0" w:color="auto"/>
                    <w:left w:val="none" w:sz="0" w:space="0" w:color="auto"/>
                    <w:bottom w:val="none" w:sz="0" w:space="0" w:color="auto"/>
                    <w:right w:val="none" w:sz="0" w:space="0" w:color="auto"/>
                  </w:divBdr>
                  <w:divsChild>
                    <w:div w:id="860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073364">
              <w:marLeft w:val="0"/>
              <w:marRight w:val="0"/>
              <w:marTop w:val="0"/>
              <w:marBottom w:val="0"/>
              <w:divBdr>
                <w:top w:val="none" w:sz="0" w:space="0" w:color="auto"/>
                <w:left w:val="none" w:sz="0" w:space="0" w:color="auto"/>
                <w:bottom w:val="none" w:sz="0" w:space="0" w:color="auto"/>
                <w:right w:val="none" w:sz="0" w:space="0" w:color="auto"/>
              </w:divBdr>
              <w:divsChild>
                <w:div w:id="798914574">
                  <w:marLeft w:val="0"/>
                  <w:marRight w:val="0"/>
                  <w:marTop w:val="75"/>
                  <w:marBottom w:val="0"/>
                  <w:divBdr>
                    <w:top w:val="none" w:sz="0" w:space="0" w:color="auto"/>
                    <w:left w:val="none" w:sz="0" w:space="0" w:color="auto"/>
                    <w:bottom w:val="none" w:sz="0" w:space="0" w:color="auto"/>
                    <w:right w:val="none" w:sz="0" w:space="0" w:color="auto"/>
                  </w:divBdr>
                  <w:divsChild>
                    <w:div w:id="27625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4921">
              <w:marLeft w:val="0"/>
              <w:marRight w:val="0"/>
              <w:marTop w:val="75"/>
              <w:marBottom w:val="0"/>
              <w:divBdr>
                <w:top w:val="none" w:sz="0" w:space="0" w:color="auto"/>
                <w:left w:val="none" w:sz="0" w:space="0" w:color="auto"/>
                <w:bottom w:val="none" w:sz="0" w:space="0" w:color="auto"/>
                <w:right w:val="none" w:sz="0" w:space="0" w:color="auto"/>
              </w:divBdr>
              <w:divsChild>
                <w:div w:id="1329599710">
                  <w:marLeft w:val="0"/>
                  <w:marRight w:val="0"/>
                  <w:marTop w:val="0"/>
                  <w:marBottom w:val="0"/>
                  <w:divBdr>
                    <w:top w:val="none" w:sz="0" w:space="0" w:color="auto"/>
                    <w:left w:val="none" w:sz="0" w:space="0" w:color="auto"/>
                    <w:bottom w:val="none" w:sz="0" w:space="0" w:color="auto"/>
                    <w:right w:val="none" w:sz="0" w:space="0" w:color="auto"/>
                  </w:divBdr>
                </w:div>
              </w:divsChild>
            </w:div>
            <w:div w:id="692533555">
              <w:marLeft w:val="0"/>
              <w:marRight w:val="0"/>
              <w:marTop w:val="0"/>
              <w:marBottom w:val="0"/>
              <w:divBdr>
                <w:top w:val="none" w:sz="0" w:space="0" w:color="auto"/>
                <w:left w:val="none" w:sz="0" w:space="0" w:color="auto"/>
                <w:bottom w:val="none" w:sz="0" w:space="0" w:color="auto"/>
                <w:right w:val="none" w:sz="0" w:space="0" w:color="auto"/>
              </w:divBdr>
              <w:divsChild>
                <w:div w:id="759300591">
                  <w:marLeft w:val="0"/>
                  <w:marRight w:val="0"/>
                  <w:marTop w:val="75"/>
                  <w:marBottom w:val="0"/>
                  <w:divBdr>
                    <w:top w:val="none" w:sz="0" w:space="0" w:color="auto"/>
                    <w:left w:val="none" w:sz="0" w:space="0" w:color="auto"/>
                    <w:bottom w:val="none" w:sz="0" w:space="0" w:color="auto"/>
                    <w:right w:val="none" w:sz="0" w:space="0" w:color="auto"/>
                  </w:divBdr>
                  <w:divsChild>
                    <w:div w:id="22815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75018">
              <w:marLeft w:val="0"/>
              <w:marRight w:val="0"/>
              <w:marTop w:val="75"/>
              <w:marBottom w:val="0"/>
              <w:divBdr>
                <w:top w:val="none" w:sz="0" w:space="0" w:color="auto"/>
                <w:left w:val="none" w:sz="0" w:space="0" w:color="auto"/>
                <w:bottom w:val="none" w:sz="0" w:space="0" w:color="auto"/>
                <w:right w:val="none" w:sz="0" w:space="0" w:color="auto"/>
              </w:divBdr>
              <w:divsChild>
                <w:div w:id="186131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38687">
          <w:marLeft w:val="-6000"/>
          <w:marRight w:val="0"/>
          <w:marTop w:val="0"/>
          <w:marBottom w:val="0"/>
          <w:divBdr>
            <w:top w:val="single" w:sz="6" w:space="9" w:color="CAD3DE"/>
            <w:left w:val="single" w:sz="6" w:space="9" w:color="CAD3DE"/>
            <w:bottom w:val="single" w:sz="6" w:space="9" w:color="CAD3DE"/>
            <w:right w:val="single" w:sz="6" w:space="9" w:color="CAD3DE"/>
          </w:divBdr>
          <w:divsChild>
            <w:div w:id="450905240">
              <w:marLeft w:val="15"/>
              <w:marRight w:val="15"/>
              <w:marTop w:val="15"/>
              <w:marBottom w:val="15"/>
              <w:divBdr>
                <w:top w:val="none" w:sz="0" w:space="0" w:color="auto"/>
                <w:left w:val="none" w:sz="0" w:space="0" w:color="auto"/>
                <w:bottom w:val="none" w:sz="0" w:space="0" w:color="auto"/>
                <w:right w:val="none" w:sz="0" w:space="0" w:color="auto"/>
              </w:divBdr>
            </w:div>
            <w:div w:id="983849700">
              <w:marLeft w:val="0"/>
              <w:marRight w:val="0"/>
              <w:marTop w:val="0"/>
              <w:marBottom w:val="0"/>
              <w:divBdr>
                <w:top w:val="none" w:sz="0" w:space="0" w:color="auto"/>
                <w:left w:val="none" w:sz="0" w:space="0" w:color="auto"/>
                <w:bottom w:val="none" w:sz="0" w:space="0" w:color="auto"/>
                <w:right w:val="none" w:sz="0" w:space="0" w:color="auto"/>
              </w:divBdr>
              <w:divsChild>
                <w:div w:id="1894458889">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70057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70941165">
      <w:bodyDiv w:val="1"/>
      <w:marLeft w:val="0"/>
      <w:marRight w:val="0"/>
      <w:marTop w:val="0"/>
      <w:marBottom w:val="0"/>
      <w:divBdr>
        <w:top w:val="none" w:sz="0" w:space="0" w:color="auto"/>
        <w:left w:val="none" w:sz="0" w:space="0" w:color="auto"/>
        <w:bottom w:val="none" w:sz="0" w:space="0" w:color="auto"/>
        <w:right w:val="none" w:sz="0" w:space="0" w:color="auto"/>
      </w:divBdr>
      <w:divsChild>
        <w:div w:id="1412700741">
          <w:marLeft w:val="0"/>
          <w:marRight w:val="0"/>
          <w:marTop w:val="0"/>
          <w:marBottom w:val="0"/>
          <w:divBdr>
            <w:top w:val="none" w:sz="0" w:space="0" w:color="auto"/>
            <w:left w:val="none" w:sz="0" w:space="0" w:color="auto"/>
            <w:bottom w:val="none" w:sz="0" w:space="0" w:color="auto"/>
            <w:right w:val="none" w:sz="0" w:space="0" w:color="auto"/>
          </w:divBdr>
          <w:divsChild>
            <w:div w:id="2089305712">
              <w:marLeft w:val="0"/>
              <w:marRight w:val="0"/>
              <w:marTop w:val="75"/>
              <w:marBottom w:val="0"/>
              <w:divBdr>
                <w:top w:val="none" w:sz="0" w:space="0" w:color="auto"/>
                <w:left w:val="none" w:sz="0" w:space="0" w:color="auto"/>
                <w:bottom w:val="none" w:sz="0" w:space="0" w:color="auto"/>
                <w:right w:val="none" w:sz="0" w:space="0" w:color="auto"/>
              </w:divBdr>
              <w:divsChild>
                <w:div w:id="1905024727">
                  <w:marLeft w:val="0"/>
                  <w:marRight w:val="0"/>
                  <w:marTop w:val="0"/>
                  <w:marBottom w:val="0"/>
                  <w:divBdr>
                    <w:top w:val="none" w:sz="0" w:space="0" w:color="auto"/>
                    <w:left w:val="none" w:sz="0" w:space="0" w:color="auto"/>
                    <w:bottom w:val="none" w:sz="0" w:space="0" w:color="auto"/>
                    <w:right w:val="none" w:sz="0" w:space="0" w:color="auto"/>
                  </w:divBdr>
                  <w:divsChild>
                    <w:div w:id="5295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977422">
      <w:bodyDiv w:val="1"/>
      <w:marLeft w:val="0"/>
      <w:marRight w:val="0"/>
      <w:marTop w:val="0"/>
      <w:marBottom w:val="0"/>
      <w:divBdr>
        <w:top w:val="none" w:sz="0" w:space="0" w:color="auto"/>
        <w:left w:val="none" w:sz="0" w:space="0" w:color="auto"/>
        <w:bottom w:val="none" w:sz="0" w:space="0" w:color="auto"/>
        <w:right w:val="none" w:sz="0" w:space="0" w:color="auto"/>
      </w:divBdr>
      <w:divsChild>
        <w:div w:id="1723869395">
          <w:marLeft w:val="0"/>
          <w:marRight w:val="0"/>
          <w:marTop w:val="0"/>
          <w:marBottom w:val="0"/>
          <w:divBdr>
            <w:top w:val="none" w:sz="0" w:space="0" w:color="auto"/>
            <w:left w:val="none" w:sz="0" w:space="0" w:color="auto"/>
            <w:bottom w:val="none" w:sz="0" w:space="0" w:color="auto"/>
            <w:right w:val="none" w:sz="0" w:space="0" w:color="auto"/>
          </w:divBdr>
          <w:divsChild>
            <w:div w:id="1565872383">
              <w:marLeft w:val="0"/>
              <w:marRight w:val="0"/>
              <w:marTop w:val="75"/>
              <w:marBottom w:val="0"/>
              <w:divBdr>
                <w:top w:val="none" w:sz="0" w:space="0" w:color="auto"/>
                <w:left w:val="none" w:sz="0" w:space="0" w:color="auto"/>
                <w:bottom w:val="none" w:sz="0" w:space="0" w:color="auto"/>
                <w:right w:val="none" w:sz="0" w:space="0" w:color="auto"/>
              </w:divBdr>
              <w:divsChild>
                <w:div w:id="1310944059">
                  <w:marLeft w:val="0"/>
                  <w:marRight w:val="0"/>
                  <w:marTop w:val="0"/>
                  <w:marBottom w:val="0"/>
                  <w:divBdr>
                    <w:top w:val="none" w:sz="0" w:space="0" w:color="auto"/>
                    <w:left w:val="none" w:sz="0" w:space="0" w:color="auto"/>
                    <w:bottom w:val="none" w:sz="0" w:space="0" w:color="auto"/>
                    <w:right w:val="none" w:sz="0" w:space="0" w:color="auto"/>
                  </w:divBdr>
                  <w:divsChild>
                    <w:div w:id="93004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894706">
      <w:bodyDiv w:val="1"/>
      <w:marLeft w:val="0"/>
      <w:marRight w:val="0"/>
      <w:marTop w:val="0"/>
      <w:marBottom w:val="0"/>
      <w:divBdr>
        <w:top w:val="none" w:sz="0" w:space="0" w:color="auto"/>
        <w:left w:val="none" w:sz="0" w:space="0" w:color="auto"/>
        <w:bottom w:val="none" w:sz="0" w:space="0" w:color="auto"/>
        <w:right w:val="none" w:sz="0" w:space="0" w:color="auto"/>
      </w:divBdr>
      <w:divsChild>
        <w:div w:id="1497577617">
          <w:marLeft w:val="0"/>
          <w:marRight w:val="0"/>
          <w:marTop w:val="0"/>
          <w:marBottom w:val="0"/>
          <w:divBdr>
            <w:top w:val="none" w:sz="0" w:space="0" w:color="auto"/>
            <w:left w:val="none" w:sz="0" w:space="0" w:color="auto"/>
            <w:bottom w:val="none" w:sz="0" w:space="0" w:color="auto"/>
            <w:right w:val="none" w:sz="0" w:space="0" w:color="auto"/>
          </w:divBdr>
        </w:div>
        <w:div w:id="1029794160">
          <w:marLeft w:val="0"/>
          <w:marRight w:val="0"/>
          <w:marTop w:val="0"/>
          <w:marBottom w:val="0"/>
          <w:divBdr>
            <w:top w:val="none" w:sz="0" w:space="0" w:color="auto"/>
            <w:left w:val="none" w:sz="0" w:space="0" w:color="auto"/>
            <w:bottom w:val="none" w:sz="0" w:space="0" w:color="auto"/>
            <w:right w:val="none" w:sz="0" w:space="0" w:color="auto"/>
          </w:divBdr>
          <w:divsChild>
            <w:div w:id="1869025210">
              <w:marLeft w:val="0"/>
              <w:marRight w:val="0"/>
              <w:marTop w:val="15"/>
              <w:marBottom w:val="0"/>
              <w:divBdr>
                <w:top w:val="none" w:sz="0" w:space="0" w:color="auto"/>
                <w:left w:val="none" w:sz="0" w:space="0" w:color="auto"/>
                <w:bottom w:val="none" w:sz="0" w:space="0" w:color="auto"/>
                <w:right w:val="none" w:sz="0" w:space="0" w:color="auto"/>
              </w:divBdr>
              <w:divsChild>
                <w:div w:id="197494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5621">
          <w:marLeft w:val="0"/>
          <w:marRight w:val="0"/>
          <w:marTop w:val="0"/>
          <w:marBottom w:val="0"/>
          <w:divBdr>
            <w:top w:val="none" w:sz="0" w:space="0" w:color="auto"/>
            <w:left w:val="none" w:sz="0" w:space="0" w:color="auto"/>
            <w:bottom w:val="none" w:sz="0" w:space="0" w:color="auto"/>
            <w:right w:val="none" w:sz="0" w:space="0" w:color="auto"/>
          </w:divBdr>
          <w:divsChild>
            <w:div w:id="185801657">
              <w:marLeft w:val="0"/>
              <w:marRight w:val="0"/>
              <w:marTop w:val="15"/>
              <w:marBottom w:val="0"/>
              <w:divBdr>
                <w:top w:val="none" w:sz="0" w:space="0" w:color="auto"/>
                <w:left w:val="none" w:sz="0" w:space="0" w:color="auto"/>
                <w:bottom w:val="none" w:sz="0" w:space="0" w:color="auto"/>
                <w:right w:val="none" w:sz="0" w:space="0" w:color="auto"/>
              </w:divBdr>
              <w:divsChild>
                <w:div w:id="1244219314">
                  <w:marLeft w:val="0"/>
                  <w:marRight w:val="0"/>
                  <w:marTop w:val="0"/>
                  <w:marBottom w:val="0"/>
                  <w:divBdr>
                    <w:top w:val="none" w:sz="0" w:space="0" w:color="auto"/>
                    <w:left w:val="none" w:sz="0" w:space="0" w:color="auto"/>
                    <w:bottom w:val="none" w:sz="0" w:space="0" w:color="auto"/>
                    <w:right w:val="none" w:sz="0" w:space="0" w:color="auto"/>
                  </w:divBdr>
                </w:div>
              </w:divsChild>
            </w:div>
            <w:div w:id="1363438815">
              <w:marLeft w:val="0"/>
              <w:marRight w:val="0"/>
              <w:marTop w:val="15"/>
              <w:marBottom w:val="0"/>
              <w:divBdr>
                <w:top w:val="none" w:sz="0" w:space="0" w:color="auto"/>
                <w:left w:val="none" w:sz="0" w:space="0" w:color="auto"/>
                <w:bottom w:val="none" w:sz="0" w:space="0" w:color="auto"/>
                <w:right w:val="none" w:sz="0" w:space="0" w:color="auto"/>
              </w:divBdr>
              <w:divsChild>
                <w:div w:id="640042691">
                  <w:marLeft w:val="0"/>
                  <w:marRight w:val="0"/>
                  <w:marTop w:val="0"/>
                  <w:marBottom w:val="0"/>
                  <w:divBdr>
                    <w:top w:val="none" w:sz="0" w:space="0" w:color="auto"/>
                    <w:left w:val="none" w:sz="0" w:space="0" w:color="auto"/>
                    <w:bottom w:val="none" w:sz="0" w:space="0" w:color="auto"/>
                    <w:right w:val="none" w:sz="0" w:space="0" w:color="auto"/>
                  </w:divBdr>
                </w:div>
              </w:divsChild>
            </w:div>
            <w:div w:id="745882816">
              <w:marLeft w:val="0"/>
              <w:marRight w:val="0"/>
              <w:marTop w:val="15"/>
              <w:marBottom w:val="0"/>
              <w:divBdr>
                <w:top w:val="none" w:sz="0" w:space="0" w:color="auto"/>
                <w:left w:val="none" w:sz="0" w:space="0" w:color="auto"/>
                <w:bottom w:val="none" w:sz="0" w:space="0" w:color="auto"/>
                <w:right w:val="none" w:sz="0" w:space="0" w:color="auto"/>
              </w:divBdr>
              <w:divsChild>
                <w:div w:id="1430389338">
                  <w:marLeft w:val="0"/>
                  <w:marRight w:val="0"/>
                  <w:marTop w:val="0"/>
                  <w:marBottom w:val="0"/>
                  <w:divBdr>
                    <w:top w:val="none" w:sz="0" w:space="0" w:color="auto"/>
                    <w:left w:val="none" w:sz="0" w:space="0" w:color="auto"/>
                    <w:bottom w:val="none" w:sz="0" w:space="0" w:color="auto"/>
                    <w:right w:val="none" w:sz="0" w:space="0" w:color="auto"/>
                  </w:divBdr>
                </w:div>
              </w:divsChild>
            </w:div>
            <w:div w:id="1707483762">
              <w:marLeft w:val="0"/>
              <w:marRight w:val="0"/>
              <w:marTop w:val="15"/>
              <w:marBottom w:val="0"/>
              <w:divBdr>
                <w:top w:val="none" w:sz="0" w:space="0" w:color="auto"/>
                <w:left w:val="none" w:sz="0" w:space="0" w:color="auto"/>
                <w:bottom w:val="none" w:sz="0" w:space="0" w:color="auto"/>
                <w:right w:val="none" w:sz="0" w:space="0" w:color="auto"/>
              </w:divBdr>
              <w:divsChild>
                <w:div w:id="294722678">
                  <w:marLeft w:val="0"/>
                  <w:marRight w:val="0"/>
                  <w:marTop w:val="0"/>
                  <w:marBottom w:val="0"/>
                  <w:divBdr>
                    <w:top w:val="none" w:sz="0" w:space="0" w:color="auto"/>
                    <w:left w:val="none" w:sz="0" w:space="0" w:color="auto"/>
                    <w:bottom w:val="none" w:sz="0" w:space="0" w:color="auto"/>
                    <w:right w:val="none" w:sz="0" w:space="0" w:color="auto"/>
                  </w:divBdr>
                </w:div>
              </w:divsChild>
            </w:div>
            <w:div w:id="1856193801">
              <w:marLeft w:val="0"/>
              <w:marRight w:val="0"/>
              <w:marTop w:val="15"/>
              <w:marBottom w:val="0"/>
              <w:divBdr>
                <w:top w:val="none" w:sz="0" w:space="0" w:color="auto"/>
                <w:left w:val="none" w:sz="0" w:space="0" w:color="auto"/>
                <w:bottom w:val="none" w:sz="0" w:space="0" w:color="auto"/>
                <w:right w:val="none" w:sz="0" w:space="0" w:color="auto"/>
              </w:divBdr>
              <w:divsChild>
                <w:div w:id="169760543">
                  <w:marLeft w:val="0"/>
                  <w:marRight w:val="0"/>
                  <w:marTop w:val="0"/>
                  <w:marBottom w:val="0"/>
                  <w:divBdr>
                    <w:top w:val="none" w:sz="0" w:space="0" w:color="auto"/>
                    <w:left w:val="none" w:sz="0" w:space="0" w:color="auto"/>
                    <w:bottom w:val="none" w:sz="0" w:space="0" w:color="auto"/>
                    <w:right w:val="none" w:sz="0" w:space="0" w:color="auto"/>
                  </w:divBdr>
                </w:div>
              </w:divsChild>
            </w:div>
            <w:div w:id="888422762">
              <w:marLeft w:val="0"/>
              <w:marRight w:val="0"/>
              <w:marTop w:val="15"/>
              <w:marBottom w:val="0"/>
              <w:divBdr>
                <w:top w:val="none" w:sz="0" w:space="0" w:color="auto"/>
                <w:left w:val="none" w:sz="0" w:space="0" w:color="auto"/>
                <w:bottom w:val="none" w:sz="0" w:space="0" w:color="auto"/>
                <w:right w:val="none" w:sz="0" w:space="0" w:color="auto"/>
              </w:divBdr>
              <w:divsChild>
                <w:div w:id="205141094">
                  <w:marLeft w:val="0"/>
                  <w:marRight w:val="0"/>
                  <w:marTop w:val="0"/>
                  <w:marBottom w:val="0"/>
                  <w:divBdr>
                    <w:top w:val="none" w:sz="0" w:space="0" w:color="auto"/>
                    <w:left w:val="none" w:sz="0" w:space="0" w:color="auto"/>
                    <w:bottom w:val="none" w:sz="0" w:space="0" w:color="auto"/>
                    <w:right w:val="none" w:sz="0" w:space="0" w:color="auto"/>
                  </w:divBdr>
                </w:div>
              </w:divsChild>
            </w:div>
            <w:div w:id="159274374">
              <w:marLeft w:val="0"/>
              <w:marRight w:val="0"/>
              <w:marTop w:val="15"/>
              <w:marBottom w:val="0"/>
              <w:divBdr>
                <w:top w:val="none" w:sz="0" w:space="0" w:color="auto"/>
                <w:left w:val="none" w:sz="0" w:space="0" w:color="auto"/>
                <w:bottom w:val="none" w:sz="0" w:space="0" w:color="auto"/>
                <w:right w:val="none" w:sz="0" w:space="0" w:color="auto"/>
              </w:divBdr>
              <w:divsChild>
                <w:div w:id="240214447">
                  <w:marLeft w:val="0"/>
                  <w:marRight w:val="0"/>
                  <w:marTop w:val="0"/>
                  <w:marBottom w:val="0"/>
                  <w:divBdr>
                    <w:top w:val="none" w:sz="0" w:space="0" w:color="auto"/>
                    <w:left w:val="none" w:sz="0" w:space="0" w:color="auto"/>
                    <w:bottom w:val="none" w:sz="0" w:space="0" w:color="auto"/>
                    <w:right w:val="none" w:sz="0" w:space="0" w:color="auto"/>
                  </w:divBdr>
                </w:div>
              </w:divsChild>
            </w:div>
            <w:div w:id="1771855243">
              <w:marLeft w:val="0"/>
              <w:marRight w:val="0"/>
              <w:marTop w:val="15"/>
              <w:marBottom w:val="0"/>
              <w:divBdr>
                <w:top w:val="none" w:sz="0" w:space="0" w:color="auto"/>
                <w:left w:val="none" w:sz="0" w:space="0" w:color="auto"/>
                <w:bottom w:val="none" w:sz="0" w:space="0" w:color="auto"/>
                <w:right w:val="none" w:sz="0" w:space="0" w:color="auto"/>
              </w:divBdr>
              <w:divsChild>
                <w:div w:id="601686255">
                  <w:marLeft w:val="0"/>
                  <w:marRight w:val="0"/>
                  <w:marTop w:val="0"/>
                  <w:marBottom w:val="0"/>
                  <w:divBdr>
                    <w:top w:val="none" w:sz="0" w:space="0" w:color="auto"/>
                    <w:left w:val="none" w:sz="0" w:space="0" w:color="auto"/>
                    <w:bottom w:val="none" w:sz="0" w:space="0" w:color="auto"/>
                    <w:right w:val="none" w:sz="0" w:space="0" w:color="auto"/>
                  </w:divBdr>
                </w:div>
              </w:divsChild>
            </w:div>
            <w:div w:id="448738440">
              <w:marLeft w:val="0"/>
              <w:marRight w:val="0"/>
              <w:marTop w:val="15"/>
              <w:marBottom w:val="0"/>
              <w:divBdr>
                <w:top w:val="none" w:sz="0" w:space="0" w:color="auto"/>
                <w:left w:val="none" w:sz="0" w:space="0" w:color="auto"/>
                <w:bottom w:val="none" w:sz="0" w:space="0" w:color="auto"/>
                <w:right w:val="none" w:sz="0" w:space="0" w:color="auto"/>
              </w:divBdr>
              <w:divsChild>
                <w:div w:id="1401559366">
                  <w:marLeft w:val="0"/>
                  <w:marRight w:val="0"/>
                  <w:marTop w:val="0"/>
                  <w:marBottom w:val="0"/>
                  <w:divBdr>
                    <w:top w:val="none" w:sz="0" w:space="0" w:color="auto"/>
                    <w:left w:val="none" w:sz="0" w:space="0" w:color="auto"/>
                    <w:bottom w:val="none" w:sz="0" w:space="0" w:color="auto"/>
                    <w:right w:val="none" w:sz="0" w:space="0" w:color="auto"/>
                  </w:divBdr>
                </w:div>
              </w:divsChild>
            </w:div>
            <w:div w:id="1479573252">
              <w:marLeft w:val="0"/>
              <w:marRight w:val="0"/>
              <w:marTop w:val="15"/>
              <w:marBottom w:val="0"/>
              <w:divBdr>
                <w:top w:val="none" w:sz="0" w:space="0" w:color="auto"/>
                <w:left w:val="none" w:sz="0" w:space="0" w:color="auto"/>
                <w:bottom w:val="none" w:sz="0" w:space="0" w:color="auto"/>
                <w:right w:val="none" w:sz="0" w:space="0" w:color="auto"/>
              </w:divBdr>
              <w:divsChild>
                <w:div w:id="1777361989">
                  <w:marLeft w:val="0"/>
                  <w:marRight w:val="0"/>
                  <w:marTop w:val="0"/>
                  <w:marBottom w:val="0"/>
                  <w:divBdr>
                    <w:top w:val="none" w:sz="0" w:space="0" w:color="auto"/>
                    <w:left w:val="none" w:sz="0" w:space="0" w:color="auto"/>
                    <w:bottom w:val="none" w:sz="0" w:space="0" w:color="auto"/>
                    <w:right w:val="none" w:sz="0" w:space="0" w:color="auto"/>
                  </w:divBdr>
                </w:div>
              </w:divsChild>
            </w:div>
            <w:div w:id="1451707671">
              <w:marLeft w:val="0"/>
              <w:marRight w:val="0"/>
              <w:marTop w:val="15"/>
              <w:marBottom w:val="0"/>
              <w:divBdr>
                <w:top w:val="none" w:sz="0" w:space="0" w:color="auto"/>
                <w:left w:val="none" w:sz="0" w:space="0" w:color="auto"/>
                <w:bottom w:val="none" w:sz="0" w:space="0" w:color="auto"/>
                <w:right w:val="none" w:sz="0" w:space="0" w:color="auto"/>
              </w:divBdr>
              <w:divsChild>
                <w:div w:id="1564757733">
                  <w:marLeft w:val="0"/>
                  <w:marRight w:val="0"/>
                  <w:marTop w:val="0"/>
                  <w:marBottom w:val="0"/>
                  <w:divBdr>
                    <w:top w:val="none" w:sz="0" w:space="0" w:color="auto"/>
                    <w:left w:val="none" w:sz="0" w:space="0" w:color="auto"/>
                    <w:bottom w:val="none" w:sz="0" w:space="0" w:color="auto"/>
                    <w:right w:val="none" w:sz="0" w:space="0" w:color="auto"/>
                  </w:divBdr>
                </w:div>
              </w:divsChild>
            </w:div>
            <w:div w:id="1391029252">
              <w:marLeft w:val="0"/>
              <w:marRight w:val="0"/>
              <w:marTop w:val="15"/>
              <w:marBottom w:val="0"/>
              <w:divBdr>
                <w:top w:val="none" w:sz="0" w:space="0" w:color="auto"/>
                <w:left w:val="none" w:sz="0" w:space="0" w:color="auto"/>
                <w:bottom w:val="none" w:sz="0" w:space="0" w:color="auto"/>
                <w:right w:val="none" w:sz="0" w:space="0" w:color="auto"/>
              </w:divBdr>
              <w:divsChild>
                <w:div w:id="1588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3589">
          <w:marLeft w:val="0"/>
          <w:marRight w:val="0"/>
          <w:marTop w:val="0"/>
          <w:marBottom w:val="0"/>
          <w:divBdr>
            <w:top w:val="none" w:sz="0" w:space="0" w:color="auto"/>
            <w:left w:val="none" w:sz="0" w:space="0" w:color="auto"/>
            <w:bottom w:val="none" w:sz="0" w:space="0" w:color="auto"/>
            <w:right w:val="none" w:sz="0" w:space="0" w:color="auto"/>
          </w:divBdr>
          <w:divsChild>
            <w:div w:id="840855752">
              <w:marLeft w:val="0"/>
              <w:marRight w:val="0"/>
              <w:marTop w:val="15"/>
              <w:marBottom w:val="0"/>
              <w:divBdr>
                <w:top w:val="none" w:sz="0" w:space="0" w:color="auto"/>
                <w:left w:val="none" w:sz="0" w:space="0" w:color="auto"/>
                <w:bottom w:val="none" w:sz="0" w:space="0" w:color="auto"/>
                <w:right w:val="none" w:sz="0" w:space="0" w:color="auto"/>
              </w:divBdr>
              <w:divsChild>
                <w:div w:id="1593321089">
                  <w:marLeft w:val="0"/>
                  <w:marRight w:val="0"/>
                  <w:marTop w:val="0"/>
                  <w:marBottom w:val="0"/>
                  <w:divBdr>
                    <w:top w:val="none" w:sz="0" w:space="0" w:color="auto"/>
                    <w:left w:val="none" w:sz="0" w:space="0" w:color="auto"/>
                    <w:bottom w:val="none" w:sz="0" w:space="0" w:color="auto"/>
                    <w:right w:val="none" w:sz="0" w:space="0" w:color="auto"/>
                  </w:divBdr>
                </w:div>
              </w:divsChild>
            </w:div>
            <w:div w:id="780762076">
              <w:marLeft w:val="0"/>
              <w:marRight w:val="0"/>
              <w:marTop w:val="15"/>
              <w:marBottom w:val="0"/>
              <w:divBdr>
                <w:top w:val="none" w:sz="0" w:space="0" w:color="auto"/>
                <w:left w:val="none" w:sz="0" w:space="0" w:color="auto"/>
                <w:bottom w:val="none" w:sz="0" w:space="0" w:color="auto"/>
                <w:right w:val="none" w:sz="0" w:space="0" w:color="auto"/>
              </w:divBdr>
              <w:divsChild>
                <w:div w:id="1120882725">
                  <w:marLeft w:val="0"/>
                  <w:marRight w:val="0"/>
                  <w:marTop w:val="0"/>
                  <w:marBottom w:val="0"/>
                  <w:divBdr>
                    <w:top w:val="none" w:sz="0" w:space="0" w:color="auto"/>
                    <w:left w:val="none" w:sz="0" w:space="0" w:color="auto"/>
                    <w:bottom w:val="none" w:sz="0" w:space="0" w:color="auto"/>
                    <w:right w:val="none" w:sz="0" w:space="0" w:color="auto"/>
                  </w:divBdr>
                </w:div>
              </w:divsChild>
            </w:div>
            <w:div w:id="2050496579">
              <w:marLeft w:val="0"/>
              <w:marRight w:val="0"/>
              <w:marTop w:val="15"/>
              <w:marBottom w:val="0"/>
              <w:divBdr>
                <w:top w:val="none" w:sz="0" w:space="0" w:color="auto"/>
                <w:left w:val="none" w:sz="0" w:space="0" w:color="auto"/>
                <w:bottom w:val="none" w:sz="0" w:space="0" w:color="auto"/>
                <w:right w:val="none" w:sz="0" w:space="0" w:color="auto"/>
              </w:divBdr>
              <w:divsChild>
                <w:div w:id="1115751237">
                  <w:marLeft w:val="0"/>
                  <w:marRight w:val="0"/>
                  <w:marTop w:val="0"/>
                  <w:marBottom w:val="0"/>
                  <w:divBdr>
                    <w:top w:val="none" w:sz="0" w:space="0" w:color="auto"/>
                    <w:left w:val="none" w:sz="0" w:space="0" w:color="auto"/>
                    <w:bottom w:val="none" w:sz="0" w:space="0" w:color="auto"/>
                    <w:right w:val="none" w:sz="0" w:space="0" w:color="auto"/>
                  </w:divBdr>
                </w:div>
              </w:divsChild>
            </w:div>
            <w:div w:id="676927008">
              <w:marLeft w:val="0"/>
              <w:marRight w:val="0"/>
              <w:marTop w:val="15"/>
              <w:marBottom w:val="0"/>
              <w:divBdr>
                <w:top w:val="none" w:sz="0" w:space="0" w:color="auto"/>
                <w:left w:val="none" w:sz="0" w:space="0" w:color="auto"/>
                <w:bottom w:val="none" w:sz="0" w:space="0" w:color="auto"/>
                <w:right w:val="none" w:sz="0" w:space="0" w:color="auto"/>
              </w:divBdr>
              <w:divsChild>
                <w:div w:id="1563951142">
                  <w:marLeft w:val="0"/>
                  <w:marRight w:val="0"/>
                  <w:marTop w:val="0"/>
                  <w:marBottom w:val="0"/>
                  <w:divBdr>
                    <w:top w:val="none" w:sz="0" w:space="0" w:color="auto"/>
                    <w:left w:val="none" w:sz="0" w:space="0" w:color="auto"/>
                    <w:bottom w:val="none" w:sz="0" w:space="0" w:color="auto"/>
                    <w:right w:val="none" w:sz="0" w:space="0" w:color="auto"/>
                  </w:divBdr>
                </w:div>
              </w:divsChild>
            </w:div>
            <w:div w:id="2071607607">
              <w:marLeft w:val="0"/>
              <w:marRight w:val="0"/>
              <w:marTop w:val="15"/>
              <w:marBottom w:val="0"/>
              <w:divBdr>
                <w:top w:val="none" w:sz="0" w:space="0" w:color="auto"/>
                <w:left w:val="none" w:sz="0" w:space="0" w:color="auto"/>
                <w:bottom w:val="none" w:sz="0" w:space="0" w:color="auto"/>
                <w:right w:val="none" w:sz="0" w:space="0" w:color="auto"/>
              </w:divBdr>
              <w:divsChild>
                <w:div w:id="1188300830">
                  <w:marLeft w:val="0"/>
                  <w:marRight w:val="0"/>
                  <w:marTop w:val="0"/>
                  <w:marBottom w:val="0"/>
                  <w:divBdr>
                    <w:top w:val="none" w:sz="0" w:space="0" w:color="auto"/>
                    <w:left w:val="none" w:sz="0" w:space="0" w:color="auto"/>
                    <w:bottom w:val="none" w:sz="0" w:space="0" w:color="auto"/>
                    <w:right w:val="none" w:sz="0" w:space="0" w:color="auto"/>
                  </w:divBdr>
                </w:div>
              </w:divsChild>
            </w:div>
            <w:div w:id="1674722060">
              <w:marLeft w:val="0"/>
              <w:marRight w:val="0"/>
              <w:marTop w:val="15"/>
              <w:marBottom w:val="0"/>
              <w:divBdr>
                <w:top w:val="none" w:sz="0" w:space="0" w:color="auto"/>
                <w:left w:val="none" w:sz="0" w:space="0" w:color="auto"/>
                <w:bottom w:val="none" w:sz="0" w:space="0" w:color="auto"/>
                <w:right w:val="none" w:sz="0" w:space="0" w:color="auto"/>
              </w:divBdr>
              <w:divsChild>
                <w:div w:id="292953770">
                  <w:marLeft w:val="0"/>
                  <w:marRight w:val="0"/>
                  <w:marTop w:val="0"/>
                  <w:marBottom w:val="0"/>
                  <w:divBdr>
                    <w:top w:val="none" w:sz="0" w:space="0" w:color="auto"/>
                    <w:left w:val="none" w:sz="0" w:space="0" w:color="auto"/>
                    <w:bottom w:val="none" w:sz="0" w:space="0" w:color="auto"/>
                    <w:right w:val="none" w:sz="0" w:space="0" w:color="auto"/>
                  </w:divBdr>
                </w:div>
              </w:divsChild>
            </w:div>
            <w:div w:id="358699648">
              <w:marLeft w:val="0"/>
              <w:marRight w:val="0"/>
              <w:marTop w:val="15"/>
              <w:marBottom w:val="0"/>
              <w:divBdr>
                <w:top w:val="none" w:sz="0" w:space="0" w:color="auto"/>
                <w:left w:val="none" w:sz="0" w:space="0" w:color="auto"/>
                <w:bottom w:val="none" w:sz="0" w:space="0" w:color="auto"/>
                <w:right w:val="none" w:sz="0" w:space="0" w:color="auto"/>
              </w:divBdr>
              <w:divsChild>
                <w:div w:id="1226990720">
                  <w:marLeft w:val="0"/>
                  <w:marRight w:val="0"/>
                  <w:marTop w:val="0"/>
                  <w:marBottom w:val="0"/>
                  <w:divBdr>
                    <w:top w:val="none" w:sz="0" w:space="0" w:color="auto"/>
                    <w:left w:val="none" w:sz="0" w:space="0" w:color="auto"/>
                    <w:bottom w:val="none" w:sz="0" w:space="0" w:color="auto"/>
                    <w:right w:val="none" w:sz="0" w:space="0" w:color="auto"/>
                  </w:divBdr>
                </w:div>
              </w:divsChild>
            </w:div>
            <w:div w:id="1810660652">
              <w:marLeft w:val="0"/>
              <w:marRight w:val="0"/>
              <w:marTop w:val="15"/>
              <w:marBottom w:val="0"/>
              <w:divBdr>
                <w:top w:val="none" w:sz="0" w:space="0" w:color="auto"/>
                <w:left w:val="none" w:sz="0" w:space="0" w:color="auto"/>
                <w:bottom w:val="none" w:sz="0" w:space="0" w:color="auto"/>
                <w:right w:val="none" w:sz="0" w:space="0" w:color="auto"/>
              </w:divBdr>
              <w:divsChild>
                <w:div w:id="360597355">
                  <w:marLeft w:val="0"/>
                  <w:marRight w:val="0"/>
                  <w:marTop w:val="0"/>
                  <w:marBottom w:val="0"/>
                  <w:divBdr>
                    <w:top w:val="none" w:sz="0" w:space="0" w:color="auto"/>
                    <w:left w:val="none" w:sz="0" w:space="0" w:color="auto"/>
                    <w:bottom w:val="none" w:sz="0" w:space="0" w:color="auto"/>
                    <w:right w:val="none" w:sz="0" w:space="0" w:color="auto"/>
                  </w:divBdr>
                </w:div>
              </w:divsChild>
            </w:div>
            <w:div w:id="717555229">
              <w:marLeft w:val="0"/>
              <w:marRight w:val="0"/>
              <w:marTop w:val="15"/>
              <w:marBottom w:val="0"/>
              <w:divBdr>
                <w:top w:val="none" w:sz="0" w:space="0" w:color="auto"/>
                <w:left w:val="none" w:sz="0" w:space="0" w:color="auto"/>
                <w:bottom w:val="none" w:sz="0" w:space="0" w:color="auto"/>
                <w:right w:val="none" w:sz="0" w:space="0" w:color="auto"/>
              </w:divBdr>
              <w:divsChild>
                <w:div w:id="628129161">
                  <w:marLeft w:val="0"/>
                  <w:marRight w:val="0"/>
                  <w:marTop w:val="0"/>
                  <w:marBottom w:val="0"/>
                  <w:divBdr>
                    <w:top w:val="none" w:sz="0" w:space="0" w:color="auto"/>
                    <w:left w:val="none" w:sz="0" w:space="0" w:color="auto"/>
                    <w:bottom w:val="none" w:sz="0" w:space="0" w:color="auto"/>
                    <w:right w:val="none" w:sz="0" w:space="0" w:color="auto"/>
                  </w:divBdr>
                </w:div>
              </w:divsChild>
            </w:div>
            <w:div w:id="1856069211">
              <w:marLeft w:val="0"/>
              <w:marRight w:val="0"/>
              <w:marTop w:val="15"/>
              <w:marBottom w:val="0"/>
              <w:divBdr>
                <w:top w:val="none" w:sz="0" w:space="0" w:color="auto"/>
                <w:left w:val="none" w:sz="0" w:space="0" w:color="auto"/>
                <w:bottom w:val="none" w:sz="0" w:space="0" w:color="auto"/>
                <w:right w:val="none" w:sz="0" w:space="0" w:color="auto"/>
              </w:divBdr>
              <w:divsChild>
                <w:div w:id="293563316">
                  <w:marLeft w:val="0"/>
                  <w:marRight w:val="0"/>
                  <w:marTop w:val="0"/>
                  <w:marBottom w:val="0"/>
                  <w:divBdr>
                    <w:top w:val="none" w:sz="0" w:space="0" w:color="auto"/>
                    <w:left w:val="none" w:sz="0" w:space="0" w:color="auto"/>
                    <w:bottom w:val="none" w:sz="0" w:space="0" w:color="auto"/>
                    <w:right w:val="none" w:sz="0" w:space="0" w:color="auto"/>
                  </w:divBdr>
                </w:div>
              </w:divsChild>
            </w:div>
            <w:div w:id="779028503">
              <w:marLeft w:val="0"/>
              <w:marRight w:val="0"/>
              <w:marTop w:val="15"/>
              <w:marBottom w:val="0"/>
              <w:divBdr>
                <w:top w:val="none" w:sz="0" w:space="0" w:color="auto"/>
                <w:left w:val="none" w:sz="0" w:space="0" w:color="auto"/>
                <w:bottom w:val="none" w:sz="0" w:space="0" w:color="auto"/>
                <w:right w:val="none" w:sz="0" w:space="0" w:color="auto"/>
              </w:divBdr>
              <w:divsChild>
                <w:div w:id="1613708690">
                  <w:marLeft w:val="0"/>
                  <w:marRight w:val="0"/>
                  <w:marTop w:val="0"/>
                  <w:marBottom w:val="0"/>
                  <w:divBdr>
                    <w:top w:val="none" w:sz="0" w:space="0" w:color="auto"/>
                    <w:left w:val="none" w:sz="0" w:space="0" w:color="auto"/>
                    <w:bottom w:val="none" w:sz="0" w:space="0" w:color="auto"/>
                    <w:right w:val="none" w:sz="0" w:space="0" w:color="auto"/>
                  </w:divBdr>
                </w:div>
              </w:divsChild>
            </w:div>
            <w:div w:id="1435369475">
              <w:marLeft w:val="0"/>
              <w:marRight w:val="0"/>
              <w:marTop w:val="15"/>
              <w:marBottom w:val="0"/>
              <w:divBdr>
                <w:top w:val="none" w:sz="0" w:space="0" w:color="auto"/>
                <w:left w:val="none" w:sz="0" w:space="0" w:color="auto"/>
                <w:bottom w:val="none" w:sz="0" w:space="0" w:color="auto"/>
                <w:right w:val="none" w:sz="0" w:space="0" w:color="auto"/>
              </w:divBdr>
              <w:divsChild>
                <w:div w:id="15514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768288">
      <w:bodyDiv w:val="1"/>
      <w:marLeft w:val="0"/>
      <w:marRight w:val="0"/>
      <w:marTop w:val="0"/>
      <w:marBottom w:val="0"/>
      <w:divBdr>
        <w:top w:val="none" w:sz="0" w:space="0" w:color="auto"/>
        <w:left w:val="none" w:sz="0" w:space="0" w:color="auto"/>
        <w:bottom w:val="none" w:sz="0" w:space="0" w:color="auto"/>
        <w:right w:val="none" w:sz="0" w:space="0" w:color="auto"/>
      </w:divBdr>
      <w:divsChild>
        <w:div w:id="1765373862">
          <w:marLeft w:val="0"/>
          <w:marRight w:val="0"/>
          <w:marTop w:val="0"/>
          <w:marBottom w:val="0"/>
          <w:divBdr>
            <w:top w:val="none" w:sz="0" w:space="0" w:color="auto"/>
            <w:left w:val="none" w:sz="0" w:space="0" w:color="auto"/>
            <w:bottom w:val="none" w:sz="0" w:space="0" w:color="auto"/>
            <w:right w:val="none" w:sz="0" w:space="0" w:color="auto"/>
          </w:divBdr>
          <w:divsChild>
            <w:div w:id="511800666">
              <w:marLeft w:val="0"/>
              <w:marRight w:val="0"/>
              <w:marTop w:val="15"/>
              <w:marBottom w:val="0"/>
              <w:divBdr>
                <w:top w:val="none" w:sz="0" w:space="0" w:color="auto"/>
                <w:left w:val="none" w:sz="0" w:space="0" w:color="auto"/>
                <w:bottom w:val="none" w:sz="0" w:space="0" w:color="auto"/>
                <w:right w:val="none" w:sz="0" w:space="0" w:color="auto"/>
              </w:divBdr>
              <w:divsChild>
                <w:div w:id="8015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517976">
      <w:bodyDiv w:val="1"/>
      <w:marLeft w:val="0"/>
      <w:marRight w:val="0"/>
      <w:marTop w:val="0"/>
      <w:marBottom w:val="0"/>
      <w:divBdr>
        <w:top w:val="none" w:sz="0" w:space="0" w:color="auto"/>
        <w:left w:val="none" w:sz="0" w:space="0" w:color="auto"/>
        <w:bottom w:val="none" w:sz="0" w:space="0" w:color="auto"/>
        <w:right w:val="none" w:sz="0" w:space="0" w:color="auto"/>
      </w:divBdr>
      <w:divsChild>
        <w:div w:id="1722241121">
          <w:marLeft w:val="0"/>
          <w:marRight w:val="0"/>
          <w:marTop w:val="0"/>
          <w:marBottom w:val="0"/>
          <w:divBdr>
            <w:top w:val="none" w:sz="0" w:space="0" w:color="auto"/>
            <w:left w:val="none" w:sz="0" w:space="0" w:color="auto"/>
            <w:bottom w:val="none" w:sz="0" w:space="0" w:color="auto"/>
            <w:right w:val="none" w:sz="0" w:space="0" w:color="auto"/>
          </w:divBdr>
          <w:divsChild>
            <w:div w:id="1213153055">
              <w:marLeft w:val="0"/>
              <w:marRight w:val="0"/>
              <w:marTop w:val="15"/>
              <w:marBottom w:val="0"/>
              <w:divBdr>
                <w:top w:val="none" w:sz="0" w:space="0" w:color="auto"/>
                <w:left w:val="none" w:sz="0" w:space="0" w:color="auto"/>
                <w:bottom w:val="none" w:sz="0" w:space="0" w:color="auto"/>
                <w:right w:val="none" w:sz="0" w:space="0" w:color="auto"/>
              </w:divBdr>
              <w:divsChild>
                <w:div w:id="1690645399">
                  <w:marLeft w:val="0"/>
                  <w:marRight w:val="0"/>
                  <w:marTop w:val="0"/>
                  <w:marBottom w:val="0"/>
                  <w:divBdr>
                    <w:top w:val="none" w:sz="0" w:space="0" w:color="auto"/>
                    <w:left w:val="none" w:sz="0" w:space="0" w:color="auto"/>
                    <w:bottom w:val="none" w:sz="0" w:space="0" w:color="auto"/>
                    <w:right w:val="none" w:sz="0" w:space="0" w:color="auto"/>
                  </w:divBdr>
                </w:div>
              </w:divsChild>
            </w:div>
            <w:div w:id="1239705175">
              <w:marLeft w:val="0"/>
              <w:marRight w:val="0"/>
              <w:marTop w:val="15"/>
              <w:marBottom w:val="0"/>
              <w:divBdr>
                <w:top w:val="none" w:sz="0" w:space="0" w:color="auto"/>
                <w:left w:val="none" w:sz="0" w:space="0" w:color="auto"/>
                <w:bottom w:val="none" w:sz="0" w:space="0" w:color="auto"/>
                <w:right w:val="none" w:sz="0" w:space="0" w:color="auto"/>
              </w:divBdr>
              <w:divsChild>
                <w:div w:id="836992798">
                  <w:marLeft w:val="0"/>
                  <w:marRight w:val="0"/>
                  <w:marTop w:val="0"/>
                  <w:marBottom w:val="0"/>
                  <w:divBdr>
                    <w:top w:val="none" w:sz="0" w:space="0" w:color="auto"/>
                    <w:left w:val="none" w:sz="0" w:space="0" w:color="auto"/>
                    <w:bottom w:val="none" w:sz="0" w:space="0" w:color="auto"/>
                    <w:right w:val="none" w:sz="0" w:space="0" w:color="auto"/>
                  </w:divBdr>
                </w:div>
              </w:divsChild>
            </w:div>
            <w:div w:id="714045638">
              <w:marLeft w:val="0"/>
              <w:marRight w:val="0"/>
              <w:marTop w:val="15"/>
              <w:marBottom w:val="0"/>
              <w:divBdr>
                <w:top w:val="none" w:sz="0" w:space="0" w:color="auto"/>
                <w:left w:val="none" w:sz="0" w:space="0" w:color="auto"/>
                <w:bottom w:val="none" w:sz="0" w:space="0" w:color="auto"/>
                <w:right w:val="none" w:sz="0" w:space="0" w:color="auto"/>
              </w:divBdr>
              <w:divsChild>
                <w:div w:id="949704571">
                  <w:marLeft w:val="0"/>
                  <w:marRight w:val="0"/>
                  <w:marTop w:val="0"/>
                  <w:marBottom w:val="0"/>
                  <w:divBdr>
                    <w:top w:val="none" w:sz="0" w:space="0" w:color="auto"/>
                    <w:left w:val="none" w:sz="0" w:space="0" w:color="auto"/>
                    <w:bottom w:val="none" w:sz="0" w:space="0" w:color="auto"/>
                    <w:right w:val="none" w:sz="0" w:space="0" w:color="auto"/>
                  </w:divBdr>
                </w:div>
              </w:divsChild>
            </w:div>
            <w:div w:id="825171023">
              <w:marLeft w:val="0"/>
              <w:marRight w:val="0"/>
              <w:marTop w:val="15"/>
              <w:marBottom w:val="0"/>
              <w:divBdr>
                <w:top w:val="none" w:sz="0" w:space="0" w:color="auto"/>
                <w:left w:val="none" w:sz="0" w:space="0" w:color="auto"/>
                <w:bottom w:val="none" w:sz="0" w:space="0" w:color="auto"/>
                <w:right w:val="none" w:sz="0" w:space="0" w:color="auto"/>
              </w:divBdr>
              <w:divsChild>
                <w:div w:id="1573812891">
                  <w:marLeft w:val="0"/>
                  <w:marRight w:val="0"/>
                  <w:marTop w:val="0"/>
                  <w:marBottom w:val="0"/>
                  <w:divBdr>
                    <w:top w:val="none" w:sz="0" w:space="0" w:color="auto"/>
                    <w:left w:val="none" w:sz="0" w:space="0" w:color="auto"/>
                    <w:bottom w:val="none" w:sz="0" w:space="0" w:color="auto"/>
                    <w:right w:val="none" w:sz="0" w:space="0" w:color="auto"/>
                  </w:divBdr>
                </w:div>
              </w:divsChild>
            </w:div>
            <w:div w:id="2032218255">
              <w:marLeft w:val="0"/>
              <w:marRight w:val="0"/>
              <w:marTop w:val="15"/>
              <w:marBottom w:val="0"/>
              <w:divBdr>
                <w:top w:val="none" w:sz="0" w:space="0" w:color="auto"/>
                <w:left w:val="none" w:sz="0" w:space="0" w:color="auto"/>
                <w:bottom w:val="none" w:sz="0" w:space="0" w:color="auto"/>
                <w:right w:val="none" w:sz="0" w:space="0" w:color="auto"/>
              </w:divBdr>
              <w:divsChild>
                <w:div w:id="503858307">
                  <w:marLeft w:val="0"/>
                  <w:marRight w:val="0"/>
                  <w:marTop w:val="0"/>
                  <w:marBottom w:val="0"/>
                  <w:divBdr>
                    <w:top w:val="none" w:sz="0" w:space="0" w:color="auto"/>
                    <w:left w:val="none" w:sz="0" w:space="0" w:color="auto"/>
                    <w:bottom w:val="none" w:sz="0" w:space="0" w:color="auto"/>
                    <w:right w:val="none" w:sz="0" w:space="0" w:color="auto"/>
                  </w:divBdr>
                </w:div>
              </w:divsChild>
            </w:div>
            <w:div w:id="284771849">
              <w:marLeft w:val="0"/>
              <w:marRight w:val="0"/>
              <w:marTop w:val="15"/>
              <w:marBottom w:val="0"/>
              <w:divBdr>
                <w:top w:val="none" w:sz="0" w:space="0" w:color="auto"/>
                <w:left w:val="none" w:sz="0" w:space="0" w:color="auto"/>
                <w:bottom w:val="none" w:sz="0" w:space="0" w:color="auto"/>
                <w:right w:val="none" w:sz="0" w:space="0" w:color="auto"/>
              </w:divBdr>
              <w:divsChild>
                <w:div w:id="8018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372398">
      <w:bodyDiv w:val="1"/>
      <w:marLeft w:val="0"/>
      <w:marRight w:val="0"/>
      <w:marTop w:val="0"/>
      <w:marBottom w:val="0"/>
      <w:divBdr>
        <w:top w:val="none" w:sz="0" w:space="0" w:color="auto"/>
        <w:left w:val="none" w:sz="0" w:space="0" w:color="auto"/>
        <w:bottom w:val="none" w:sz="0" w:space="0" w:color="auto"/>
        <w:right w:val="none" w:sz="0" w:space="0" w:color="auto"/>
      </w:divBdr>
      <w:divsChild>
        <w:div w:id="802967973">
          <w:marLeft w:val="0"/>
          <w:marRight w:val="0"/>
          <w:marTop w:val="0"/>
          <w:marBottom w:val="0"/>
          <w:divBdr>
            <w:top w:val="none" w:sz="0" w:space="0" w:color="auto"/>
            <w:left w:val="none" w:sz="0" w:space="0" w:color="auto"/>
            <w:bottom w:val="none" w:sz="0" w:space="0" w:color="auto"/>
            <w:right w:val="none" w:sz="0" w:space="0" w:color="auto"/>
          </w:divBdr>
          <w:divsChild>
            <w:div w:id="1878080471">
              <w:marLeft w:val="0"/>
              <w:marRight w:val="0"/>
              <w:marTop w:val="15"/>
              <w:marBottom w:val="0"/>
              <w:divBdr>
                <w:top w:val="none" w:sz="0" w:space="0" w:color="auto"/>
                <w:left w:val="none" w:sz="0" w:space="0" w:color="auto"/>
                <w:bottom w:val="none" w:sz="0" w:space="0" w:color="auto"/>
                <w:right w:val="none" w:sz="0" w:space="0" w:color="auto"/>
              </w:divBdr>
              <w:divsChild>
                <w:div w:id="142890600">
                  <w:marLeft w:val="0"/>
                  <w:marRight w:val="0"/>
                  <w:marTop w:val="0"/>
                  <w:marBottom w:val="0"/>
                  <w:divBdr>
                    <w:top w:val="none" w:sz="0" w:space="0" w:color="auto"/>
                    <w:left w:val="none" w:sz="0" w:space="0" w:color="auto"/>
                    <w:bottom w:val="none" w:sz="0" w:space="0" w:color="auto"/>
                    <w:right w:val="none" w:sz="0" w:space="0" w:color="auto"/>
                  </w:divBdr>
                </w:div>
              </w:divsChild>
            </w:div>
            <w:div w:id="2032993793">
              <w:marLeft w:val="0"/>
              <w:marRight w:val="0"/>
              <w:marTop w:val="15"/>
              <w:marBottom w:val="0"/>
              <w:divBdr>
                <w:top w:val="none" w:sz="0" w:space="0" w:color="auto"/>
                <w:left w:val="none" w:sz="0" w:space="0" w:color="auto"/>
                <w:bottom w:val="none" w:sz="0" w:space="0" w:color="auto"/>
                <w:right w:val="none" w:sz="0" w:space="0" w:color="auto"/>
              </w:divBdr>
              <w:divsChild>
                <w:div w:id="1277105370">
                  <w:marLeft w:val="0"/>
                  <w:marRight w:val="0"/>
                  <w:marTop w:val="0"/>
                  <w:marBottom w:val="0"/>
                  <w:divBdr>
                    <w:top w:val="none" w:sz="0" w:space="0" w:color="auto"/>
                    <w:left w:val="none" w:sz="0" w:space="0" w:color="auto"/>
                    <w:bottom w:val="none" w:sz="0" w:space="0" w:color="auto"/>
                    <w:right w:val="none" w:sz="0" w:space="0" w:color="auto"/>
                  </w:divBdr>
                </w:div>
              </w:divsChild>
            </w:div>
            <w:div w:id="831486754">
              <w:marLeft w:val="0"/>
              <w:marRight w:val="0"/>
              <w:marTop w:val="15"/>
              <w:marBottom w:val="0"/>
              <w:divBdr>
                <w:top w:val="none" w:sz="0" w:space="0" w:color="auto"/>
                <w:left w:val="none" w:sz="0" w:space="0" w:color="auto"/>
                <w:bottom w:val="none" w:sz="0" w:space="0" w:color="auto"/>
                <w:right w:val="none" w:sz="0" w:space="0" w:color="auto"/>
              </w:divBdr>
              <w:divsChild>
                <w:div w:id="1843886286">
                  <w:marLeft w:val="0"/>
                  <w:marRight w:val="0"/>
                  <w:marTop w:val="0"/>
                  <w:marBottom w:val="0"/>
                  <w:divBdr>
                    <w:top w:val="none" w:sz="0" w:space="0" w:color="auto"/>
                    <w:left w:val="none" w:sz="0" w:space="0" w:color="auto"/>
                    <w:bottom w:val="none" w:sz="0" w:space="0" w:color="auto"/>
                    <w:right w:val="none" w:sz="0" w:space="0" w:color="auto"/>
                  </w:divBdr>
                </w:div>
              </w:divsChild>
            </w:div>
            <w:div w:id="1769887338">
              <w:marLeft w:val="0"/>
              <w:marRight w:val="0"/>
              <w:marTop w:val="15"/>
              <w:marBottom w:val="0"/>
              <w:divBdr>
                <w:top w:val="none" w:sz="0" w:space="0" w:color="auto"/>
                <w:left w:val="none" w:sz="0" w:space="0" w:color="auto"/>
                <w:bottom w:val="none" w:sz="0" w:space="0" w:color="auto"/>
                <w:right w:val="none" w:sz="0" w:space="0" w:color="auto"/>
              </w:divBdr>
              <w:divsChild>
                <w:div w:id="1697537507">
                  <w:marLeft w:val="0"/>
                  <w:marRight w:val="0"/>
                  <w:marTop w:val="0"/>
                  <w:marBottom w:val="0"/>
                  <w:divBdr>
                    <w:top w:val="none" w:sz="0" w:space="0" w:color="auto"/>
                    <w:left w:val="none" w:sz="0" w:space="0" w:color="auto"/>
                    <w:bottom w:val="none" w:sz="0" w:space="0" w:color="auto"/>
                    <w:right w:val="none" w:sz="0" w:space="0" w:color="auto"/>
                  </w:divBdr>
                </w:div>
              </w:divsChild>
            </w:div>
            <w:div w:id="845560403">
              <w:marLeft w:val="0"/>
              <w:marRight w:val="0"/>
              <w:marTop w:val="15"/>
              <w:marBottom w:val="0"/>
              <w:divBdr>
                <w:top w:val="none" w:sz="0" w:space="0" w:color="auto"/>
                <w:left w:val="none" w:sz="0" w:space="0" w:color="auto"/>
                <w:bottom w:val="none" w:sz="0" w:space="0" w:color="auto"/>
                <w:right w:val="none" w:sz="0" w:space="0" w:color="auto"/>
              </w:divBdr>
              <w:divsChild>
                <w:div w:id="917444931">
                  <w:marLeft w:val="0"/>
                  <w:marRight w:val="0"/>
                  <w:marTop w:val="0"/>
                  <w:marBottom w:val="0"/>
                  <w:divBdr>
                    <w:top w:val="none" w:sz="0" w:space="0" w:color="auto"/>
                    <w:left w:val="none" w:sz="0" w:space="0" w:color="auto"/>
                    <w:bottom w:val="none" w:sz="0" w:space="0" w:color="auto"/>
                    <w:right w:val="none" w:sz="0" w:space="0" w:color="auto"/>
                  </w:divBdr>
                </w:div>
              </w:divsChild>
            </w:div>
            <w:div w:id="891422619">
              <w:marLeft w:val="0"/>
              <w:marRight w:val="0"/>
              <w:marTop w:val="15"/>
              <w:marBottom w:val="0"/>
              <w:divBdr>
                <w:top w:val="none" w:sz="0" w:space="0" w:color="auto"/>
                <w:left w:val="none" w:sz="0" w:space="0" w:color="auto"/>
                <w:bottom w:val="none" w:sz="0" w:space="0" w:color="auto"/>
                <w:right w:val="none" w:sz="0" w:space="0" w:color="auto"/>
              </w:divBdr>
              <w:divsChild>
                <w:div w:id="254945297">
                  <w:marLeft w:val="0"/>
                  <w:marRight w:val="0"/>
                  <w:marTop w:val="0"/>
                  <w:marBottom w:val="0"/>
                  <w:divBdr>
                    <w:top w:val="none" w:sz="0" w:space="0" w:color="auto"/>
                    <w:left w:val="none" w:sz="0" w:space="0" w:color="auto"/>
                    <w:bottom w:val="none" w:sz="0" w:space="0" w:color="auto"/>
                    <w:right w:val="none" w:sz="0" w:space="0" w:color="auto"/>
                  </w:divBdr>
                </w:div>
              </w:divsChild>
            </w:div>
            <w:div w:id="1607037345">
              <w:marLeft w:val="0"/>
              <w:marRight w:val="0"/>
              <w:marTop w:val="15"/>
              <w:marBottom w:val="0"/>
              <w:divBdr>
                <w:top w:val="none" w:sz="0" w:space="0" w:color="auto"/>
                <w:left w:val="none" w:sz="0" w:space="0" w:color="auto"/>
                <w:bottom w:val="none" w:sz="0" w:space="0" w:color="auto"/>
                <w:right w:val="none" w:sz="0" w:space="0" w:color="auto"/>
              </w:divBdr>
              <w:divsChild>
                <w:div w:id="1081834434">
                  <w:marLeft w:val="0"/>
                  <w:marRight w:val="0"/>
                  <w:marTop w:val="0"/>
                  <w:marBottom w:val="0"/>
                  <w:divBdr>
                    <w:top w:val="none" w:sz="0" w:space="0" w:color="auto"/>
                    <w:left w:val="none" w:sz="0" w:space="0" w:color="auto"/>
                    <w:bottom w:val="none" w:sz="0" w:space="0" w:color="auto"/>
                    <w:right w:val="none" w:sz="0" w:space="0" w:color="auto"/>
                  </w:divBdr>
                </w:div>
              </w:divsChild>
            </w:div>
            <w:div w:id="990448405">
              <w:marLeft w:val="0"/>
              <w:marRight w:val="0"/>
              <w:marTop w:val="15"/>
              <w:marBottom w:val="0"/>
              <w:divBdr>
                <w:top w:val="none" w:sz="0" w:space="0" w:color="auto"/>
                <w:left w:val="none" w:sz="0" w:space="0" w:color="auto"/>
                <w:bottom w:val="none" w:sz="0" w:space="0" w:color="auto"/>
                <w:right w:val="none" w:sz="0" w:space="0" w:color="auto"/>
              </w:divBdr>
              <w:divsChild>
                <w:div w:id="1470320644">
                  <w:marLeft w:val="0"/>
                  <w:marRight w:val="0"/>
                  <w:marTop w:val="0"/>
                  <w:marBottom w:val="0"/>
                  <w:divBdr>
                    <w:top w:val="none" w:sz="0" w:space="0" w:color="auto"/>
                    <w:left w:val="none" w:sz="0" w:space="0" w:color="auto"/>
                    <w:bottom w:val="none" w:sz="0" w:space="0" w:color="auto"/>
                    <w:right w:val="none" w:sz="0" w:space="0" w:color="auto"/>
                  </w:divBdr>
                </w:div>
              </w:divsChild>
            </w:div>
            <w:div w:id="1348362064">
              <w:marLeft w:val="0"/>
              <w:marRight w:val="0"/>
              <w:marTop w:val="15"/>
              <w:marBottom w:val="0"/>
              <w:divBdr>
                <w:top w:val="none" w:sz="0" w:space="0" w:color="auto"/>
                <w:left w:val="none" w:sz="0" w:space="0" w:color="auto"/>
                <w:bottom w:val="none" w:sz="0" w:space="0" w:color="auto"/>
                <w:right w:val="none" w:sz="0" w:space="0" w:color="auto"/>
              </w:divBdr>
              <w:divsChild>
                <w:div w:id="593170725">
                  <w:marLeft w:val="0"/>
                  <w:marRight w:val="0"/>
                  <w:marTop w:val="0"/>
                  <w:marBottom w:val="0"/>
                  <w:divBdr>
                    <w:top w:val="none" w:sz="0" w:space="0" w:color="auto"/>
                    <w:left w:val="none" w:sz="0" w:space="0" w:color="auto"/>
                    <w:bottom w:val="none" w:sz="0" w:space="0" w:color="auto"/>
                    <w:right w:val="none" w:sz="0" w:space="0" w:color="auto"/>
                  </w:divBdr>
                </w:div>
              </w:divsChild>
            </w:div>
            <w:div w:id="275060958">
              <w:marLeft w:val="0"/>
              <w:marRight w:val="0"/>
              <w:marTop w:val="15"/>
              <w:marBottom w:val="0"/>
              <w:divBdr>
                <w:top w:val="none" w:sz="0" w:space="0" w:color="auto"/>
                <w:left w:val="none" w:sz="0" w:space="0" w:color="auto"/>
                <w:bottom w:val="none" w:sz="0" w:space="0" w:color="auto"/>
                <w:right w:val="none" w:sz="0" w:space="0" w:color="auto"/>
              </w:divBdr>
              <w:divsChild>
                <w:div w:id="88684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74926">
      <w:bodyDiv w:val="1"/>
      <w:marLeft w:val="0"/>
      <w:marRight w:val="0"/>
      <w:marTop w:val="0"/>
      <w:marBottom w:val="0"/>
      <w:divBdr>
        <w:top w:val="none" w:sz="0" w:space="0" w:color="auto"/>
        <w:left w:val="none" w:sz="0" w:space="0" w:color="auto"/>
        <w:bottom w:val="none" w:sz="0" w:space="0" w:color="auto"/>
        <w:right w:val="none" w:sz="0" w:space="0" w:color="auto"/>
      </w:divBdr>
      <w:divsChild>
        <w:div w:id="1244342298">
          <w:marLeft w:val="0"/>
          <w:marRight w:val="0"/>
          <w:marTop w:val="0"/>
          <w:marBottom w:val="0"/>
          <w:divBdr>
            <w:top w:val="none" w:sz="0" w:space="0" w:color="auto"/>
            <w:left w:val="none" w:sz="0" w:space="0" w:color="auto"/>
            <w:bottom w:val="none" w:sz="0" w:space="0" w:color="auto"/>
            <w:right w:val="none" w:sz="0" w:space="0" w:color="auto"/>
          </w:divBdr>
          <w:divsChild>
            <w:div w:id="2023509500">
              <w:marLeft w:val="0"/>
              <w:marRight w:val="0"/>
              <w:marTop w:val="75"/>
              <w:marBottom w:val="0"/>
              <w:divBdr>
                <w:top w:val="none" w:sz="0" w:space="0" w:color="auto"/>
                <w:left w:val="none" w:sz="0" w:space="0" w:color="auto"/>
                <w:bottom w:val="none" w:sz="0" w:space="0" w:color="auto"/>
                <w:right w:val="none" w:sz="0" w:space="0" w:color="auto"/>
              </w:divBdr>
              <w:divsChild>
                <w:div w:id="955022995">
                  <w:marLeft w:val="0"/>
                  <w:marRight w:val="0"/>
                  <w:marTop w:val="0"/>
                  <w:marBottom w:val="0"/>
                  <w:divBdr>
                    <w:top w:val="none" w:sz="0" w:space="0" w:color="auto"/>
                    <w:left w:val="none" w:sz="0" w:space="0" w:color="auto"/>
                    <w:bottom w:val="none" w:sz="0" w:space="0" w:color="auto"/>
                    <w:right w:val="none" w:sz="0" w:space="0" w:color="auto"/>
                  </w:divBdr>
                  <w:divsChild>
                    <w:div w:id="24564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023701">
      <w:bodyDiv w:val="1"/>
      <w:marLeft w:val="0"/>
      <w:marRight w:val="0"/>
      <w:marTop w:val="0"/>
      <w:marBottom w:val="0"/>
      <w:divBdr>
        <w:top w:val="none" w:sz="0" w:space="0" w:color="auto"/>
        <w:left w:val="none" w:sz="0" w:space="0" w:color="auto"/>
        <w:bottom w:val="none" w:sz="0" w:space="0" w:color="auto"/>
        <w:right w:val="none" w:sz="0" w:space="0" w:color="auto"/>
      </w:divBdr>
      <w:divsChild>
        <w:div w:id="459569630">
          <w:marLeft w:val="0"/>
          <w:marRight w:val="0"/>
          <w:marTop w:val="0"/>
          <w:marBottom w:val="0"/>
          <w:divBdr>
            <w:top w:val="none" w:sz="0" w:space="0" w:color="auto"/>
            <w:left w:val="none" w:sz="0" w:space="0" w:color="auto"/>
            <w:bottom w:val="none" w:sz="0" w:space="0" w:color="auto"/>
            <w:right w:val="none" w:sz="0" w:space="0" w:color="auto"/>
          </w:divBdr>
          <w:divsChild>
            <w:div w:id="1419987672">
              <w:marLeft w:val="0"/>
              <w:marRight w:val="0"/>
              <w:marTop w:val="0"/>
              <w:marBottom w:val="0"/>
              <w:divBdr>
                <w:top w:val="none" w:sz="0" w:space="0" w:color="auto"/>
                <w:left w:val="none" w:sz="0" w:space="0" w:color="auto"/>
                <w:bottom w:val="none" w:sz="0" w:space="0" w:color="auto"/>
                <w:right w:val="none" w:sz="0" w:space="0" w:color="auto"/>
              </w:divBdr>
              <w:divsChild>
                <w:div w:id="13310314">
                  <w:marLeft w:val="0"/>
                  <w:marRight w:val="0"/>
                  <w:marTop w:val="0"/>
                  <w:marBottom w:val="0"/>
                  <w:divBdr>
                    <w:top w:val="none" w:sz="0" w:space="0" w:color="auto"/>
                    <w:left w:val="none" w:sz="0" w:space="0" w:color="auto"/>
                    <w:bottom w:val="single" w:sz="6" w:space="2" w:color="000000"/>
                    <w:right w:val="none" w:sz="0" w:space="0" w:color="auto"/>
                  </w:divBdr>
                </w:div>
                <w:div w:id="363213959">
                  <w:marLeft w:val="0"/>
                  <w:marRight w:val="0"/>
                  <w:marTop w:val="0"/>
                  <w:marBottom w:val="0"/>
                  <w:divBdr>
                    <w:top w:val="none" w:sz="0" w:space="0" w:color="auto"/>
                    <w:left w:val="none" w:sz="0" w:space="0" w:color="auto"/>
                    <w:bottom w:val="single" w:sz="6" w:space="2" w:color="000000"/>
                    <w:right w:val="none" w:sz="0" w:space="0" w:color="auto"/>
                  </w:divBdr>
                </w:div>
                <w:div w:id="1092359773">
                  <w:marLeft w:val="0"/>
                  <w:marRight w:val="0"/>
                  <w:marTop w:val="0"/>
                  <w:marBottom w:val="0"/>
                  <w:divBdr>
                    <w:top w:val="none" w:sz="0" w:space="0" w:color="auto"/>
                    <w:left w:val="none" w:sz="0" w:space="0" w:color="auto"/>
                    <w:bottom w:val="single" w:sz="6" w:space="2" w:color="000000"/>
                    <w:right w:val="none" w:sz="0" w:space="0" w:color="auto"/>
                  </w:divBdr>
                </w:div>
                <w:div w:id="1926840387">
                  <w:marLeft w:val="0"/>
                  <w:marRight w:val="0"/>
                  <w:marTop w:val="0"/>
                  <w:marBottom w:val="0"/>
                  <w:divBdr>
                    <w:top w:val="none" w:sz="0" w:space="0" w:color="auto"/>
                    <w:left w:val="none" w:sz="0" w:space="0" w:color="auto"/>
                    <w:bottom w:val="single" w:sz="6" w:space="2" w:color="000000"/>
                    <w:right w:val="none" w:sz="0" w:space="0" w:color="auto"/>
                  </w:divBdr>
                </w:div>
                <w:div w:id="542865175">
                  <w:marLeft w:val="0"/>
                  <w:marRight w:val="0"/>
                  <w:marTop w:val="15"/>
                  <w:marBottom w:val="0"/>
                  <w:divBdr>
                    <w:top w:val="none" w:sz="0" w:space="0" w:color="auto"/>
                    <w:left w:val="none" w:sz="0" w:space="0" w:color="auto"/>
                    <w:bottom w:val="none" w:sz="0" w:space="0" w:color="auto"/>
                    <w:right w:val="none" w:sz="0" w:space="0" w:color="auto"/>
                  </w:divBdr>
                  <w:divsChild>
                    <w:div w:id="957219704">
                      <w:marLeft w:val="0"/>
                      <w:marRight w:val="0"/>
                      <w:marTop w:val="0"/>
                      <w:marBottom w:val="0"/>
                      <w:divBdr>
                        <w:top w:val="none" w:sz="0" w:space="0" w:color="auto"/>
                        <w:left w:val="none" w:sz="0" w:space="0" w:color="auto"/>
                        <w:bottom w:val="none" w:sz="0" w:space="0" w:color="auto"/>
                        <w:right w:val="none" w:sz="0" w:space="0" w:color="auto"/>
                      </w:divBdr>
                    </w:div>
                  </w:divsChild>
                </w:div>
                <w:div w:id="2083873257">
                  <w:marLeft w:val="0"/>
                  <w:marRight w:val="0"/>
                  <w:marTop w:val="15"/>
                  <w:marBottom w:val="0"/>
                  <w:divBdr>
                    <w:top w:val="none" w:sz="0" w:space="0" w:color="auto"/>
                    <w:left w:val="none" w:sz="0" w:space="0" w:color="auto"/>
                    <w:bottom w:val="none" w:sz="0" w:space="0" w:color="auto"/>
                    <w:right w:val="none" w:sz="0" w:space="0" w:color="auto"/>
                  </w:divBdr>
                  <w:divsChild>
                    <w:div w:id="1745644491">
                      <w:marLeft w:val="0"/>
                      <w:marRight w:val="0"/>
                      <w:marTop w:val="0"/>
                      <w:marBottom w:val="0"/>
                      <w:divBdr>
                        <w:top w:val="none" w:sz="0" w:space="0" w:color="auto"/>
                        <w:left w:val="none" w:sz="0" w:space="0" w:color="auto"/>
                        <w:bottom w:val="none" w:sz="0" w:space="0" w:color="auto"/>
                        <w:right w:val="none" w:sz="0" w:space="0" w:color="auto"/>
                      </w:divBdr>
                    </w:div>
                  </w:divsChild>
                </w:div>
                <w:div w:id="1739591261">
                  <w:marLeft w:val="0"/>
                  <w:marRight w:val="0"/>
                  <w:marTop w:val="15"/>
                  <w:marBottom w:val="0"/>
                  <w:divBdr>
                    <w:top w:val="none" w:sz="0" w:space="0" w:color="auto"/>
                    <w:left w:val="none" w:sz="0" w:space="0" w:color="auto"/>
                    <w:bottom w:val="none" w:sz="0" w:space="0" w:color="auto"/>
                    <w:right w:val="none" w:sz="0" w:space="0" w:color="auto"/>
                  </w:divBdr>
                  <w:divsChild>
                    <w:div w:id="1531528163">
                      <w:marLeft w:val="0"/>
                      <w:marRight w:val="0"/>
                      <w:marTop w:val="0"/>
                      <w:marBottom w:val="0"/>
                      <w:divBdr>
                        <w:top w:val="none" w:sz="0" w:space="0" w:color="auto"/>
                        <w:left w:val="none" w:sz="0" w:space="0" w:color="auto"/>
                        <w:bottom w:val="none" w:sz="0" w:space="0" w:color="auto"/>
                        <w:right w:val="none" w:sz="0" w:space="0" w:color="auto"/>
                      </w:divBdr>
                    </w:div>
                  </w:divsChild>
                </w:div>
                <w:div w:id="1119568486">
                  <w:marLeft w:val="0"/>
                  <w:marRight w:val="0"/>
                  <w:marTop w:val="15"/>
                  <w:marBottom w:val="0"/>
                  <w:divBdr>
                    <w:top w:val="none" w:sz="0" w:space="0" w:color="auto"/>
                    <w:left w:val="none" w:sz="0" w:space="0" w:color="auto"/>
                    <w:bottom w:val="none" w:sz="0" w:space="0" w:color="auto"/>
                    <w:right w:val="none" w:sz="0" w:space="0" w:color="auto"/>
                  </w:divBdr>
                  <w:divsChild>
                    <w:div w:id="180625365">
                      <w:marLeft w:val="0"/>
                      <w:marRight w:val="0"/>
                      <w:marTop w:val="0"/>
                      <w:marBottom w:val="0"/>
                      <w:divBdr>
                        <w:top w:val="none" w:sz="0" w:space="0" w:color="auto"/>
                        <w:left w:val="none" w:sz="0" w:space="0" w:color="auto"/>
                        <w:bottom w:val="none" w:sz="0" w:space="0" w:color="auto"/>
                        <w:right w:val="none" w:sz="0" w:space="0" w:color="auto"/>
                      </w:divBdr>
                    </w:div>
                  </w:divsChild>
                </w:div>
                <w:div w:id="1160845930">
                  <w:marLeft w:val="0"/>
                  <w:marRight w:val="0"/>
                  <w:marTop w:val="15"/>
                  <w:marBottom w:val="0"/>
                  <w:divBdr>
                    <w:top w:val="none" w:sz="0" w:space="0" w:color="auto"/>
                    <w:left w:val="none" w:sz="0" w:space="0" w:color="auto"/>
                    <w:bottom w:val="none" w:sz="0" w:space="0" w:color="auto"/>
                    <w:right w:val="none" w:sz="0" w:space="0" w:color="auto"/>
                  </w:divBdr>
                  <w:divsChild>
                    <w:div w:id="1689209629">
                      <w:marLeft w:val="0"/>
                      <w:marRight w:val="0"/>
                      <w:marTop w:val="0"/>
                      <w:marBottom w:val="0"/>
                      <w:divBdr>
                        <w:top w:val="none" w:sz="0" w:space="0" w:color="auto"/>
                        <w:left w:val="none" w:sz="0" w:space="0" w:color="auto"/>
                        <w:bottom w:val="none" w:sz="0" w:space="0" w:color="auto"/>
                        <w:right w:val="none" w:sz="0" w:space="0" w:color="auto"/>
                      </w:divBdr>
                    </w:div>
                  </w:divsChild>
                </w:div>
                <w:div w:id="2123378897">
                  <w:marLeft w:val="0"/>
                  <w:marRight w:val="0"/>
                  <w:marTop w:val="15"/>
                  <w:marBottom w:val="0"/>
                  <w:divBdr>
                    <w:top w:val="none" w:sz="0" w:space="0" w:color="auto"/>
                    <w:left w:val="none" w:sz="0" w:space="0" w:color="auto"/>
                    <w:bottom w:val="none" w:sz="0" w:space="0" w:color="auto"/>
                    <w:right w:val="none" w:sz="0" w:space="0" w:color="auto"/>
                  </w:divBdr>
                  <w:divsChild>
                    <w:div w:id="15060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15735">
              <w:marLeft w:val="0"/>
              <w:marRight w:val="0"/>
              <w:marTop w:val="0"/>
              <w:marBottom w:val="0"/>
              <w:divBdr>
                <w:top w:val="none" w:sz="0" w:space="0" w:color="auto"/>
                <w:left w:val="none" w:sz="0" w:space="0" w:color="auto"/>
                <w:bottom w:val="none" w:sz="0" w:space="0" w:color="auto"/>
                <w:right w:val="none" w:sz="0" w:space="0" w:color="auto"/>
              </w:divBdr>
            </w:div>
            <w:div w:id="1983923565">
              <w:marLeft w:val="0"/>
              <w:marRight w:val="120"/>
              <w:marTop w:val="0"/>
              <w:marBottom w:val="0"/>
              <w:divBdr>
                <w:top w:val="none" w:sz="0" w:space="0" w:color="auto"/>
                <w:left w:val="none" w:sz="0" w:space="0" w:color="auto"/>
                <w:bottom w:val="none" w:sz="0" w:space="0" w:color="auto"/>
                <w:right w:val="none" w:sz="0" w:space="0" w:color="auto"/>
              </w:divBdr>
              <w:divsChild>
                <w:div w:id="1745569853">
                  <w:marLeft w:val="0"/>
                  <w:marRight w:val="0"/>
                  <w:marTop w:val="0"/>
                  <w:marBottom w:val="0"/>
                  <w:divBdr>
                    <w:top w:val="none" w:sz="0" w:space="0" w:color="auto"/>
                    <w:left w:val="none" w:sz="0" w:space="0" w:color="auto"/>
                    <w:bottom w:val="none" w:sz="0" w:space="0" w:color="auto"/>
                    <w:right w:val="none" w:sz="0" w:space="0" w:color="auto"/>
                  </w:divBdr>
                  <w:divsChild>
                    <w:div w:id="182315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42045">
          <w:marLeft w:val="0"/>
          <w:marRight w:val="0"/>
          <w:marTop w:val="0"/>
          <w:marBottom w:val="0"/>
          <w:divBdr>
            <w:top w:val="none" w:sz="0" w:space="0" w:color="auto"/>
            <w:left w:val="none" w:sz="0" w:space="0" w:color="auto"/>
            <w:bottom w:val="none" w:sz="0" w:space="0" w:color="auto"/>
            <w:right w:val="none" w:sz="0" w:space="0" w:color="auto"/>
          </w:divBdr>
          <w:divsChild>
            <w:div w:id="1680891116">
              <w:marLeft w:val="0"/>
              <w:marRight w:val="0"/>
              <w:marTop w:val="0"/>
              <w:marBottom w:val="0"/>
              <w:divBdr>
                <w:top w:val="none" w:sz="0" w:space="0" w:color="auto"/>
                <w:left w:val="none" w:sz="0" w:space="0" w:color="auto"/>
                <w:bottom w:val="none" w:sz="0" w:space="0" w:color="auto"/>
                <w:right w:val="none" w:sz="0" w:space="0" w:color="auto"/>
              </w:divBdr>
              <w:divsChild>
                <w:div w:id="12088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8343">
          <w:marLeft w:val="0"/>
          <w:marRight w:val="0"/>
          <w:marTop w:val="0"/>
          <w:marBottom w:val="0"/>
          <w:divBdr>
            <w:top w:val="none" w:sz="0" w:space="0" w:color="auto"/>
            <w:left w:val="none" w:sz="0" w:space="0" w:color="auto"/>
            <w:bottom w:val="none" w:sz="0" w:space="0" w:color="auto"/>
            <w:right w:val="none" w:sz="0" w:space="0" w:color="auto"/>
          </w:divBdr>
          <w:divsChild>
            <w:div w:id="1689982516">
              <w:marLeft w:val="0"/>
              <w:marRight w:val="0"/>
              <w:marTop w:val="0"/>
              <w:marBottom w:val="0"/>
              <w:divBdr>
                <w:top w:val="none" w:sz="0" w:space="0" w:color="auto"/>
                <w:left w:val="none" w:sz="0" w:space="0" w:color="auto"/>
                <w:bottom w:val="none" w:sz="0" w:space="0" w:color="auto"/>
                <w:right w:val="none" w:sz="0" w:space="0" w:color="auto"/>
              </w:divBdr>
              <w:divsChild>
                <w:div w:id="109297589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24574017">
      <w:bodyDiv w:val="1"/>
      <w:marLeft w:val="0"/>
      <w:marRight w:val="0"/>
      <w:marTop w:val="0"/>
      <w:marBottom w:val="0"/>
      <w:divBdr>
        <w:top w:val="none" w:sz="0" w:space="0" w:color="auto"/>
        <w:left w:val="none" w:sz="0" w:space="0" w:color="auto"/>
        <w:bottom w:val="none" w:sz="0" w:space="0" w:color="auto"/>
        <w:right w:val="none" w:sz="0" w:space="0" w:color="auto"/>
      </w:divBdr>
      <w:divsChild>
        <w:div w:id="1927421195">
          <w:marLeft w:val="0"/>
          <w:marRight w:val="0"/>
          <w:marTop w:val="0"/>
          <w:marBottom w:val="0"/>
          <w:divBdr>
            <w:top w:val="none" w:sz="0" w:space="0" w:color="auto"/>
            <w:left w:val="none" w:sz="0" w:space="0" w:color="auto"/>
            <w:bottom w:val="none" w:sz="0" w:space="0" w:color="auto"/>
            <w:right w:val="none" w:sz="0" w:space="0" w:color="auto"/>
          </w:divBdr>
          <w:divsChild>
            <w:div w:id="459689312">
              <w:marLeft w:val="0"/>
              <w:marRight w:val="0"/>
              <w:marTop w:val="15"/>
              <w:marBottom w:val="0"/>
              <w:divBdr>
                <w:top w:val="none" w:sz="0" w:space="0" w:color="auto"/>
                <w:left w:val="none" w:sz="0" w:space="0" w:color="auto"/>
                <w:bottom w:val="none" w:sz="0" w:space="0" w:color="auto"/>
                <w:right w:val="none" w:sz="0" w:space="0" w:color="auto"/>
              </w:divBdr>
              <w:divsChild>
                <w:div w:id="132061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739480">
      <w:bodyDiv w:val="1"/>
      <w:marLeft w:val="0"/>
      <w:marRight w:val="0"/>
      <w:marTop w:val="0"/>
      <w:marBottom w:val="0"/>
      <w:divBdr>
        <w:top w:val="none" w:sz="0" w:space="0" w:color="auto"/>
        <w:left w:val="none" w:sz="0" w:space="0" w:color="auto"/>
        <w:bottom w:val="none" w:sz="0" w:space="0" w:color="auto"/>
        <w:right w:val="none" w:sz="0" w:space="0" w:color="auto"/>
      </w:divBdr>
      <w:divsChild>
        <w:div w:id="299190957">
          <w:marLeft w:val="0"/>
          <w:marRight w:val="0"/>
          <w:marTop w:val="0"/>
          <w:marBottom w:val="0"/>
          <w:divBdr>
            <w:top w:val="none" w:sz="0" w:space="0" w:color="auto"/>
            <w:left w:val="none" w:sz="0" w:space="0" w:color="auto"/>
            <w:bottom w:val="none" w:sz="0" w:space="0" w:color="auto"/>
            <w:right w:val="none" w:sz="0" w:space="0" w:color="auto"/>
          </w:divBdr>
          <w:divsChild>
            <w:div w:id="11104547">
              <w:marLeft w:val="0"/>
              <w:marRight w:val="0"/>
              <w:marTop w:val="0"/>
              <w:marBottom w:val="0"/>
              <w:divBdr>
                <w:top w:val="none" w:sz="0" w:space="0" w:color="auto"/>
                <w:left w:val="none" w:sz="0" w:space="0" w:color="auto"/>
                <w:bottom w:val="single" w:sz="6" w:space="2" w:color="000000"/>
                <w:right w:val="none" w:sz="0" w:space="0" w:color="auto"/>
              </w:divBdr>
            </w:div>
            <w:div w:id="1680237144">
              <w:marLeft w:val="0"/>
              <w:marRight w:val="0"/>
              <w:marTop w:val="0"/>
              <w:marBottom w:val="0"/>
              <w:divBdr>
                <w:top w:val="none" w:sz="0" w:space="0" w:color="auto"/>
                <w:left w:val="none" w:sz="0" w:space="0" w:color="auto"/>
                <w:bottom w:val="single" w:sz="6" w:space="2" w:color="000000"/>
                <w:right w:val="none" w:sz="0" w:space="0" w:color="auto"/>
              </w:divBdr>
            </w:div>
            <w:div w:id="1165317538">
              <w:marLeft w:val="0"/>
              <w:marRight w:val="0"/>
              <w:marTop w:val="15"/>
              <w:marBottom w:val="0"/>
              <w:divBdr>
                <w:top w:val="none" w:sz="0" w:space="0" w:color="auto"/>
                <w:left w:val="none" w:sz="0" w:space="0" w:color="auto"/>
                <w:bottom w:val="none" w:sz="0" w:space="0" w:color="auto"/>
                <w:right w:val="none" w:sz="0" w:space="0" w:color="auto"/>
              </w:divBdr>
              <w:divsChild>
                <w:div w:id="1834758476">
                  <w:marLeft w:val="0"/>
                  <w:marRight w:val="0"/>
                  <w:marTop w:val="0"/>
                  <w:marBottom w:val="0"/>
                  <w:divBdr>
                    <w:top w:val="none" w:sz="0" w:space="0" w:color="auto"/>
                    <w:left w:val="none" w:sz="0" w:space="0" w:color="auto"/>
                    <w:bottom w:val="none" w:sz="0" w:space="0" w:color="auto"/>
                    <w:right w:val="none" w:sz="0" w:space="0" w:color="auto"/>
                  </w:divBdr>
                </w:div>
              </w:divsChild>
            </w:div>
            <w:div w:id="770668319">
              <w:marLeft w:val="0"/>
              <w:marRight w:val="0"/>
              <w:marTop w:val="15"/>
              <w:marBottom w:val="0"/>
              <w:divBdr>
                <w:top w:val="none" w:sz="0" w:space="0" w:color="auto"/>
                <w:left w:val="none" w:sz="0" w:space="0" w:color="auto"/>
                <w:bottom w:val="none" w:sz="0" w:space="0" w:color="auto"/>
                <w:right w:val="none" w:sz="0" w:space="0" w:color="auto"/>
              </w:divBdr>
              <w:divsChild>
                <w:div w:id="1234656370">
                  <w:marLeft w:val="0"/>
                  <w:marRight w:val="0"/>
                  <w:marTop w:val="0"/>
                  <w:marBottom w:val="0"/>
                  <w:divBdr>
                    <w:top w:val="none" w:sz="0" w:space="0" w:color="auto"/>
                    <w:left w:val="none" w:sz="0" w:space="0" w:color="auto"/>
                    <w:bottom w:val="none" w:sz="0" w:space="0" w:color="auto"/>
                    <w:right w:val="none" w:sz="0" w:space="0" w:color="auto"/>
                  </w:divBdr>
                </w:div>
              </w:divsChild>
            </w:div>
            <w:div w:id="1573736083">
              <w:marLeft w:val="0"/>
              <w:marRight w:val="0"/>
              <w:marTop w:val="15"/>
              <w:marBottom w:val="0"/>
              <w:divBdr>
                <w:top w:val="none" w:sz="0" w:space="0" w:color="auto"/>
                <w:left w:val="none" w:sz="0" w:space="0" w:color="auto"/>
                <w:bottom w:val="none" w:sz="0" w:space="0" w:color="auto"/>
                <w:right w:val="none" w:sz="0" w:space="0" w:color="auto"/>
              </w:divBdr>
              <w:divsChild>
                <w:div w:id="191531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26252">
      <w:bodyDiv w:val="1"/>
      <w:marLeft w:val="0"/>
      <w:marRight w:val="0"/>
      <w:marTop w:val="0"/>
      <w:marBottom w:val="0"/>
      <w:divBdr>
        <w:top w:val="none" w:sz="0" w:space="0" w:color="auto"/>
        <w:left w:val="none" w:sz="0" w:space="0" w:color="auto"/>
        <w:bottom w:val="none" w:sz="0" w:space="0" w:color="auto"/>
        <w:right w:val="none" w:sz="0" w:space="0" w:color="auto"/>
      </w:divBdr>
      <w:divsChild>
        <w:div w:id="1387610920">
          <w:marLeft w:val="0"/>
          <w:marRight w:val="0"/>
          <w:marTop w:val="0"/>
          <w:marBottom w:val="0"/>
          <w:divBdr>
            <w:top w:val="none" w:sz="0" w:space="0" w:color="auto"/>
            <w:left w:val="none" w:sz="0" w:space="0" w:color="auto"/>
            <w:bottom w:val="none" w:sz="0" w:space="0" w:color="auto"/>
            <w:right w:val="none" w:sz="0" w:space="0" w:color="auto"/>
          </w:divBdr>
          <w:divsChild>
            <w:div w:id="2057504527">
              <w:marLeft w:val="0"/>
              <w:marRight w:val="0"/>
              <w:marTop w:val="15"/>
              <w:marBottom w:val="0"/>
              <w:divBdr>
                <w:top w:val="none" w:sz="0" w:space="0" w:color="auto"/>
                <w:left w:val="none" w:sz="0" w:space="0" w:color="auto"/>
                <w:bottom w:val="none" w:sz="0" w:space="0" w:color="auto"/>
                <w:right w:val="none" w:sz="0" w:space="0" w:color="auto"/>
              </w:divBdr>
              <w:divsChild>
                <w:div w:id="194120875">
                  <w:marLeft w:val="0"/>
                  <w:marRight w:val="0"/>
                  <w:marTop w:val="0"/>
                  <w:marBottom w:val="0"/>
                  <w:divBdr>
                    <w:top w:val="none" w:sz="0" w:space="0" w:color="auto"/>
                    <w:left w:val="none" w:sz="0" w:space="0" w:color="auto"/>
                    <w:bottom w:val="none" w:sz="0" w:space="0" w:color="auto"/>
                    <w:right w:val="none" w:sz="0" w:space="0" w:color="auto"/>
                  </w:divBdr>
                </w:div>
              </w:divsChild>
            </w:div>
            <w:div w:id="1698316094">
              <w:marLeft w:val="0"/>
              <w:marRight w:val="0"/>
              <w:marTop w:val="15"/>
              <w:marBottom w:val="0"/>
              <w:divBdr>
                <w:top w:val="none" w:sz="0" w:space="0" w:color="auto"/>
                <w:left w:val="none" w:sz="0" w:space="0" w:color="auto"/>
                <w:bottom w:val="none" w:sz="0" w:space="0" w:color="auto"/>
                <w:right w:val="none" w:sz="0" w:space="0" w:color="auto"/>
              </w:divBdr>
              <w:divsChild>
                <w:div w:id="1618171779">
                  <w:marLeft w:val="0"/>
                  <w:marRight w:val="0"/>
                  <w:marTop w:val="0"/>
                  <w:marBottom w:val="0"/>
                  <w:divBdr>
                    <w:top w:val="none" w:sz="0" w:space="0" w:color="auto"/>
                    <w:left w:val="none" w:sz="0" w:space="0" w:color="auto"/>
                    <w:bottom w:val="none" w:sz="0" w:space="0" w:color="auto"/>
                    <w:right w:val="none" w:sz="0" w:space="0" w:color="auto"/>
                  </w:divBdr>
                </w:div>
              </w:divsChild>
            </w:div>
            <w:div w:id="2104301985">
              <w:marLeft w:val="0"/>
              <w:marRight w:val="0"/>
              <w:marTop w:val="15"/>
              <w:marBottom w:val="0"/>
              <w:divBdr>
                <w:top w:val="none" w:sz="0" w:space="0" w:color="auto"/>
                <w:left w:val="none" w:sz="0" w:space="0" w:color="auto"/>
                <w:bottom w:val="none" w:sz="0" w:space="0" w:color="auto"/>
                <w:right w:val="none" w:sz="0" w:space="0" w:color="auto"/>
              </w:divBdr>
              <w:divsChild>
                <w:div w:id="1137988847">
                  <w:marLeft w:val="0"/>
                  <w:marRight w:val="0"/>
                  <w:marTop w:val="0"/>
                  <w:marBottom w:val="0"/>
                  <w:divBdr>
                    <w:top w:val="none" w:sz="0" w:space="0" w:color="auto"/>
                    <w:left w:val="none" w:sz="0" w:space="0" w:color="auto"/>
                    <w:bottom w:val="none" w:sz="0" w:space="0" w:color="auto"/>
                    <w:right w:val="none" w:sz="0" w:space="0" w:color="auto"/>
                  </w:divBdr>
                </w:div>
              </w:divsChild>
            </w:div>
            <w:div w:id="1396470254">
              <w:marLeft w:val="0"/>
              <w:marRight w:val="0"/>
              <w:marTop w:val="15"/>
              <w:marBottom w:val="0"/>
              <w:divBdr>
                <w:top w:val="none" w:sz="0" w:space="0" w:color="auto"/>
                <w:left w:val="none" w:sz="0" w:space="0" w:color="auto"/>
                <w:bottom w:val="none" w:sz="0" w:space="0" w:color="auto"/>
                <w:right w:val="none" w:sz="0" w:space="0" w:color="auto"/>
              </w:divBdr>
              <w:divsChild>
                <w:div w:id="1355420398">
                  <w:marLeft w:val="0"/>
                  <w:marRight w:val="0"/>
                  <w:marTop w:val="0"/>
                  <w:marBottom w:val="0"/>
                  <w:divBdr>
                    <w:top w:val="none" w:sz="0" w:space="0" w:color="auto"/>
                    <w:left w:val="none" w:sz="0" w:space="0" w:color="auto"/>
                    <w:bottom w:val="none" w:sz="0" w:space="0" w:color="auto"/>
                    <w:right w:val="none" w:sz="0" w:space="0" w:color="auto"/>
                  </w:divBdr>
                </w:div>
              </w:divsChild>
            </w:div>
            <w:div w:id="896433351">
              <w:marLeft w:val="0"/>
              <w:marRight w:val="0"/>
              <w:marTop w:val="15"/>
              <w:marBottom w:val="0"/>
              <w:divBdr>
                <w:top w:val="none" w:sz="0" w:space="0" w:color="auto"/>
                <w:left w:val="none" w:sz="0" w:space="0" w:color="auto"/>
                <w:bottom w:val="none" w:sz="0" w:space="0" w:color="auto"/>
                <w:right w:val="none" w:sz="0" w:space="0" w:color="auto"/>
              </w:divBdr>
              <w:divsChild>
                <w:div w:id="1857960275">
                  <w:marLeft w:val="0"/>
                  <w:marRight w:val="0"/>
                  <w:marTop w:val="0"/>
                  <w:marBottom w:val="0"/>
                  <w:divBdr>
                    <w:top w:val="none" w:sz="0" w:space="0" w:color="auto"/>
                    <w:left w:val="none" w:sz="0" w:space="0" w:color="auto"/>
                    <w:bottom w:val="none" w:sz="0" w:space="0" w:color="auto"/>
                    <w:right w:val="none" w:sz="0" w:space="0" w:color="auto"/>
                  </w:divBdr>
                </w:div>
              </w:divsChild>
            </w:div>
            <w:div w:id="866673684">
              <w:marLeft w:val="0"/>
              <w:marRight w:val="0"/>
              <w:marTop w:val="15"/>
              <w:marBottom w:val="0"/>
              <w:divBdr>
                <w:top w:val="none" w:sz="0" w:space="0" w:color="auto"/>
                <w:left w:val="none" w:sz="0" w:space="0" w:color="auto"/>
                <w:bottom w:val="none" w:sz="0" w:space="0" w:color="auto"/>
                <w:right w:val="none" w:sz="0" w:space="0" w:color="auto"/>
              </w:divBdr>
              <w:divsChild>
                <w:div w:id="51662181">
                  <w:marLeft w:val="0"/>
                  <w:marRight w:val="0"/>
                  <w:marTop w:val="0"/>
                  <w:marBottom w:val="0"/>
                  <w:divBdr>
                    <w:top w:val="none" w:sz="0" w:space="0" w:color="auto"/>
                    <w:left w:val="none" w:sz="0" w:space="0" w:color="auto"/>
                    <w:bottom w:val="none" w:sz="0" w:space="0" w:color="auto"/>
                    <w:right w:val="none" w:sz="0" w:space="0" w:color="auto"/>
                  </w:divBdr>
                </w:div>
              </w:divsChild>
            </w:div>
            <w:div w:id="1263101858">
              <w:marLeft w:val="0"/>
              <w:marRight w:val="0"/>
              <w:marTop w:val="15"/>
              <w:marBottom w:val="0"/>
              <w:divBdr>
                <w:top w:val="none" w:sz="0" w:space="0" w:color="auto"/>
                <w:left w:val="none" w:sz="0" w:space="0" w:color="auto"/>
                <w:bottom w:val="none" w:sz="0" w:space="0" w:color="auto"/>
                <w:right w:val="none" w:sz="0" w:space="0" w:color="auto"/>
              </w:divBdr>
              <w:divsChild>
                <w:div w:id="1959724611">
                  <w:marLeft w:val="0"/>
                  <w:marRight w:val="0"/>
                  <w:marTop w:val="0"/>
                  <w:marBottom w:val="0"/>
                  <w:divBdr>
                    <w:top w:val="none" w:sz="0" w:space="0" w:color="auto"/>
                    <w:left w:val="none" w:sz="0" w:space="0" w:color="auto"/>
                    <w:bottom w:val="none" w:sz="0" w:space="0" w:color="auto"/>
                    <w:right w:val="none" w:sz="0" w:space="0" w:color="auto"/>
                  </w:divBdr>
                </w:div>
              </w:divsChild>
            </w:div>
            <w:div w:id="1219903128">
              <w:marLeft w:val="0"/>
              <w:marRight w:val="0"/>
              <w:marTop w:val="15"/>
              <w:marBottom w:val="0"/>
              <w:divBdr>
                <w:top w:val="none" w:sz="0" w:space="0" w:color="auto"/>
                <w:left w:val="none" w:sz="0" w:space="0" w:color="auto"/>
                <w:bottom w:val="none" w:sz="0" w:space="0" w:color="auto"/>
                <w:right w:val="none" w:sz="0" w:space="0" w:color="auto"/>
              </w:divBdr>
              <w:divsChild>
                <w:div w:id="1448232373">
                  <w:marLeft w:val="0"/>
                  <w:marRight w:val="0"/>
                  <w:marTop w:val="0"/>
                  <w:marBottom w:val="0"/>
                  <w:divBdr>
                    <w:top w:val="none" w:sz="0" w:space="0" w:color="auto"/>
                    <w:left w:val="none" w:sz="0" w:space="0" w:color="auto"/>
                    <w:bottom w:val="none" w:sz="0" w:space="0" w:color="auto"/>
                    <w:right w:val="none" w:sz="0" w:space="0" w:color="auto"/>
                  </w:divBdr>
                </w:div>
              </w:divsChild>
            </w:div>
            <w:div w:id="1413350579">
              <w:marLeft w:val="0"/>
              <w:marRight w:val="0"/>
              <w:marTop w:val="15"/>
              <w:marBottom w:val="0"/>
              <w:divBdr>
                <w:top w:val="none" w:sz="0" w:space="0" w:color="auto"/>
                <w:left w:val="none" w:sz="0" w:space="0" w:color="auto"/>
                <w:bottom w:val="none" w:sz="0" w:space="0" w:color="auto"/>
                <w:right w:val="none" w:sz="0" w:space="0" w:color="auto"/>
              </w:divBdr>
              <w:divsChild>
                <w:div w:id="1876385314">
                  <w:marLeft w:val="0"/>
                  <w:marRight w:val="0"/>
                  <w:marTop w:val="0"/>
                  <w:marBottom w:val="0"/>
                  <w:divBdr>
                    <w:top w:val="none" w:sz="0" w:space="0" w:color="auto"/>
                    <w:left w:val="none" w:sz="0" w:space="0" w:color="auto"/>
                    <w:bottom w:val="none" w:sz="0" w:space="0" w:color="auto"/>
                    <w:right w:val="none" w:sz="0" w:space="0" w:color="auto"/>
                  </w:divBdr>
                </w:div>
              </w:divsChild>
            </w:div>
            <w:div w:id="342440415">
              <w:marLeft w:val="0"/>
              <w:marRight w:val="0"/>
              <w:marTop w:val="15"/>
              <w:marBottom w:val="0"/>
              <w:divBdr>
                <w:top w:val="none" w:sz="0" w:space="0" w:color="auto"/>
                <w:left w:val="none" w:sz="0" w:space="0" w:color="auto"/>
                <w:bottom w:val="none" w:sz="0" w:space="0" w:color="auto"/>
                <w:right w:val="none" w:sz="0" w:space="0" w:color="auto"/>
              </w:divBdr>
              <w:divsChild>
                <w:div w:id="1601839507">
                  <w:marLeft w:val="0"/>
                  <w:marRight w:val="0"/>
                  <w:marTop w:val="0"/>
                  <w:marBottom w:val="0"/>
                  <w:divBdr>
                    <w:top w:val="none" w:sz="0" w:space="0" w:color="auto"/>
                    <w:left w:val="none" w:sz="0" w:space="0" w:color="auto"/>
                    <w:bottom w:val="none" w:sz="0" w:space="0" w:color="auto"/>
                    <w:right w:val="none" w:sz="0" w:space="0" w:color="auto"/>
                  </w:divBdr>
                </w:div>
              </w:divsChild>
            </w:div>
            <w:div w:id="1315139795">
              <w:marLeft w:val="0"/>
              <w:marRight w:val="0"/>
              <w:marTop w:val="15"/>
              <w:marBottom w:val="0"/>
              <w:divBdr>
                <w:top w:val="none" w:sz="0" w:space="0" w:color="auto"/>
                <w:left w:val="none" w:sz="0" w:space="0" w:color="auto"/>
                <w:bottom w:val="none" w:sz="0" w:space="0" w:color="auto"/>
                <w:right w:val="none" w:sz="0" w:space="0" w:color="auto"/>
              </w:divBdr>
              <w:divsChild>
                <w:div w:id="747308154">
                  <w:marLeft w:val="0"/>
                  <w:marRight w:val="0"/>
                  <w:marTop w:val="0"/>
                  <w:marBottom w:val="0"/>
                  <w:divBdr>
                    <w:top w:val="none" w:sz="0" w:space="0" w:color="auto"/>
                    <w:left w:val="none" w:sz="0" w:space="0" w:color="auto"/>
                    <w:bottom w:val="none" w:sz="0" w:space="0" w:color="auto"/>
                    <w:right w:val="none" w:sz="0" w:space="0" w:color="auto"/>
                  </w:divBdr>
                </w:div>
              </w:divsChild>
            </w:div>
            <w:div w:id="85618678">
              <w:marLeft w:val="0"/>
              <w:marRight w:val="0"/>
              <w:marTop w:val="15"/>
              <w:marBottom w:val="0"/>
              <w:divBdr>
                <w:top w:val="none" w:sz="0" w:space="0" w:color="auto"/>
                <w:left w:val="none" w:sz="0" w:space="0" w:color="auto"/>
                <w:bottom w:val="none" w:sz="0" w:space="0" w:color="auto"/>
                <w:right w:val="none" w:sz="0" w:space="0" w:color="auto"/>
              </w:divBdr>
              <w:divsChild>
                <w:div w:id="1786924281">
                  <w:marLeft w:val="0"/>
                  <w:marRight w:val="0"/>
                  <w:marTop w:val="0"/>
                  <w:marBottom w:val="0"/>
                  <w:divBdr>
                    <w:top w:val="none" w:sz="0" w:space="0" w:color="auto"/>
                    <w:left w:val="none" w:sz="0" w:space="0" w:color="auto"/>
                    <w:bottom w:val="none" w:sz="0" w:space="0" w:color="auto"/>
                    <w:right w:val="none" w:sz="0" w:space="0" w:color="auto"/>
                  </w:divBdr>
                </w:div>
              </w:divsChild>
            </w:div>
            <w:div w:id="1371150628">
              <w:marLeft w:val="0"/>
              <w:marRight w:val="0"/>
              <w:marTop w:val="15"/>
              <w:marBottom w:val="0"/>
              <w:divBdr>
                <w:top w:val="none" w:sz="0" w:space="0" w:color="auto"/>
                <w:left w:val="none" w:sz="0" w:space="0" w:color="auto"/>
                <w:bottom w:val="none" w:sz="0" w:space="0" w:color="auto"/>
                <w:right w:val="none" w:sz="0" w:space="0" w:color="auto"/>
              </w:divBdr>
              <w:divsChild>
                <w:div w:id="1799570279">
                  <w:marLeft w:val="0"/>
                  <w:marRight w:val="0"/>
                  <w:marTop w:val="0"/>
                  <w:marBottom w:val="0"/>
                  <w:divBdr>
                    <w:top w:val="none" w:sz="0" w:space="0" w:color="auto"/>
                    <w:left w:val="none" w:sz="0" w:space="0" w:color="auto"/>
                    <w:bottom w:val="none" w:sz="0" w:space="0" w:color="auto"/>
                    <w:right w:val="none" w:sz="0" w:space="0" w:color="auto"/>
                  </w:divBdr>
                </w:div>
              </w:divsChild>
            </w:div>
            <w:div w:id="1250577111">
              <w:marLeft w:val="0"/>
              <w:marRight w:val="0"/>
              <w:marTop w:val="15"/>
              <w:marBottom w:val="0"/>
              <w:divBdr>
                <w:top w:val="none" w:sz="0" w:space="0" w:color="auto"/>
                <w:left w:val="none" w:sz="0" w:space="0" w:color="auto"/>
                <w:bottom w:val="none" w:sz="0" w:space="0" w:color="auto"/>
                <w:right w:val="none" w:sz="0" w:space="0" w:color="auto"/>
              </w:divBdr>
              <w:divsChild>
                <w:div w:id="126708232">
                  <w:marLeft w:val="0"/>
                  <w:marRight w:val="0"/>
                  <w:marTop w:val="0"/>
                  <w:marBottom w:val="0"/>
                  <w:divBdr>
                    <w:top w:val="none" w:sz="0" w:space="0" w:color="auto"/>
                    <w:left w:val="none" w:sz="0" w:space="0" w:color="auto"/>
                    <w:bottom w:val="none" w:sz="0" w:space="0" w:color="auto"/>
                    <w:right w:val="none" w:sz="0" w:space="0" w:color="auto"/>
                  </w:divBdr>
                </w:div>
              </w:divsChild>
            </w:div>
            <w:div w:id="2048944240">
              <w:marLeft w:val="0"/>
              <w:marRight w:val="0"/>
              <w:marTop w:val="15"/>
              <w:marBottom w:val="0"/>
              <w:divBdr>
                <w:top w:val="none" w:sz="0" w:space="0" w:color="auto"/>
                <w:left w:val="none" w:sz="0" w:space="0" w:color="auto"/>
                <w:bottom w:val="none" w:sz="0" w:space="0" w:color="auto"/>
                <w:right w:val="none" w:sz="0" w:space="0" w:color="auto"/>
              </w:divBdr>
              <w:divsChild>
                <w:div w:id="98457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89313">
      <w:marLeft w:val="0"/>
      <w:marRight w:val="0"/>
      <w:marTop w:val="0"/>
      <w:marBottom w:val="0"/>
      <w:divBdr>
        <w:top w:val="none" w:sz="0" w:space="0" w:color="auto"/>
        <w:left w:val="none" w:sz="0" w:space="0" w:color="auto"/>
        <w:bottom w:val="none" w:sz="0" w:space="0" w:color="auto"/>
        <w:right w:val="none" w:sz="0" w:space="0" w:color="auto"/>
      </w:divBdr>
      <w:divsChild>
        <w:div w:id="62263002">
          <w:marLeft w:val="0"/>
          <w:marRight w:val="0"/>
          <w:marTop w:val="0"/>
          <w:marBottom w:val="0"/>
          <w:divBdr>
            <w:top w:val="none" w:sz="0" w:space="0" w:color="auto"/>
            <w:left w:val="none" w:sz="0" w:space="0" w:color="auto"/>
            <w:bottom w:val="none" w:sz="0" w:space="0" w:color="auto"/>
            <w:right w:val="none" w:sz="0" w:space="0" w:color="auto"/>
          </w:divBdr>
          <w:divsChild>
            <w:div w:id="1992757843">
              <w:marLeft w:val="0"/>
              <w:marRight w:val="0"/>
              <w:marTop w:val="0"/>
              <w:marBottom w:val="0"/>
              <w:divBdr>
                <w:top w:val="none" w:sz="0" w:space="0" w:color="auto"/>
                <w:left w:val="none" w:sz="0" w:space="0" w:color="auto"/>
                <w:bottom w:val="single" w:sz="6" w:space="0" w:color="000000"/>
                <w:right w:val="none" w:sz="0" w:space="0" w:color="auto"/>
              </w:divBdr>
            </w:div>
            <w:div w:id="1988976524">
              <w:marLeft w:val="0"/>
              <w:marRight w:val="0"/>
              <w:marTop w:val="0"/>
              <w:marBottom w:val="0"/>
              <w:divBdr>
                <w:top w:val="none" w:sz="0" w:space="0" w:color="auto"/>
                <w:left w:val="none" w:sz="0" w:space="0" w:color="auto"/>
                <w:bottom w:val="single" w:sz="6" w:space="0" w:color="000000"/>
                <w:right w:val="none" w:sz="0" w:space="0" w:color="auto"/>
              </w:divBdr>
            </w:div>
            <w:div w:id="663360020">
              <w:marLeft w:val="0"/>
              <w:marRight w:val="0"/>
              <w:marTop w:val="0"/>
              <w:marBottom w:val="0"/>
              <w:divBdr>
                <w:top w:val="none" w:sz="0" w:space="0" w:color="auto"/>
                <w:left w:val="none" w:sz="0" w:space="0" w:color="auto"/>
                <w:bottom w:val="single" w:sz="6" w:space="0" w:color="000000"/>
                <w:right w:val="none" w:sz="0" w:space="0" w:color="auto"/>
              </w:divBdr>
            </w:div>
            <w:div w:id="554855136">
              <w:marLeft w:val="0"/>
              <w:marRight w:val="0"/>
              <w:marTop w:val="0"/>
              <w:marBottom w:val="0"/>
              <w:divBdr>
                <w:top w:val="none" w:sz="0" w:space="0" w:color="auto"/>
                <w:left w:val="none" w:sz="0" w:space="0" w:color="auto"/>
                <w:bottom w:val="single" w:sz="6" w:space="0" w:color="000000"/>
                <w:right w:val="none" w:sz="0" w:space="0" w:color="auto"/>
              </w:divBdr>
            </w:div>
          </w:divsChild>
        </w:div>
        <w:div w:id="1341271843">
          <w:marLeft w:val="-6000"/>
          <w:marRight w:val="0"/>
          <w:marTop w:val="0"/>
          <w:marBottom w:val="0"/>
          <w:divBdr>
            <w:top w:val="single" w:sz="6" w:space="9" w:color="CAD3DE"/>
            <w:left w:val="single" w:sz="6" w:space="9" w:color="CAD3DE"/>
            <w:bottom w:val="single" w:sz="6" w:space="9" w:color="CAD3DE"/>
            <w:right w:val="single" w:sz="6" w:space="9" w:color="CAD3DE"/>
          </w:divBdr>
          <w:divsChild>
            <w:div w:id="1114976870">
              <w:marLeft w:val="15"/>
              <w:marRight w:val="15"/>
              <w:marTop w:val="15"/>
              <w:marBottom w:val="15"/>
              <w:divBdr>
                <w:top w:val="none" w:sz="0" w:space="0" w:color="auto"/>
                <w:left w:val="none" w:sz="0" w:space="0" w:color="auto"/>
                <w:bottom w:val="none" w:sz="0" w:space="0" w:color="auto"/>
                <w:right w:val="none" w:sz="0" w:space="0" w:color="auto"/>
              </w:divBdr>
            </w:div>
            <w:div w:id="766459698">
              <w:marLeft w:val="0"/>
              <w:marRight w:val="0"/>
              <w:marTop w:val="0"/>
              <w:marBottom w:val="0"/>
              <w:divBdr>
                <w:top w:val="none" w:sz="0" w:space="0" w:color="auto"/>
                <w:left w:val="none" w:sz="0" w:space="0" w:color="auto"/>
                <w:bottom w:val="none" w:sz="0" w:space="0" w:color="auto"/>
                <w:right w:val="none" w:sz="0" w:space="0" w:color="auto"/>
              </w:divBdr>
              <w:divsChild>
                <w:div w:id="1385521223">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88220562">
              <w:marLeft w:val="0"/>
              <w:marRight w:val="0"/>
              <w:marTop w:val="0"/>
              <w:marBottom w:val="150"/>
              <w:divBdr>
                <w:top w:val="none" w:sz="0" w:space="0" w:color="auto"/>
                <w:left w:val="none" w:sz="0" w:space="0" w:color="auto"/>
                <w:bottom w:val="none" w:sz="0" w:space="0" w:color="auto"/>
                <w:right w:val="none" w:sz="0" w:space="0" w:color="auto"/>
              </w:divBdr>
            </w:div>
          </w:divsChild>
        </w:div>
        <w:div w:id="174196812">
          <w:marLeft w:val="0"/>
          <w:marRight w:val="0"/>
          <w:marTop w:val="0"/>
          <w:marBottom w:val="0"/>
          <w:divBdr>
            <w:top w:val="none" w:sz="0" w:space="0" w:color="auto"/>
            <w:left w:val="none" w:sz="0" w:space="0" w:color="auto"/>
            <w:bottom w:val="none" w:sz="0" w:space="0" w:color="auto"/>
            <w:right w:val="none" w:sz="0" w:space="0" w:color="auto"/>
          </w:divBdr>
          <w:divsChild>
            <w:div w:id="1652362872">
              <w:marLeft w:val="0"/>
              <w:marRight w:val="0"/>
              <w:marTop w:val="0"/>
              <w:marBottom w:val="0"/>
              <w:divBdr>
                <w:top w:val="none" w:sz="0" w:space="0" w:color="auto"/>
                <w:left w:val="none" w:sz="0" w:space="0" w:color="auto"/>
                <w:bottom w:val="none" w:sz="0" w:space="0" w:color="auto"/>
                <w:right w:val="none" w:sz="0" w:space="0" w:color="auto"/>
              </w:divBdr>
              <w:divsChild>
                <w:div w:id="1091976155">
                  <w:marLeft w:val="0"/>
                  <w:marRight w:val="0"/>
                  <w:marTop w:val="75"/>
                  <w:marBottom w:val="0"/>
                  <w:divBdr>
                    <w:top w:val="none" w:sz="0" w:space="0" w:color="auto"/>
                    <w:left w:val="none" w:sz="0" w:space="0" w:color="auto"/>
                    <w:bottom w:val="none" w:sz="0" w:space="0" w:color="auto"/>
                    <w:right w:val="none" w:sz="0" w:space="0" w:color="auto"/>
                  </w:divBdr>
                  <w:divsChild>
                    <w:div w:id="20342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90268">
              <w:marLeft w:val="0"/>
              <w:marRight w:val="0"/>
              <w:marTop w:val="75"/>
              <w:marBottom w:val="0"/>
              <w:divBdr>
                <w:top w:val="none" w:sz="0" w:space="0" w:color="auto"/>
                <w:left w:val="none" w:sz="0" w:space="0" w:color="auto"/>
                <w:bottom w:val="none" w:sz="0" w:space="0" w:color="auto"/>
                <w:right w:val="none" w:sz="0" w:space="0" w:color="auto"/>
              </w:divBdr>
              <w:divsChild>
                <w:div w:id="691108665">
                  <w:marLeft w:val="0"/>
                  <w:marRight w:val="0"/>
                  <w:marTop w:val="0"/>
                  <w:marBottom w:val="0"/>
                  <w:divBdr>
                    <w:top w:val="none" w:sz="0" w:space="0" w:color="auto"/>
                    <w:left w:val="none" w:sz="0" w:space="0" w:color="auto"/>
                    <w:bottom w:val="none" w:sz="0" w:space="0" w:color="auto"/>
                    <w:right w:val="none" w:sz="0" w:space="0" w:color="auto"/>
                  </w:divBdr>
                </w:div>
              </w:divsChild>
            </w:div>
            <w:div w:id="1063721162">
              <w:marLeft w:val="0"/>
              <w:marRight w:val="0"/>
              <w:marTop w:val="0"/>
              <w:marBottom w:val="0"/>
              <w:divBdr>
                <w:top w:val="none" w:sz="0" w:space="0" w:color="auto"/>
                <w:left w:val="none" w:sz="0" w:space="0" w:color="auto"/>
                <w:bottom w:val="none" w:sz="0" w:space="0" w:color="auto"/>
                <w:right w:val="none" w:sz="0" w:space="0" w:color="auto"/>
              </w:divBdr>
              <w:divsChild>
                <w:div w:id="194659481">
                  <w:marLeft w:val="0"/>
                  <w:marRight w:val="0"/>
                  <w:marTop w:val="75"/>
                  <w:marBottom w:val="0"/>
                  <w:divBdr>
                    <w:top w:val="none" w:sz="0" w:space="0" w:color="auto"/>
                    <w:left w:val="none" w:sz="0" w:space="0" w:color="auto"/>
                    <w:bottom w:val="none" w:sz="0" w:space="0" w:color="auto"/>
                    <w:right w:val="none" w:sz="0" w:space="0" w:color="auto"/>
                  </w:divBdr>
                  <w:divsChild>
                    <w:div w:id="122756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99038">
              <w:marLeft w:val="0"/>
              <w:marRight w:val="0"/>
              <w:marTop w:val="0"/>
              <w:marBottom w:val="0"/>
              <w:divBdr>
                <w:top w:val="none" w:sz="0" w:space="0" w:color="auto"/>
                <w:left w:val="none" w:sz="0" w:space="0" w:color="auto"/>
                <w:bottom w:val="none" w:sz="0" w:space="0" w:color="auto"/>
                <w:right w:val="none" w:sz="0" w:space="0" w:color="auto"/>
              </w:divBdr>
              <w:divsChild>
                <w:div w:id="17198800">
                  <w:marLeft w:val="0"/>
                  <w:marRight w:val="0"/>
                  <w:marTop w:val="75"/>
                  <w:marBottom w:val="0"/>
                  <w:divBdr>
                    <w:top w:val="none" w:sz="0" w:space="0" w:color="auto"/>
                    <w:left w:val="none" w:sz="0" w:space="0" w:color="auto"/>
                    <w:bottom w:val="none" w:sz="0" w:space="0" w:color="auto"/>
                    <w:right w:val="none" w:sz="0" w:space="0" w:color="auto"/>
                  </w:divBdr>
                  <w:divsChild>
                    <w:div w:id="28647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70192">
              <w:marLeft w:val="0"/>
              <w:marRight w:val="0"/>
              <w:marTop w:val="75"/>
              <w:marBottom w:val="0"/>
              <w:divBdr>
                <w:top w:val="none" w:sz="0" w:space="0" w:color="auto"/>
                <w:left w:val="none" w:sz="0" w:space="0" w:color="auto"/>
                <w:bottom w:val="none" w:sz="0" w:space="0" w:color="auto"/>
                <w:right w:val="none" w:sz="0" w:space="0" w:color="auto"/>
              </w:divBdr>
              <w:divsChild>
                <w:div w:id="1743403402">
                  <w:marLeft w:val="0"/>
                  <w:marRight w:val="0"/>
                  <w:marTop w:val="0"/>
                  <w:marBottom w:val="0"/>
                  <w:divBdr>
                    <w:top w:val="none" w:sz="0" w:space="0" w:color="auto"/>
                    <w:left w:val="none" w:sz="0" w:space="0" w:color="auto"/>
                    <w:bottom w:val="none" w:sz="0" w:space="0" w:color="auto"/>
                    <w:right w:val="none" w:sz="0" w:space="0" w:color="auto"/>
                  </w:divBdr>
                </w:div>
              </w:divsChild>
            </w:div>
            <w:div w:id="702751196">
              <w:marLeft w:val="0"/>
              <w:marRight w:val="0"/>
              <w:marTop w:val="0"/>
              <w:marBottom w:val="0"/>
              <w:divBdr>
                <w:top w:val="none" w:sz="0" w:space="0" w:color="auto"/>
                <w:left w:val="none" w:sz="0" w:space="0" w:color="auto"/>
                <w:bottom w:val="none" w:sz="0" w:space="0" w:color="auto"/>
                <w:right w:val="none" w:sz="0" w:space="0" w:color="auto"/>
              </w:divBdr>
              <w:divsChild>
                <w:div w:id="817186301">
                  <w:marLeft w:val="0"/>
                  <w:marRight w:val="0"/>
                  <w:marTop w:val="75"/>
                  <w:marBottom w:val="0"/>
                  <w:divBdr>
                    <w:top w:val="none" w:sz="0" w:space="0" w:color="auto"/>
                    <w:left w:val="none" w:sz="0" w:space="0" w:color="auto"/>
                    <w:bottom w:val="none" w:sz="0" w:space="0" w:color="auto"/>
                    <w:right w:val="none" w:sz="0" w:space="0" w:color="auto"/>
                  </w:divBdr>
                  <w:divsChild>
                    <w:div w:id="12979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11535">
              <w:marLeft w:val="0"/>
              <w:marRight w:val="0"/>
              <w:marTop w:val="75"/>
              <w:marBottom w:val="0"/>
              <w:divBdr>
                <w:top w:val="none" w:sz="0" w:space="0" w:color="auto"/>
                <w:left w:val="none" w:sz="0" w:space="0" w:color="auto"/>
                <w:bottom w:val="none" w:sz="0" w:space="0" w:color="auto"/>
                <w:right w:val="none" w:sz="0" w:space="0" w:color="auto"/>
              </w:divBdr>
              <w:divsChild>
                <w:div w:id="1814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4177">
          <w:marLeft w:val="-6000"/>
          <w:marRight w:val="0"/>
          <w:marTop w:val="0"/>
          <w:marBottom w:val="0"/>
          <w:divBdr>
            <w:top w:val="single" w:sz="6" w:space="9" w:color="CAD3DE"/>
            <w:left w:val="single" w:sz="6" w:space="9" w:color="CAD3DE"/>
            <w:bottom w:val="single" w:sz="6" w:space="9" w:color="CAD3DE"/>
            <w:right w:val="single" w:sz="6" w:space="9" w:color="CAD3DE"/>
          </w:divBdr>
          <w:divsChild>
            <w:div w:id="1499808097">
              <w:marLeft w:val="15"/>
              <w:marRight w:val="15"/>
              <w:marTop w:val="15"/>
              <w:marBottom w:val="15"/>
              <w:divBdr>
                <w:top w:val="none" w:sz="0" w:space="0" w:color="auto"/>
                <w:left w:val="none" w:sz="0" w:space="0" w:color="auto"/>
                <w:bottom w:val="none" w:sz="0" w:space="0" w:color="auto"/>
                <w:right w:val="none" w:sz="0" w:space="0" w:color="auto"/>
              </w:divBdr>
            </w:div>
            <w:div w:id="191117140">
              <w:marLeft w:val="0"/>
              <w:marRight w:val="0"/>
              <w:marTop w:val="0"/>
              <w:marBottom w:val="0"/>
              <w:divBdr>
                <w:top w:val="none" w:sz="0" w:space="0" w:color="auto"/>
                <w:left w:val="none" w:sz="0" w:space="0" w:color="auto"/>
                <w:bottom w:val="none" w:sz="0" w:space="0" w:color="auto"/>
                <w:right w:val="none" w:sz="0" w:space="0" w:color="auto"/>
              </w:divBdr>
              <w:divsChild>
                <w:div w:id="446781356">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937711421">
              <w:marLeft w:val="0"/>
              <w:marRight w:val="0"/>
              <w:marTop w:val="0"/>
              <w:marBottom w:val="150"/>
              <w:divBdr>
                <w:top w:val="none" w:sz="0" w:space="0" w:color="auto"/>
                <w:left w:val="none" w:sz="0" w:space="0" w:color="auto"/>
                <w:bottom w:val="none" w:sz="0" w:space="0" w:color="auto"/>
                <w:right w:val="none" w:sz="0" w:space="0" w:color="auto"/>
              </w:divBdr>
            </w:div>
          </w:divsChild>
        </w:div>
        <w:div w:id="1997031284">
          <w:marLeft w:val="0"/>
          <w:marRight w:val="0"/>
          <w:marTop w:val="0"/>
          <w:marBottom w:val="0"/>
          <w:divBdr>
            <w:top w:val="none" w:sz="0" w:space="0" w:color="auto"/>
            <w:left w:val="none" w:sz="0" w:space="0" w:color="auto"/>
            <w:bottom w:val="none" w:sz="0" w:space="0" w:color="auto"/>
            <w:right w:val="none" w:sz="0" w:space="0" w:color="auto"/>
          </w:divBdr>
          <w:divsChild>
            <w:div w:id="1969117530">
              <w:marLeft w:val="0"/>
              <w:marRight w:val="0"/>
              <w:marTop w:val="0"/>
              <w:marBottom w:val="0"/>
              <w:divBdr>
                <w:top w:val="none" w:sz="0" w:space="0" w:color="auto"/>
                <w:left w:val="none" w:sz="0" w:space="0" w:color="auto"/>
                <w:bottom w:val="none" w:sz="0" w:space="0" w:color="auto"/>
                <w:right w:val="none" w:sz="0" w:space="0" w:color="auto"/>
              </w:divBdr>
              <w:divsChild>
                <w:div w:id="355615745">
                  <w:marLeft w:val="0"/>
                  <w:marRight w:val="0"/>
                  <w:marTop w:val="75"/>
                  <w:marBottom w:val="0"/>
                  <w:divBdr>
                    <w:top w:val="none" w:sz="0" w:space="0" w:color="auto"/>
                    <w:left w:val="none" w:sz="0" w:space="0" w:color="auto"/>
                    <w:bottom w:val="none" w:sz="0" w:space="0" w:color="auto"/>
                    <w:right w:val="none" w:sz="0" w:space="0" w:color="auto"/>
                  </w:divBdr>
                  <w:divsChild>
                    <w:div w:id="112277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8746">
              <w:marLeft w:val="0"/>
              <w:marRight w:val="0"/>
              <w:marTop w:val="75"/>
              <w:marBottom w:val="0"/>
              <w:divBdr>
                <w:top w:val="none" w:sz="0" w:space="0" w:color="auto"/>
                <w:left w:val="none" w:sz="0" w:space="0" w:color="auto"/>
                <w:bottom w:val="none" w:sz="0" w:space="0" w:color="auto"/>
                <w:right w:val="none" w:sz="0" w:space="0" w:color="auto"/>
              </w:divBdr>
              <w:divsChild>
                <w:div w:id="1784691738">
                  <w:marLeft w:val="0"/>
                  <w:marRight w:val="0"/>
                  <w:marTop w:val="0"/>
                  <w:marBottom w:val="0"/>
                  <w:divBdr>
                    <w:top w:val="none" w:sz="0" w:space="0" w:color="auto"/>
                    <w:left w:val="none" w:sz="0" w:space="0" w:color="auto"/>
                    <w:bottom w:val="none" w:sz="0" w:space="0" w:color="auto"/>
                    <w:right w:val="none" w:sz="0" w:space="0" w:color="auto"/>
                  </w:divBdr>
                </w:div>
              </w:divsChild>
            </w:div>
            <w:div w:id="1961258147">
              <w:marLeft w:val="0"/>
              <w:marRight w:val="0"/>
              <w:marTop w:val="0"/>
              <w:marBottom w:val="0"/>
              <w:divBdr>
                <w:top w:val="none" w:sz="0" w:space="0" w:color="auto"/>
                <w:left w:val="none" w:sz="0" w:space="0" w:color="auto"/>
                <w:bottom w:val="none" w:sz="0" w:space="0" w:color="auto"/>
                <w:right w:val="none" w:sz="0" w:space="0" w:color="auto"/>
              </w:divBdr>
              <w:divsChild>
                <w:div w:id="1502160982">
                  <w:marLeft w:val="0"/>
                  <w:marRight w:val="0"/>
                  <w:marTop w:val="75"/>
                  <w:marBottom w:val="0"/>
                  <w:divBdr>
                    <w:top w:val="none" w:sz="0" w:space="0" w:color="auto"/>
                    <w:left w:val="none" w:sz="0" w:space="0" w:color="auto"/>
                    <w:bottom w:val="none" w:sz="0" w:space="0" w:color="auto"/>
                    <w:right w:val="none" w:sz="0" w:space="0" w:color="auto"/>
                  </w:divBdr>
                  <w:divsChild>
                    <w:div w:id="72353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07126">
              <w:marLeft w:val="0"/>
              <w:marRight w:val="0"/>
              <w:marTop w:val="0"/>
              <w:marBottom w:val="0"/>
              <w:divBdr>
                <w:top w:val="none" w:sz="0" w:space="0" w:color="auto"/>
                <w:left w:val="none" w:sz="0" w:space="0" w:color="auto"/>
                <w:bottom w:val="none" w:sz="0" w:space="0" w:color="auto"/>
                <w:right w:val="none" w:sz="0" w:space="0" w:color="auto"/>
              </w:divBdr>
              <w:divsChild>
                <w:div w:id="868954509">
                  <w:marLeft w:val="0"/>
                  <w:marRight w:val="0"/>
                  <w:marTop w:val="75"/>
                  <w:marBottom w:val="0"/>
                  <w:divBdr>
                    <w:top w:val="none" w:sz="0" w:space="0" w:color="auto"/>
                    <w:left w:val="none" w:sz="0" w:space="0" w:color="auto"/>
                    <w:bottom w:val="none" w:sz="0" w:space="0" w:color="auto"/>
                    <w:right w:val="none" w:sz="0" w:space="0" w:color="auto"/>
                  </w:divBdr>
                  <w:divsChild>
                    <w:div w:id="117041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489110">
              <w:marLeft w:val="0"/>
              <w:marRight w:val="0"/>
              <w:marTop w:val="75"/>
              <w:marBottom w:val="0"/>
              <w:divBdr>
                <w:top w:val="none" w:sz="0" w:space="0" w:color="auto"/>
                <w:left w:val="none" w:sz="0" w:space="0" w:color="auto"/>
                <w:bottom w:val="none" w:sz="0" w:space="0" w:color="auto"/>
                <w:right w:val="none" w:sz="0" w:space="0" w:color="auto"/>
              </w:divBdr>
              <w:divsChild>
                <w:div w:id="2131166826">
                  <w:marLeft w:val="0"/>
                  <w:marRight w:val="0"/>
                  <w:marTop w:val="0"/>
                  <w:marBottom w:val="0"/>
                  <w:divBdr>
                    <w:top w:val="none" w:sz="0" w:space="0" w:color="auto"/>
                    <w:left w:val="none" w:sz="0" w:space="0" w:color="auto"/>
                    <w:bottom w:val="none" w:sz="0" w:space="0" w:color="auto"/>
                    <w:right w:val="none" w:sz="0" w:space="0" w:color="auto"/>
                  </w:divBdr>
                </w:div>
              </w:divsChild>
            </w:div>
            <w:div w:id="1677608323">
              <w:marLeft w:val="0"/>
              <w:marRight w:val="0"/>
              <w:marTop w:val="0"/>
              <w:marBottom w:val="0"/>
              <w:divBdr>
                <w:top w:val="none" w:sz="0" w:space="0" w:color="auto"/>
                <w:left w:val="none" w:sz="0" w:space="0" w:color="auto"/>
                <w:bottom w:val="none" w:sz="0" w:space="0" w:color="auto"/>
                <w:right w:val="none" w:sz="0" w:space="0" w:color="auto"/>
              </w:divBdr>
              <w:divsChild>
                <w:div w:id="251546954">
                  <w:marLeft w:val="0"/>
                  <w:marRight w:val="0"/>
                  <w:marTop w:val="75"/>
                  <w:marBottom w:val="0"/>
                  <w:divBdr>
                    <w:top w:val="none" w:sz="0" w:space="0" w:color="auto"/>
                    <w:left w:val="none" w:sz="0" w:space="0" w:color="auto"/>
                    <w:bottom w:val="none" w:sz="0" w:space="0" w:color="auto"/>
                    <w:right w:val="none" w:sz="0" w:space="0" w:color="auto"/>
                  </w:divBdr>
                  <w:divsChild>
                    <w:div w:id="1235512631">
                      <w:marLeft w:val="0"/>
                      <w:marRight w:val="0"/>
                      <w:marTop w:val="0"/>
                      <w:marBottom w:val="0"/>
                      <w:divBdr>
                        <w:top w:val="none" w:sz="0" w:space="0" w:color="auto"/>
                        <w:left w:val="none" w:sz="0" w:space="0" w:color="auto"/>
                        <w:bottom w:val="none" w:sz="0" w:space="0" w:color="auto"/>
                        <w:right w:val="none" w:sz="0" w:space="0" w:color="auto"/>
                      </w:divBdr>
                    </w:div>
                  </w:divsChild>
                </w:div>
                <w:div w:id="1340816564">
                  <w:marLeft w:val="0"/>
                  <w:marRight w:val="0"/>
                  <w:marTop w:val="75"/>
                  <w:marBottom w:val="0"/>
                  <w:divBdr>
                    <w:top w:val="none" w:sz="0" w:space="0" w:color="auto"/>
                    <w:left w:val="none" w:sz="0" w:space="0" w:color="auto"/>
                    <w:bottom w:val="none" w:sz="0" w:space="0" w:color="auto"/>
                    <w:right w:val="none" w:sz="0" w:space="0" w:color="auto"/>
                  </w:divBdr>
                  <w:divsChild>
                    <w:div w:id="9105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0526">
              <w:marLeft w:val="0"/>
              <w:marRight w:val="0"/>
              <w:marTop w:val="0"/>
              <w:marBottom w:val="0"/>
              <w:divBdr>
                <w:top w:val="none" w:sz="0" w:space="0" w:color="auto"/>
                <w:left w:val="none" w:sz="0" w:space="0" w:color="auto"/>
                <w:bottom w:val="single" w:sz="6" w:space="0" w:color="000000"/>
                <w:right w:val="none" w:sz="0" w:space="0" w:color="auto"/>
              </w:divBdr>
              <w:divsChild>
                <w:div w:id="532108842">
                  <w:marLeft w:val="0"/>
                  <w:marRight w:val="0"/>
                  <w:marTop w:val="75"/>
                  <w:marBottom w:val="0"/>
                  <w:divBdr>
                    <w:top w:val="none" w:sz="0" w:space="0" w:color="auto"/>
                    <w:left w:val="none" w:sz="0" w:space="0" w:color="auto"/>
                    <w:bottom w:val="none" w:sz="0" w:space="0" w:color="auto"/>
                    <w:right w:val="none" w:sz="0" w:space="0" w:color="auto"/>
                  </w:divBdr>
                  <w:divsChild>
                    <w:div w:id="160819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00757">
              <w:marLeft w:val="0"/>
              <w:marRight w:val="0"/>
              <w:marTop w:val="0"/>
              <w:marBottom w:val="0"/>
              <w:divBdr>
                <w:top w:val="none" w:sz="0" w:space="0" w:color="auto"/>
                <w:left w:val="none" w:sz="0" w:space="0" w:color="auto"/>
                <w:bottom w:val="single" w:sz="6" w:space="0" w:color="000000"/>
                <w:right w:val="none" w:sz="0" w:space="0" w:color="auto"/>
              </w:divBdr>
              <w:divsChild>
                <w:div w:id="833037118">
                  <w:marLeft w:val="0"/>
                  <w:marRight w:val="0"/>
                  <w:marTop w:val="75"/>
                  <w:marBottom w:val="0"/>
                  <w:divBdr>
                    <w:top w:val="none" w:sz="0" w:space="0" w:color="auto"/>
                    <w:left w:val="none" w:sz="0" w:space="0" w:color="auto"/>
                    <w:bottom w:val="none" w:sz="0" w:space="0" w:color="auto"/>
                    <w:right w:val="none" w:sz="0" w:space="0" w:color="auto"/>
                  </w:divBdr>
                  <w:divsChild>
                    <w:div w:id="1474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80841">
              <w:marLeft w:val="0"/>
              <w:marRight w:val="0"/>
              <w:marTop w:val="0"/>
              <w:marBottom w:val="0"/>
              <w:divBdr>
                <w:top w:val="none" w:sz="0" w:space="0" w:color="auto"/>
                <w:left w:val="none" w:sz="0" w:space="0" w:color="auto"/>
                <w:bottom w:val="none" w:sz="0" w:space="0" w:color="auto"/>
                <w:right w:val="none" w:sz="0" w:space="0" w:color="auto"/>
              </w:divBdr>
              <w:divsChild>
                <w:div w:id="1142382407">
                  <w:marLeft w:val="0"/>
                  <w:marRight w:val="0"/>
                  <w:marTop w:val="75"/>
                  <w:marBottom w:val="0"/>
                  <w:divBdr>
                    <w:top w:val="none" w:sz="0" w:space="0" w:color="auto"/>
                    <w:left w:val="none" w:sz="0" w:space="0" w:color="auto"/>
                    <w:bottom w:val="none" w:sz="0" w:space="0" w:color="auto"/>
                    <w:right w:val="none" w:sz="0" w:space="0" w:color="auto"/>
                  </w:divBdr>
                  <w:divsChild>
                    <w:div w:id="11394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79002">
              <w:marLeft w:val="0"/>
              <w:marRight w:val="0"/>
              <w:marTop w:val="0"/>
              <w:marBottom w:val="0"/>
              <w:divBdr>
                <w:top w:val="none" w:sz="0" w:space="0" w:color="auto"/>
                <w:left w:val="none" w:sz="0" w:space="0" w:color="auto"/>
                <w:bottom w:val="double" w:sz="6" w:space="0" w:color="000000"/>
                <w:right w:val="none" w:sz="0" w:space="0" w:color="auto"/>
              </w:divBdr>
              <w:divsChild>
                <w:div w:id="383145011">
                  <w:marLeft w:val="0"/>
                  <w:marRight w:val="0"/>
                  <w:marTop w:val="75"/>
                  <w:marBottom w:val="0"/>
                  <w:divBdr>
                    <w:top w:val="none" w:sz="0" w:space="0" w:color="auto"/>
                    <w:left w:val="none" w:sz="0" w:space="0" w:color="auto"/>
                    <w:bottom w:val="none" w:sz="0" w:space="0" w:color="auto"/>
                    <w:right w:val="none" w:sz="0" w:space="0" w:color="auto"/>
                  </w:divBdr>
                  <w:divsChild>
                    <w:div w:id="185337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98447">
              <w:marLeft w:val="0"/>
              <w:marRight w:val="0"/>
              <w:marTop w:val="0"/>
              <w:marBottom w:val="0"/>
              <w:divBdr>
                <w:top w:val="none" w:sz="0" w:space="0" w:color="auto"/>
                <w:left w:val="none" w:sz="0" w:space="0" w:color="auto"/>
                <w:bottom w:val="none" w:sz="0" w:space="0" w:color="auto"/>
                <w:right w:val="none" w:sz="0" w:space="0" w:color="auto"/>
              </w:divBdr>
              <w:divsChild>
                <w:div w:id="209196051">
                  <w:marLeft w:val="0"/>
                  <w:marRight w:val="0"/>
                  <w:marTop w:val="75"/>
                  <w:marBottom w:val="0"/>
                  <w:divBdr>
                    <w:top w:val="none" w:sz="0" w:space="0" w:color="auto"/>
                    <w:left w:val="none" w:sz="0" w:space="0" w:color="auto"/>
                    <w:bottom w:val="none" w:sz="0" w:space="0" w:color="auto"/>
                    <w:right w:val="none" w:sz="0" w:space="0" w:color="auto"/>
                  </w:divBdr>
                  <w:divsChild>
                    <w:div w:id="22834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95718">
              <w:marLeft w:val="0"/>
              <w:marRight w:val="0"/>
              <w:marTop w:val="0"/>
              <w:marBottom w:val="0"/>
              <w:divBdr>
                <w:top w:val="none" w:sz="0" w:space="0" w:color="auto"/>
                <w:left w:val="none" w:sz="0" w:space="0" w:color="auto"/>
                <w:bottom w:val="none" w:sz="0" w:space="0" w:color="auto"/>
                <w:right w:val="none" w:sz="0" w:space="0" w:color="auto"/>
              </w:divBdr>
              <w:divsChild>
                <w:div w:id="1804271832">
                  <w:marLeft w:val="0"/>
                  <w:marRight w:val="0"/>
                  <w:marTop w:val="75"/>
                  <w:marBottom w:val="0"/>
                  <w:divBdr>
                    <w:top w:val="none" w:sz="0" w:space="0" w:color="auto"/>
                    <w:left w:val="none" w:sz="0" w:space="0" w:color="auto"/>
                    <w:bottom w:val="none" w:sz="0" w:space="0" w:color="auto"/>
                    <w:right w:val="none" w:sz="0" w:space="0" w:color="auto"/>
                  </w:divBdr>
                  <w:divsChild>
                    <w:div w:id="16832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4556">
              <w:marLeft w:val="0"/>
              <w:marRight w:val="0"/>
              <w:marTop w:val="75"/>
              <w:marBottom w:val="0"/>
              <w:divBdr>
                <w:top w:val="none" w:sz="0" w:space="0" w:color="auto"/>
                <w:left w:val="none" w:sz="0" w:space="0" w:color="auto"/>
                <w:bottom w:val="none" w:sz="0" w:space="0" w:color="auto"/>
                <w:right w:val="none" w:sz="0" w:space="0" w:color="auto"/>
              </w:divBdr>
              <w:divsChild>
                <w:div w:id="107235565">
                  <w:marLeft w:val="0"/>
                  <w:marRight w:val="0"/>
                  <w:marTop w:val="0"/>
                  <w:marBottom w:val="0"/>
                  <w:divBdr>
                    <w:top w:val="none" w:sz="0" w:space="0" w:color="auto"/>
                    <w:left w:val="none" w:sz="0" w:space="0" w:color="auto"/>
                    <w:bottom w:val="none" w:sz="0" w:space="0" w:color="auto"/>
                    <w:right w:val="none" w:sz="0" w:space="0" w:color="auto"/>
                  </w:divBdr>
                </w:div>
              </w:divsChild>
            </w:div>
            <w:div w:id="1025984055">
              <w:marLeft w:val="0"/>
              <w:marRight w:val="0"/>
              <w:marTop w:val="0"/>
              <w:marBottom w:val="0"/>
              <w:divBdr>
                <w:top w:val="none" w:sz="0" w:space="0" w:color="auto"/>
                <w:left w:val="none" w:sz="0" w:space="0" w:color="auto"/>
                <w:bottom w:val="none" w:sz="0" w:space="0" w:color="auto"/>
                <w:right w:val="none" w:sz="0" w:space="0" w:color="auto"/>
              </w:divBdr>
              <w:divsChild>
                <w:div w:id="708645133">
                  <w:marLeft w:val="0"/>
                  <w:marRight w:val="0"/>
                  <w:marTop w:val="75"/>
                  <w:marBottom w:val="0"/>
                  <w:divBdr>
                    <w:top w:val="none" w:sz="0" w:space="0" w:color="auto"/>
                    <w:left w:val="none" w:sz="0" w:space="0" w:color="auto"/>
                    <w:bottom w:val="none" w:sz="0" w:space="0" w:color="auto"/>
                    <w:right w:val="none" w:sz="0" w:space="0" w:color="auto"/>
                  </w:divBdr>
                  <w:divsChild>
                    <w:div w:id="70178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09227">
              <w:marLeft w:val="0"/>
              <w:marRight w:val="0"/>
              <w:marTop w:val="75"/>
              <w:marBottom w:val="0"/>
              <w:divBdr>
                <w:top w:val="none" w:sz="0" w:space="0" w:color="auto"/>
                <w:left w:val="none" w:sz="0" w:space="0" w:color="auto"/>
                <w:bottom w:val="none" w:sz="0" w:space="0" w:color="auto"/>
                <w:right w:val="none" w:sz="0" w:space="0" w:color="auto"/>
              </w:divBdr>
              <w:divsChild>
                <w:div w:id="1009721141">
                  <w:marLeft w:val="0"/>
                  <w:marRight w:val="0"/>
                  <w:marTop w:val="0"/>
                  <w:marBottom w:val="0"/>
                  <w:divBdr>
                    <w:top w:val="none" w:sz="0" w:space="0" w:color="auto"/>
                    <w:left w:val="none" w:sz="0" w:space="0" w:color="auto"/>
                    <w:bottom w:val="none" w:sz="0" w:space="0" w:color="auto"/>
                    <w:right w:val="none" w:sz="0" w:space="0" w:color="auto"/>
                  </w:divBdr>
                </w:div>
              </w:divsChild>
            </w:div>
            <w:div w:id="1208879506">
              <w:marLeft w:val="0"/>
              <w:marRight w:val="0"/>
              <w:marTop w:val="0"/>
              <w:marBottom w:val="0"/>
              <w:divBdr>
                <w:top w:val="none" w:sz="0" w:space="0" w:color="auto"/>
                <w:left w:val="none" w:sz="0" w:space="0" w:color="auto"/>
                <w:bottom w:val="none" w:sz="0" w:space="0" w:color="auto"/>
                <w:right w:val="none" w:sz="0" w:space="0" w:color="auto"/>
              </w:divBdr>
              <w:divsChild>
                <w:div w:id="1911496194">
                  <w:marLeft w:val="0"/>
                  <w:marRight w:val="0"/>
                  <w:marTop w:val="75"/>
                  <w:marBottom w:val="0"/>
                  <w:divBdr>
                    <w:top w:val="none" w:sz="0" w:space="0" w:color="auto"/>
                    <w:left w:val="none" w:sz="0" w:space="0" w:color="auto"/>
                    <w:bottom w:val="none" w:sz="0" w:space="0" w:color="auto"/>
                    <w:right w:val="none" w:sz="0" w:space="0" w:color="auto"/>
                  </w:divBdr>
                  <w:divsChild>
                    <w:div w:id="20208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394">
              <w:marLeft w:val="0"/>
              <w:marRight w:val="0"/>
              <w:marTop w:val="75"/>
              <w:marBottom w:val="0"/>
              <w:divBdr>
                <w:top w:val="none" w:sz="0" w:space="0" w:color="auto"/>
                <w:left w:val="none" w:sz="0" w:space="0" w:color="auto"/>
                <w:bottom w:val="none" w:sz="0" w:space="0" w:color="auto"/>
                <w:right w:val="none" w:sz="0" w:space="0" w:color="auto"/>
              </w:divBdr>
              <w:divsChild>
                <w:div w:id="867991480">
                  <w:marLeft w:val="0"/>
                  <w:marRight w:val="0"/>
                  <w:marTop w:val="0"/>
                  <w:marBottom w:val="0"/>
                  <w:divBdr>
                    <w:top w:val="none" w:sz="0" w:space="0" w:color="auto"/>
                    <w:left w:val="none" w:sz="0" w:space="0" w:color="auto"/>
                    <w:bottom w:val="none" w:sz="0" w:space="0" w:color="auto"/>
                    <w:right w:val="none" w:sz="0" w:space="0" w:color="auto"/>
                  </w:divBdr>
                </w:div>
              </w:divsChild>
            </w:div>
            <w:div w:id="436800622">
              <w:marLeft w:val="0"/>
              <w:marRight w:val="0"/>
              <w:marTop w:val="0"/>
              <w:marBottom w:val="0"/>
              <w:divBdr>
                <w:top w:val="none" w:sz="0" w:space="0" w:color="auto"/>
                <w:left w:val="none" w:sz="0" w:space="0" w:color="auto"/>
                <w:bottom w:val="none" w:sz="0" w:space="0" w:color="auto"/>
                <w:right w:val="none" w:sz="0" w:space="0" w:color="auto"/>
              </w:divBdr>
              <w:divsChild>
                <w:div w:id="432819206">
                  <w:marLeft w:val="0"/>
                  <w:marRight w:val="0"/>
                  <w:marTop w:val="75"/>
                  <w:marBottom w:val="0"/>
                  <w:divBdr>
                    <w:top w:val="none" w:sz="0" w:space="0" w:color="auto"/>
                    <w:left w:val="none" w:sz="0" w:space="0" w:color="auto"/>
                    <w:bottom w:val="none" w:sz="0" w:space="0" w:color="auto"/>
                    <w:right w:val="none" w:sz="0" w:space="0" w:color="auto"/>
                  </w:divBdr>
                  <w:divsChild>
                    <w:div w:id="51669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65487">
              <w:marLeft w:val="0"/>
              <w:marRight w:val="0"/>
              <w:marTop w:val="75"/>
              <w:marBottom w:val="0"/>
              <w:divBdr>
                <w:top w:val="none" w:sz="0" w:space="0" w:color="auto"/>
                <w:left w:val="none" w:sz="0" w:space="0" w:color="auto"/>
                <w:bottom w:val="none" w:sz="0" w:space="0" w:color="auto"/>
                <w:right w:val="none" w:sz="0" w:space="0" w:color="auto"/>
              </w:divBdr>
              <w:divsChild>
                <w:div w:id="1454905841">
                  <w:marLeft w:val="0"/>
                  <w:marRight w:val="0"/>
                  <w:marTop w:val="0"/>
                  <w:marBottom w:val="0"/>
                  <w:divBdr>
                    <w:top w:val="none" w:sz="0" w:space="0" w:color="auto"/>
                    <w:left w:val="none" w:sz="0" w:space="0" w:color="auto"/>
                    <w:bottom w:val="none" w:sz="0" w:space="0" w:color="auto"/>
                    <w:right w:val="none" w:sz="0" w:space="0" w:color="auto"/>
                  </w:divBdr>
                </w:div>
              </w:divsChild>
            </w:div>
            <w:div w:id="302346167">
              <w:marLeft w:val="0"/>
              <w:marRight w:val="0"/>
              <w:marTop w:val="0"/>
              <w:marBottom w:val="0"/>
              <w:divBdr>
                <w:top w:val="none" w:sz="0" w:space="0" w:color="auto"/>
                <w:left w:val="none" w:sz="0" w:space="0" w:color="auto"/>
                <w:bottom w:val="none" w:sz="0" w:space="0" w:color="auto"/>
                <w:right w:val="none" w:sz="0" w:space="0" w:color="auto"/>
              </w:divBdr>
              <w:divsChild>
                <w:div w:id="125974225">
                  <w:marLeft w:val="0"/>
                  <w:marRight w:val="0"/>
                  <w:marTop w:val="75"/>
                  <w:marBottom w:val="0"/>
                  <w:divBdr>
                    <w:top w:val="none" w:sz="0" w:space="0" w:color="auto"/>
                    <w:left w:val="none" w:sz="0" w:space="0" w:color="auto"/>
                    <w:bottom w:val="none" w:sz="0" w:space="0" w:color="auto"/>
                    <w:right w:val="none" w:sz="0" w:space="0" w:color="auto"/>
                  </w:divBdr>
                  <w:divsChild>
                    <w:div w:id="20149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7573">
              <w:marLeft w:val="0"/>
              <w:marRight w:val="0"/>
              <w:marTop w:val="75"/>
              <w:marBottom w:val="0"/>
              <w:divBdr>
                <w:top w:val="none" w:sz="0" w:space="0" w:color="auto"/>
                <w:left w:val="none" w:sz="0" w:space="0" w:color="auto"/>
                <w:bottom w:val="none" w:sz="0" w:space="0" w:color="auto"/>
                <w:right w:val="none" w:sz="0" w:space="0" w:color="auto"/>
              </w:divBdr>
              <w:divsChild>
                <w:div w:id="177956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75547">
          <w:marLeft w:val="-6000"/>
          <w:marRight w:val="0"/>
          <w:marTop w:val="0"/>
          <w:marBottom w:val="0"/>
          <w:divBdr>
            <w:top w:val="single" w:sz="6" w:space="9" w:color="CAD3DE"/>
            <w:left w:val="single" w:sz="6" w:space="9" w:color="CAD3DE"/>
            <w:bottom w:val="single" w:sz="6" w:space="9" w:color="CAD3DE"/>
            <w:right w:val="single" w:sz="6" w:space="9" w:color="CAD3DE"/>
          </w:divBdr>
          <w:divsChild>
            <w:div w:id="1268538545">
              <w:marLeft w:val="15"/>
              <w:marRight w:val="15"/>
              <w:marTop w:val="15"/>
              <w:marBottom w:val="15"/>
              <w:divBdr>
                <w:top w:val="none" w:sz="0" w:space="0" w:color="auto"/>
                <w:left w:val="none" w:sz="0" w:space="0" w:color="auto"/>
                <w:bottom w:val="none" w:sz="0" w:space="0" w:color="auto"/>
                <w:right w:val="none" w:sz="0" w:space="0" w:color="auto"/>
              </w:divBdr>
            </w:div>
            <w:div w:id="749692643">
              <w:marLeft w:val="0"/>
              <w:marRight w:val="0"/>
              <w:marTop w:val="0"/>
              <w:marBottom w:val="0"/>
              <w:divBdr>
                <w:top w:val="none" w:sz="0" w:space="0" w:color="auto"/>
                <w:left w:val="none" w:sz="0" w:space="0" w:color="auto"/>
                <w:bottom w:val="none" w:sz="0" w:space="0" w:color="auto"/>
                <w:right w:val="none" w:sz="0" w:space="0" w:color="auto"/>
              </w:divBdr>
              <w:divsChild>
                <w:div w:id="958075069">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6669842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49901634">
      <w:marLeft w:val="0"/>
      <w:marRight w:val="0"/>
      <w:marTop w:val="0"/>
      <w:marBottom w:val="0"/>
      <w:divBdr>
        <w:top w:val="none" w:sz="0" w:space="0" w:color="auto"/>
        <w:left w:val="none" w:sz="0" w:space="0" w:color="auto"/>
        <w:bottom w:val="none" w:sz="0" w:space="0" w:color="auto"/>
        <w:right w:val="none" w:sz="0" w:space="0" w:color="auto"/>
      </w:divBdr>
      <w:divsChild>
        <w:div w:id="583689124">
          <w:marLeft w:val="0"/>
          <w:marRight w:val="0"/>
          <w:marTop w:val="0"/>
          <w:marBottom w:val="0"/>
          <w:divBdr>
            <w:top w:val="none" w:sz="0" w:space="0" w:color="auto"/>
            <w:left w:val="none" w:sz="0" w:space="0" w:color="auto"/>
            <w:bottom w:val="none" w:sz="0" w:space="0" w:color="auto"/>
            <w:right w:val="none" w:sz="0" w:space="0" w:color="auto"/>
          </w:divBdr>
          <w:divsChild>
            <w:div w:id="1733117412">
              <w:marLeft w:val="0"/>
              <w:marRight w:val="0"/>
              <w:marTop w:val="0"/>
              <w:marBottom w:val="0"/>
              <w:divBdr>
                <w:top w:val="none" w:sz="0" w:space="0" w:color="auto"/>
                <w:left w:val="none" w:sz="0" w:space="0" w:color="auto"/>
                <w:bottom w:val="single" w:sz="6" w:space="0" w:color="000000"/>
                <w:right w:val="none" w:sz="0" w:space="0" w:color="auto"/>
              </w:divBdr>
            </w:div>
            <w:div w:id="1752119569">
              <w:marLeft w:val="0"/>
              <w:marRight w:val="0"/>
              <w:marTop w:val="0"/>
              <w:marBottom w:val="0"/>
              <w:divBdr>
                <w:top w:val="none" w:sz="0" w:space="0" w:color="auto"/>
                <w:left w:val="none" w:sz="0" w:space="0" w:color="auto"/>
                <w:bottom w:val="single" w:sz="6" w:space="0" w:color="000000"/>
                <w:right w:val="none" w:sz="0" w:space="0" w:color="auto"/>
              </w:divBdr>
            </w:div>
            <w:div w:id="1733389641">
              <w:marLeft w:val="0"/>
              <w:marRight w:val="0"/>
              <w:marTop w:val="0"/>
              <w:marBottom w:val="0"/>
              <w:divBdr>
                <w:top w:val="none" w:sz="0" w:space="0" w:color="auto"/>
                <w:left w:val="none" w:sz="0" w:space="0" w:color="auto"/>
                <w:bottom w:val="single" w:sz="6" w:space="0" w:color="000000"/>
                <w:right w:val="none" w:sz="0" w:space="0" w:color="auto"/>
              </w:divBdr>
            </w:div>
            <w:div w:id="1151752755">
              <w:marLeft w:val="0"/>
              <w:marRight w:val="0"/>
              <w:marTop w:val="0"/>
              <w:marBottom w:val="0"/>
              <w:divBdr>
                <w:top w:val="none" w:sz="0" w:space="0" w:color="auto"/>
                <w:left w:val="none" w:sz="0" w:space="0" w:color="auto"/>
                <w:bottom w:val="single" w:sz="6" w:space="0" w:color="000000"/>
                <w:right w:val="none" w:sz="0" w:space="0" w:color="auto"/>
              </w:divBdr>
            </w:div>
            <w:div w:id="1865165969">
              <w:marLeft w:val="0"/>
              <w:marRight w:val="0"/>
              <w:marTop w:val="0"/>
              <w:marBottom w:val="0"/>
              <w:divBdr>
                <w:top w:val="none" w:sz="0" w:space="0" w:color="auto"/>
                <w:left w:val="none" w:sz="0" w:space="0" w:color="auto"/>
                <w:bottom w:val="single" w:sz="6" w:space="0" w:color="000000"/>
                <w:right w:val="none" w:sz="0" w:space="0" w:color="auto"/>
              </w:divBdr>
            </w:div>
          </w:divsChild>
        </w:div>
        <w:div w:id="775833617">
          <w:marLeft w:val="-6000"/>
          <w:marRight w:val="0"/>
          <w:marTop w:val="0"/>
          <w:marBottom w:val="0"/>
          <w:divBdr>
            <w:top w:val="single" w:sz="6" w:space="9" w:color="CAD3DE"/>
            <w:left w:val="single" w:sz="6" w:space="9" w:color="CAD3DE"/>
            <w:bottom w:val="single" w:sz="6" w:space="9" w:color="CAD3DE"/>
            <w:right w:val="single" w:sz="6" w:space="9" w:color="CAD3DE"/>
          </w:divBdr>
          <w:divsChild>
            <w:div w:id="897521896">
              <w:marLeft w:val="15"/>
              <w:marRight w:val="15"/>
              <w:marTop w:val="15"/>
              <w:marBottom w:val="15"/>
              <w:divBdr>
                <w:top w:val="none" w:sz="0" w:space="0" w:color="auto"/>
                <w:left w:val="none" w:sz="0" w:space="0" w:color="auto"/>
                <w:bottom w:val="none" w:sz="0" w:space="0" w:color="auto"/>
                <w:right w:val="none" w:sz="0" w:space="0" w:color="auto"/>
              </w:divBdr>
            </w:div>
            <w:div w:id="289675631">
              <w:marLeft w:val="0"/>
              <w:marRight w:val="0"/>
              <w:marTop w:val="0"/>
              <w:marBottom w:val="0"/>
              <w:divBdr>
                <w:top w:val="none" w:sz="0" w:space="0" w:color="auto"/>
                <w:left w:val="none" w:sz="0" w:space="0" w:color="auto"/>
                <w:bottom w:val="none" w:sz="0" w:space="0" w:color="auto"/>
                <w:right w:val="none" w:sz="0" w:space="0" w:color="auto"/>
              </w:divBdr>
              <w:divsChild>
                <w:div w:id="1761293379">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244296598">
              <w:marLeft w:val="0"/>
              <w:marRight w:val="0"/>
              <w:marTop w:val="0"/>
              <w:marBottom w:val="150"/>
              <w:divBdr>
                <w:top w:val="none" w:sz="0" w:space="0" w:color="auto"/>
                <w:left w:val="none" w:sz="0" w:space="0" w:color="auto"/>
                <w:bottom w:val="none" w:sz="0" w:space="0" w:color="auto"/>
                <w:right w:val="none" w:sz="0" w:space="0" w:color="auto"/>
              </w:divBdr>
            </w:div>
          </w:divsChild>
        </w:div>
        <w:div w:id="1905993357">
          <w:marLeft w:val="0"/>
          <w:marRight w:val="0"/>
          <w:marTop w:val="0"/>
          <w:marBottom w:val="0"/>
          <w:divBdr>
            <w:top w:val="none" w:sz="0" w:space="0" w:color="auto"/>
            <w:left w:val="none" w:sz="0" w:space="0" w:color="auto"/>
            <w:bottom w:val="none" w:sz="0" w:space="0" w:color="auto"/>
            <w:right w:val="none" w:sz="0" w:space="0" w:color="auto"/>
          </w:divBdr>
          <w:divsChild>
            <w:div w:id="34625044">
              <w:marLeft w:val="0"/>
              <w:marRight w:val="0"/>
              <w:marTop w:val="0"/>
              <w:marBottom w:val="0"/>
              <w:divBdr>
                <w:top w:val="none" w:sz="0" w:space="0" w:color="auto"/>
                <w:left w:val="none" w:sz="0" w:space="0" w:color="auto"/>
                <w:bottom w:val="single" w:sz="6" w:space="0" w:color="000000"/>
                <w:right w:val="none" w:sz="0" w:space="0" w:color="auto"/>
              </w:divBdr>
            </w:div>
            <w:div w:id="1766876897">
              <w:marLeft w:val="0"/>
              <w:marRight w:val="0"/>
              <w:marTop w:val="0"/>
              <w:marBottom w:val="0"/>
              <w:divBdr>
                <w:top w:val="none" w:sz="0" w:space="0" w:color="auto"/>
                <w:left w:val="none" w:sz="0" w:space="0" w:color="auto"/>
                <w:bottom w:val="single" w:sz="6" w:space="0" w:color="000000"/>
                <w:right w:val="none" w:sz="0" w:space="0" w:color="auto"/>
              </w:divBdr>
            </w:div>
            <w:div w:id="165483432">
              <w:marLeft w:val="0"/>
              <w:marRight w:val="0"/>
              <w:marTop w:val="75"/>
              <w:marBottom w:val="0"/>
              <w:divBdr>
                <w:top w:val="none" w:sz="0" w:space="0" w:color="auto"/>
                <w:left w:val="none" w:sz="0" w:space="0" w:color="auto"/>
                <w:bottom w:val="none" w:sz="0" w:space="0" w:color="auto"/>
                <w:right w:val="none" w:sz="0" w:space="0" w:color="auto"/>
              </w:divBdr>
              <w:divsChild>
                <w:div w:id="1554999827">
                  <w:marLeft w:val="0"/>
                  <w:marRight w:val="0"/>
                  <w:marTop w:val="0"/>
                  <w:marBottom w:val="0"/>
                  <w:divBdr>
                    <w:top w:val="none" w:sz="0" w:space="0" w:color="auto"/>
                    <w:left w:val="none" w:sz="0" w:space="0" w:color="auto"/>
                    <w:bottom w:val="none" w:sz="0" w:space="0" w:color="auto"/>
                    <w:right w:val="none" w:sz="0" w:space="0" w:color="auto"/>
                  </w:divBdr>
                </w:div>
              </w:divsChild>
            </w:div>
            <w:div w:id="743332471">
              <w:marLeft w:val="0"/>
              <w:marRight w:val="0"/>
              <w:marTop w:val="75"/>
              <w:marBottom w:val="0"/>
              <w:divBdr>
                <w:top w:val="none" w:sz="0" w:space="0" w:color="auto"/>
                <w:left w:val="none" w:sz="0" w:space="0" w:color="auto"/>
                <w:bottom w:val="none" w:sz="0" w:space="0" w:color="auto"/>
                <w:right w:val="none" w:sz="0" w:space="0" w:color="auto"/>
              </w:divBdr>
              <w:divsChild>
                <w:div w:id="63256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40066">
          <w:marLeft w:val="-6000"/>
          <w:marRight w:val="0"/>
          <w:marTop w:val="0"/>
          <w:marBottom w:val="0"/>
          <w:divBdr>
            <w:top w:val="single" w:sz="6" w:space="9" w:color="CAD3DE"/>
            <w:left w:val="single" w:sz="6" w:space="9" w:color="CAD3DE"/>
            <w:bottom w:val="single" w:sz="6" w:space="9" w:color="CAD3DE"/>
            <w:right w:val="single" w:sz="6" w:space="9" w:color="CAD3DE"/>
          </w:divBdr>
          <w:divsChild>
            <w:div w:id="225342051">
              <w:marLeft w:val="15"/>
              <w:marRight w:val="15"/>
              <w:marTop w:val="15"/>
              <w:marBottom w:val="15"/>
              <w:divBdr>
                <w:top w:val="none" w:sz="0" w:space="0" w:color="auto"/>
                <w:left w:val="none" w:sz="0" w:space="0" w:color="auto"/>
                <w:bottom w:val="none" w:sz="0" w:space="0" w:color="auto"/>
                <w:right w:val="none" w:sz="0" w:space="0" w:color="auto"/>
              </w:divBdr>
            </w:div>
            <w:div w:id="838279296">
              <w:marLeft w:val="0"/>
              <w:marRight w:val="0"/>
              <w:marTop w:val="0"/>
              <w:marBottom w:val="0"/>
              <w:divBdr>
                <w:top w:val="none" w:sz="0" w:space="0" w:color="auto"/>
                <w:left w:val="none" w:sz="0" w:space="0" w:color="auto"/>
                <w:bottom w:val="none" w:sz="0" w:space="0" w:color="auto"/>
                <w:right w:val="none" w:sz="0" w:space="0" w:color="auto"/>
              </w:divBdr>
              <w:divsChild>
                <w:div w:id="1138456382">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439327900">
              <w:marLeft w:val="0"/>
              <w:marRight w:val="0"/>
              <w:marTop w:val="0"/>
              <w:marBottom w:val="150"/>
              <w:divBdr>
                <w:top w:val="none" w:sz="0" w:space="0" w:color="auto"/>
                <w:left w:val="none" w:sz="0" w:space="0" w:color="auto"/>
                <w:bottom w:val="none" w:sz="0" w:space="0" w:color="auto"/>
                <w:right w:val="none" w:sz="0" w:space="0" w:color="auto"/>
              </w:divBdr>
            </w:div>
          </w:divsChild>
        </w:div>
        <w:div w:id="1691107820">
          <w:marLeft w:val="0"/>
          <w:marRight w:val="0"/>
          <w:marTop w:val="0"/>
          <w:marBottom w:val="0"/>
          <w:divBdr>
            <w:top w:val="none" w:sz="0" w:space="0" w:color="auto"/>
            <w:left w:val="none" w:sz="0" w:space="0" w:color="auto"/>
            <w:bottom w:val="none" w:sz="0" w:space="0" w:color="auto"/>
            <w:right w:val="none" w:sz="0" w:space="0" w:color="auto"/>
          </w:divBdr>
          <w:divsChild>
            <w:div w:id="61341900">
              <w:marLeft w:val="0"/>
              <w:marRight w:val="0"/>
              <w:marTop w:val="75"/>
              <w:marBottom w:val="0"/>
              <w:divBdr>
                <w:top w:val="none" w:sz="0" w:space="0" w:color="auto"/>
                <w:left w:val="none" w:sz="0" w:space="0" w:color="auto"/>
                <w:bottom w:val="none" w:sz="0" w:space="0" w:color="auto"/>
                <w:right w:val="none" w:sz="0" w:space="0" w:color="auto"/>
              </w:divBdr>
              <w:divsChild>
                <w:div w:id="42414557">
                  <w:marLeft w:val="0"/>
                  <w:marRight w:val="0"/>
                  <w:marTop w:val="0"/>
                  <w:marBottom w:val="0"/>
                  <w:divBdr>
                    <w:top w:val="none" w:sz="0" w:space="0" w:color="auto"/>
                    <w:left w:val="none" w:sz="0" w:space="0" w:color="auto"/>
                    <w:bottom w:val="none" w:sz="0" w:space="0" w:color="auto"/>
                    <w:right w:val="none" w:sz="0" w:space="0" w:color="auto"/>
                  </w:divBdr>
                </w:div>
              </w:divsChild>
            </w:div>
            <w:div w:id="1185679264">
              <w:marLeft w:val="0"/>
              <w:marRight w:val="0"/>
              <w:marTop w:val="75"/>
              <w:marBottom w:val="0"/>
              <w:divBdr>
                <w:top w:val="none" w:sz="0" w:space="0" w:color="auto"/>
                <w:left w:val="none" w:sz="0" w:space="0" w:color="auto"/>
                <w:bottom w:val="none" w:sz="0" w:space="0" w:color="auto"/>
                <w:right w:val="none" w:sz="0" w:space="0" w:color="auto"/>
              </w:divBdr>
              <w:divsChild>
                <w:div w:id="576596283">
                  <w:marLeft w:val="0"/>
                  <w:marRight w:val="0"/>
                  <w:marTop w:val="0"/>
                  <w:marBottom w:val="0"/>
                  <w:divBdr>
                    <w:top w:val="none" w:sz="0" w:space="0" w:color="auto"/>
                    <w:left w:val="none" w:sz="0" w:space="0" w:color="auto"/>
                    <w:bottom w:val="none" w:sz="0" w:space="0" w:color="auto"/>
                    <w:right w:val="none" w:sz="0" w:space="0" w:color="auto"/>
                  </w:divBdr>
                </w:div>
              </w:divsChild>
            </w:div>
            <w:div w:id="406727548">
              <w:marLeft w:val="0"/>
              <w:marRight w:val="0"/>
              <w:marTop w:val="75"/>
              <w:marBottom w:val="0"/>
              <w:divBdr>
                <w:top w:val="none" w:sz="0" w:space="0" w:color="auto"/>
                <w:left w:val="none" w:sz="0" w:space="0" w:color="auto"/>
                <w:bottom w:val="none" w:sz="0" w:space="0" w:color="auto"/>
                <w:right w:val="none" w:sz="0" w:space="0" w:color="auto"/>
              </w:divBdr>
              <w:divsChild>
                <w:div w:id="31853379">
                  <w:marLeft w:val="0"/>
                  <w:marRight w:val="0"/>
                  <w:marTop w:val="0"/>
                  <w:marBottom w:val="0"/>
                  <w:divBdr>
                    <w:top w:val="none" w:sz="0" w:space="0" w:color="auto"/>
                    <w:left w:val="none" w:sz="0" w:space="0" w:color="auto"/>
                    <w:bottom w:val="none" w:sz="0" w:space="0" w:color="auto"/>
                    <w:right w:val="none" w:sz="0" w:space="0" w:color="auto"/>
                  </w:divBdr>
                </w:div>
              </w:divsChild>
            </w:div>
            <w:div w:id="1804930050">
              <w:marLeft w:val="0"/>
              <w:marRight w:val="0"/>
              <w:marTop w:val="0"/>
              <w:marBottom w:val="0"/>
              <w:divBdr>
                <w:top w:val="none" w:sz="0" w:space="0" w:color="auto"/>
                <w:left w:val="none" w:sz="0" w:space="0" w:color="auto"/>
                <w:bottom w:val="single" w:sz="6" w:space="0" w:color="auto"/>
                <w:right w:val="none" w:sz="0" w:space="0" w:color="auto"/>
              </w:divBdr>
              <w:divsChild>
                <w:div w:id="1131552142">
                  <w:marLeft w:val="0"/>
                  <w:marRight w:val="0"/>
                  <w:marTop w:val="75"/>
                  <w:marBottom w:val="0"/>
                  <w:divBdr>
                    <w:top w:val="none" w:sz="0" w:space="0" w:color="auto"/>
                    <w:left w:val="none" w:sz="0" w:space="0" w:color="auto"/>
                    <w:bottom w:val="none" w:sz="0" w:space="0" w:color="auto"/>
                    <w:right w:val="none" w:sz="0" w:space="0" w:color="auto"/>
                  </w:divBdr>
                  <w:divsChild>
                    <w:div w:id="119657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8832">
              <w:marLeft w:val="0"/>
              <w:marRight w:val="0"/>
              <w:marTop w:val="75"/>
              <w:marBottom w:val="0"/>
              <w:divBdr>
                <w:top w:val="none" w:sz="0" w:space="0" w:color="auto"/>
                <w:left w:val="none" w:sz="0" w:space="0" w:color="auto"/>
                <w:bottom w:val="none" w:sz="0" w:space="0" w:color="auto"/>
                <w:right w:val="none" w:sz="0" w:space="0" w:color="auto"/>
              </w:divBdr>
              <w:divsChild>
                <w:div w:id="570887723">
                  <w:marLeft w:val="0"/>
                  <w:marRight w:val="0"/>
                  <w:marTop w:val="0"/>
                  <w:marBottom w:val="0"/>
                  <w:divBdr>
                    <w:top w:val="none" w:sz="0" w:space="0" w:color="auto"/>
                    <w:left w:val="none" w:sz="0" w:space="0" w:color="auto"/>
                    <w:bottom w:val="none" w:sz="0" w:space="0" w:color="auto"/>
                    <w:right w:val="none" w:sz="0" w:space="0" w:color="auto"/>
                  </w:divBdr>
                </w:div>
              </w:divsChild>
            </w:div>
            <w:div w:id="679237938">
              <w:marLeft w:val="0"/>
              <w:marRight w:val="0"/>
              <w:marTop w:val="75"/>
              <w:marBottom w:val="0"/>
              <w:divBdr>
                <w:top w:val="none" w:sz="0" w:space="0" w:color="auto"/>
                <w:left w:val="none" w:sz="0" w:space="0" w:color="auto"/>
                <w:bottom w:val="none" w:sz="0" w:space="0" w:color="auto"/>
                <w:right w:val="none" w:sz="0" w:space="0" w:color="auto"/>
              </w:divBdr>
              <w:divsChild>
                <w:div w:id="108822238">
                  <w:marLeft w:val="0"/>
                  <w:marRight w:val="0"/>
                  <w:marTop w:val="0"/>
                  <w:marBottom w:val="0"/>
                  <w:divBdr>
                    <w:top w:val="none" w:sz="0" w:space="0" w:color="auto"/>
                    <w:left w:val="none" w:sz="0" w:space="0" w:color="auto"/>
                    <w:bottom w:val="none" w:sz="0" w:space="0" w:color="auto"/>
                    <w:right w:val="none" w:sz="0" w:space="0" w:color="auto"/>
                  </w:divBdr>
                </w:div>
              </w:divsChild>
            </w:div>
            <w:div w:id="1699886859">
              <w:marLeft w:val="0"/>
              <w:marRight w:val="0"/>
              <w:marTop w:val="75"/>
              <w:marBottom w:val="0"/>
              <w:divBdr>
                <w:top w:val="none" w:sz="0" w:space="0" w:color="auto"/>
                <w:left w:val="none" w:sz="0" w:space="0" w:color="auto"/>
                <w:bottom w:val="none" w:sz="0" w:space="0" w:color="auto"/>
                <w:right w:val="none" w:sz="0" w:space="0" w:color="auto"/>
              </w:divBdr>
              <w:divsChild>
                <w:div w:id="1761633790">
                  <w:marLeft w:val="0"/>
                  <w:marRight w:val="0"/>
                  <w:marTop w:val="0"/>
                  <w:marBottom w:val="0"/>
                  <w:divBdr>
                    <w:top w:val="none" w:sz="0" w:space="0" w:color="auto"/>
                    <w:left w:val="none" w:sz="0" w:space="0" w:color="auto"/>
                    <w:bottom w:val="none" w:sz="0" w:space="0" w:color="auto"/>
                    <w:right w:val="none" w:sz="0" w:space="0" w:color="auto"/>
                  </w:divBdr>
                </w:div>
              </w:divsChild>
            </w:div>
            <w:div w:id="1187712164">
              <w:marLeft w:val="0"/>
              <w:marRight w:val="0"/>
              <w:marTop w:val="75"/>
              <w:marBottom w:val="0"/>
              <w:divBdr>
                <w:top w:val="none" w:sz="0" w:space="0" w:color="auto"/>
                <w:left w:val="none" w:sz="0" w:space="0" w:color="auto"/>
                <w:bottom w:val="none" w:sz="0" w:space="0" w:color="auto"/>
                <w:right w:val="none" w:sz="0" w:space="0" w:color="auto"/>
              </w:divBdr>
              <w:divsChild>
                <w:div w:id="1024668727">
                  <w:marLeft w:val="0"/>
                  <w:marRight w:val="0"/>
                  <w:marTop w:val="0"/>
                  <w:marBottom w:val="0"/>
                  <w:divBdr>
                    <w:top w:val="none" w:sz="0" w:space="0" w:color="auto"/>
                    <w:left w:val="none" w:sz="0" w:space="0" w:color="auto"/>
                    <w:bottom w:val="none" w:sz="0" w:space="0" w:color="auto"/>
                    <w:right w:val="none" w:sz="0" w:space="0" w:color="auto"/>
                  </w:divBdr>
                </w:div>
              </w:divsChild>
            </w:div>
            <w:div w:id="2013019646">
              <w:marLeft w:val="0"/>
              <w:marRight w:val="0"/>
              <w:marTop w:val="75"/>
              <w:marBottom w:val="0"/>
              <w:divBdr>
                <w:top w:val="none" w:sz="0" w:space="0" w:color="auto"/>
                <w:left w:val="none" w:sz="0" w:space="0" w:color="auto"/>
                <w:bottom w:val="none" w:sz="0" w:space="0" w:color="auto"/>
                <w:right w:val="none" w:sz="0" w:space="0" w:color="auto"/>
              </w:divBdr>
              <w:divsChild>
                <w:div w:id="2102331953">
                  <w:marLeft w:val="0"/>
                  <w:marRight w:val="0"/>
                  <w:marTop w:val="0"/>
                  <w:marBottom w:val="0"/>
                  <w:divBdr>
                    <w:top w:val="none" w:sz="0" w:space="0" w:color="auto"/>
                    <w:left w:val="none" w:sz="0" w:space="0" w:color="auto"/>
                    <w:bottom w:val="none" w:sz="0" w:space="0" w:color="auto"/>
                    <w:right w:val="none" w:sz="0" w:space="0" w:color="auto"/>
                  </w:divBdr>
                </w:div>
              </w:divsChild>
            </w:div>
            <w:div w:id="1993217055">
              <w:marLeft w:val="0"/>
              <w:marRight w:val="0"/>
              <w:marTop w:val="75"/>
              <w:marBottom w:val="0"/>
              <w:divBdr>
                <w:top w:val="none" w:sz="0" w:space="0" w:color="auto"/>
                <w:left w:val="none" w:sz="0" w:space="0" w:color="auto"/>
                <w:bottom w:val="none" w:sz="0" w:space="0" w:color="auto"/>
                <w:right w:val="none" w:sz="0" w:space="0" w:color="auto"/>
              </w:divBdr>
              <w:divsChild>
                <w:div w:id="1305816257">
                  <w:marLeft w:val="0"/>
                  <w:marRight w:val="0"/>
                  <w:marTop w:val="0"/>
                  <w:marBottom w:val="0"/>
                  <w:divBdr>
                    <w:top w:val="none" w:sz="0" w:space="0" w:color="auto"/>
                    <w:left w:val="none" w:sz="0" w:space="0" w:color="auto"/>
                    <w:bottom w:val="none" w:sz="0" w:space="0" w:color="auto"/>
                    <w:right w:val="none" w:sz="0" w:space="0" w:color="auto"/>
                  </w:divBdr>
                </w:div>
              </w:divsChild>
            </w:div>
            <w:div w:id="2090079661">
              <w:marLeft w:val="0"/>
              <w:marRight w:val="0"/>
              <w:marTop w:val="75"/>
              <w:marBottom w:val="0"/>
              <w:divBdr>
                <w:top w:val="none" w:sz="0" w:space="0" w:color="auto"/>
                <w:left w:val="none" w:sz="0" w:space="0" w:color="auto"/>
                <w:bottom w:val="none" w:sz="0" w:space="0" w:color="auto"/>
                <w:right w:val="none" w:sz="0" w:space="0" w:color="auto"/>
              </w:divBdr>
              <w:divsChild>
                <w:div w:id="1706323061">
                  <w:marLeft w:val="0"/>
                  <w:marRight w:val="0"/>
                  <w:marTop w:val="0"/>
                  <w:marBottom w:val="0"/>
                  <w:divBdr>
                    <w:top w:val="none" w:sz="0" w:space="0" w:color="auto"/>
                    <w:left w:val="none" w:sz="0" w:space="0" w:color="auto"/>
                    <w:bottom w:val="none" w:sz="0" w:space="0" w:color="auto"/>
                    <w:right w:val="none" w:sz="0" w:space="0" w:color="auto"/>
                  </w:divBdr>
                </w:div>
              </w:divsChild>
            </w:div>
            <w:div w:id="428889580">
              <w:marLeft w:val="0"/>
              <w:marRight w:val="0"/>
              <w:marTop w:val="0"/>
              <w:marBottom w:val="0"/>
              <w:divBdr>
                <w:top w:val="none" w:sz="0" w:space="0" w:color="auto"/>
                <w:left w:val="none" w:sz="0" w:space="0" w:color="auto"/>
                <w:bottom w:val="single" w:sz="6" w:space="0" w:color="000000"/>
                <w:right w:val="none" w:sz="0" w:space="0" w:color="auto"/>
              </w:divBdr>
              <w:divsChild>
                <w:div w:id="1807233869">
                  <w:marLeft w:val="0"/>
                  <w:marRight w:val="0"/>
                  <w:marTop w:val="75"/>
                  <w:marBottom w:val="0"/>
                  <w:divBdr>
                    <w:top w:val="none" w:sz="0" w:space="0" w:color="auto"/>
                    <w:left w:val="none" w:sz="0" w:space="0" w:color="auto"/>
                    <w:bottom w:val="none" w:sz="0" w:space="0" w:color="auto"/>
                    <w:right w:val="none" w:sz="0" w:space="0" w:color="auto"/>
                  </w:divBdr>
                  <w:divsChild>
                    <w:div w:id="23563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737911">
              <w:marLeft w:val="0"/>
              <w:marRight w:val="0"/>
              <w:marTop w:val="75"/>
              <w:marBottom w:val="0"/>
              <w:divBdr>
                <w:top w:val="none" w:sz="0" w:space="0" w:color="auto"/>
                <w:left w:val="none" w:sz="0" w:space="0" w:color="auto"/>
                <w:bottom w:val="none" w:sz="0" w:space="0" w:color="auto"/>
                <w:right w:val="none" w:sz="0" w:space="0" w:color="auto"/>
              </w:divBdr>
              <w:divsChild>
                <w:div w:id="1748729136">
                  <w:marLeft w:val="0"/>
                  <w:marRight w:val="0"/>
                  <w:marTop w:val="0"/>
                  <w:marBottom w:val="0"/>
                  <w:divBdr>
                    <w:top w:val="none" w:sz="0" w:space="0" w:color="auto"/>
                    <w:left w:val="none" w:sz="0" w:space="0" w:color="auto"/>
                    <w:bottom w:val="none" w:sz="0" w:space="0" w:color="auto"/>
                    <w:right w:val="none" w:sz="0" w:space="0" w:color="auto"/>
                  </w:divBdr>
                </w:div>
              </w:divsChild>
            </w:div>
            <w:div w:id="2018842039">
              <w:marLeft w:val="0"/>
              <w:marRight w:val="0"/>
              <w:marTop w:val="0"/>
              <w:marBottom w:val="0"/>
              <w:divBdr>
                <w:top w:val="none" w:sz="0" w:space="0" w:color="auto"/>
                <w:left w:val="none" w:sz="0" w:space="0" w:color="auto"/>
                <w:bottom w:val="double" w:sz="6" w:space="0" w:color="auto"/>
                <w:right w:val="none" w:sz="0" w:space="0" w:color="auto"/>
              </w:divBdr>
              <w:divsChild>
                <w:div w:id="1687832114">
                  <w:marLeft w:val="0"/>
                  <w:marRight w:val="0"/>
                  <w:marTop w:val="75"/>
                  <w:marBottom w:val="0"/>
                  <w:divBdr>
                    <w:top w:val="none" w:sz="0" w:space="0" w:color="auto"/>
                    <w:left w:val="none" w:sz="0" w:space="0" w:color="auto"/>
                    <w:bottom w:val="none" w:sz="0" w:space="0" w:color="auto"/>
                    <w:right w:val="none" w:sz="0" w:space="0" w:color="auto"/>
                  </w:divBdr>
                  <w:divsChild>
                    <w:div w:id="2340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665202">
          <w:marLeft w:val="-6000"/>
          <w:marRight w:val="0"/>
          <w:marTop w:val="0"/>
          <w:marBottom w:val="0"/>
          <w:divBdr>
            <w:top w:val="single" w:sz="6" w:space="9" w:color="CAD3DE"/>
            <w:left w:val="single" w:sz="6" w:space="9" w:color="CAD3DE"/>
            <w:bottom w:val="single" w:sz="6" w:space="9" w:color="CAD3DE"/>
            <w:right w:val="single" w:sz="6" w:space="9" w:color="CAD3DE"/>
          </w:divBdr>
          <w:divsChild>
            <w:div w:id="445588999">
              <w:marLeft w:val="15"/>
              <w:marRight w:val="15"/>
              <w:marTop w:val="15"/>
              <w:marBottom w:val="15"/>
              <w:divBdr>
                <w:top w:val="none" w:sz="0" w:space="0" w:color="auto"/>
                <w:left w:val="none" w:sz="0" w:space="0" w:color="auto"/>
                <w:bottom w:val="none" w:sz="0" w:space="0" w:color="auto"/>
                <w:right w:val="none" w:sz="0" w:space="0" w:color="auto"/>
              </w:divBdr>
            </w:div>
            <w:div w:id="179392872">
              <w:marLeft w:val="0"/>
              <w:marRight w:val="0"/>
              <w:marTop w:val="0"/>
              <w:marBottom w:val="0"/>
              <w:divBdr>
                <w:top w:val="none" w:sz="0" w:space="0" w:color="auto"/>
                <w:left w:val="none" w:sz="0" w:space="0" w:color="auto"/>
                <w:bottom w:val="none" w:sz="0" w:space="0" w:color="auto"/>
                <w:right w:val="none" w:sz="0" w:space="0" w:color="auto"/>
              </w:divBdr>
              <w:divsChild>
                <w:div w:id="816262638">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6972398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60388752">
      <w:bodyDiv w:val="1"/>
      <w:marLeft w:val="0"/>
      <w:marRight w:val="0"/>
      <w:marTop w:val="0"/>
      <w:marBottom w:val="0"/>
      <w:divBdr>
        <w:top w:val="none" w:sz="0" w:space="0" w:color="auto"/>
        <w:left w:val="none" w:sz="0" w:space="0" w:color="auto"/>
        <w:bottom w:val="none" w:sz="0" w:space="0" w:color="auto"/>
        <w:right w:val="none" w:sz="0" w:space="0" w:color="auto"/>
      </w:divBdr>
      <w:divsChild>
        <w:div w:id="2035767082">
          <w:marLeft w:val="0"/>
          <w:marRight w:val="0"/>
          <w:marTop w:val="0"/>
          <w:marBottom w:val="0"/>
          <w:divBdr>
            <w:top w:val="none" w:sz="0" w:space="0" w:color="auto"/>
            <w:left w:val="none" w:sz="0" w:space="0" w:color="auto"/>
            <w:bottom w:val="none" w:sz="0" w:space="0" w:color="auto"/>
            <w:right w:val="none" w:sz="0" w:space="0" w:color="auto"/>
          </w:divBdr>
        </w:div>
        <w:div w:id="1810201152">
          <w:marLeft w:val="0"/>
          <w:marRight w:val="0"/>
          <w:marTop w:val="0"/>
          <w:marBottom w:val="0"/>
          <w:divBdr>
            <w:top w:val="none" w:sz="0" w:space="0" w:color="auto"/>
            <w:left w:val="none" w:sz="0" w:space="0" w:color="auto"/>
            <w:bottom w:val="none" w:sz="0" w:space="0" w:color="auto"/>
            <w:right w:val="none" w:sz="0" w:space="0" w:color="auto"/>
          </w:divBdr>
          <w:divsChild>
            <w:div w:id="1745950373">
              <w:marLeft w:val="0"/>
              <w:marRight w:val="0"/>
              <w:marTop w:val="15"/>
              <w:marBottom w:val="0"/>
              <w:divBdr>
                <w:top w:val="none" w:sz="0" w:space="0" w:color="auto"/>
                <w:left w:val="none" w:sz="0" w:space="0" w:color="auto"/>
                <w:bottom w:val="none" w:sz="0" w:space="0" w:color="auto"/>
                <w:right w:val="none" w:sz="0" w:space="0" w:color="auto"/>
              </w:divBdr>
              <w:divsChild>
                <w:div w:id="2529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752173">
          <w:marLeft w:val="0"/>
          <w:marRight w:val="0"/>
          <w:marTop w:val="0"/>
          <w:marBottom w:val="0"/>
          <w:divBdr>
            <w:top w:val="none" w:sz="0" w:space="0" w:color="auto"/>
            <w:left w:val="none" w:sz="0" w:space="0" w:color="auto"/>
            <w:bottom w:val="none" w:sz="0" w:space="0" w:color="auto"/>
            <w:right w:val="none" w:sz="0" w:space="0" w:color="auto"/>
          </w:divBdr>
          <w:divsChild>
            <w:div w:id="593636617">
              <w:marLeft w:val="0"/>
              <w:marRight w:val="0"/>
              <w:marTop w:val="15"/>
              <w:marBottom w:val="0"/>
              <w:divBdr>
                <w:top w:val="none" w:sz="0" w:space="0" w:color="auto"/>
                <w:left w:val="none" w:sz="0" w:space="0" w:color="auto"/>
                <w:bottom w:val="none" w:sz="0" w:space="0" w:color="auto"/>
                <w:right w:val="none" w:sz="0" w:space="0" w:color="auto"/>
              </w:divBdr>
              <w:divsChild>
                <w:div w:id="1142426155">
                  <w:marLeft w:val="0"/>
                  <w:marRight w:val="0"/>
                  <w:marTop w:val="0"/>
                  <w:marBottom w:val="0"/>
                  <w:divBdr>
                    <w:top w:val="none" w:sz="0" w:space="0" w:color="auto"/>
                    <w:left w:val="none" w:sz="0" w:space="0" w:color="auto"/>
                    <w:bottom w:val="none" w:sz="0" w:space="0" w:color="auto"/>
                    <w:right w:val="none" w:sz="0" w:space="0" w:color="auto"/>
                  </w:divBdr>
                </w:div>
              </w:divsChild>
            </w:div>
            <w:div w:id="2050522631">
              <w:marLeft w:val="0"/>
              <w:marRight w:val="0"/>
              <w:marTop w:val="15"/>
              <w:marBottom w:val="0"/>
              <w:divBdr>
                <w:top w:val="none" w:sz="0" w:space="0" w:color="auto"/>
                <w:left w:val="none" w:sz="0" w:space="0" w:color="auto"/>
                <w:bottom w:val="none" w:sz="0" w:space="0" w:color="auto"/>
                <w:right w:val="none" w:sz="0" w:space="0" w:color="auto"/>
              </w:divBdr>
              <w:divsChild>
                <w:div w:id="1321277298">
                  <w:marLeft w:val="0"/>
                  <w:marRight w:val="0"/>
                  <w:marTop w:val="0"/>
                  <w:marBottom w:val="0"/>
                  <w:divBdr>
                    <w:top w:val="none" w:sz="0" w:space="0" w:color="auto"/>
                    <w:left w:val="none" w:sz="0" w:space="0" w:color="auto"/>
                    <w:bottom w:val="none" w:sz="0" w:space="0" w:color="auto"/>
                    <w:right w:val="none" w:sz="0" w:space="0" w:color="auto"/>
                  </w:divBdr>
                </w:div>
              </w:divsChild>
            </w:div>
            <w:div w:id="626203757">
              <w:marLeft w:val="0"/>
              <w:marRight w:val="0"/>
              <w:marTop w:val="15"/>
              <w:marBottom w:val="0"/>
              <w:divBdr>
                <w:top w:val="none" w:sz="0" w:space="0" w:color="auto"/>
                <w:left w:val="none" w:sz="0" w:space="0" w:color="auto"/>
                <w:bottom w:val="none" w:sz="0" w:space="0" w:color="auto"/>
                <w:right w:val="none" w:sz="0" w:space="0" w:color="auto"/>
              </w:divBdr>
              <w:divsChild>
                <w:div w:id="92825565">
                  <w:marLeft w:val="0"/>
                  <w:marRight w:val="0"/>
                  <w:marTop w:val="0"/>
                  <w:marBottom w:val="0"/>
                  <w:divBdr>
                    <w:top w:val="none" w:sz="0" w:space="0" w:color="auto"/>
                    <w:left w:val="none" w:sz="0" w:space="0" w:color="auto"/>
                    <w:bottom w:val="none" w:sz="0" w:space="0" w:color="auto"/>
                    <w:right w:val="none" w:sz="0" w:space="0" w:color="auto"/>
                  </w:divBdr>
                </w:div>
              </w:divsChild>
            </w:div>
            <w:div w:id="1930501522">
              <w:marLeft w:val="0"/>
              <w:marRight w:val="0"/>
              <w:marTop w:val="15"/>
              <w:marBottom w:val="0"/>
              <w:divBdr>
                <w:top w:val="none" w:sz="0" w:space="0" w:color="auto"/>
                <w:left w:val="none" w:sz="0" w:space="0" w:color="auto"/>
                <w:bottom w:val="none" w:sz="0" w:space="0" w:color="auto"/>
                <w:right w:val="none" w:sz="0" w:space="0" w:color="auto"/>
              </w:divBdr>
              <w:divsChild>
                <w:div w:id="552272672">
                  <w:marLeft w:val="0"/>
                  <w:marRight w:val="0"/>
                  <w:marTop w:val="0"/>
                  <w:marBottom w:val="0"/>
                  <w:divBdr>
                    <w:top w:val="none" w:sz="0" w:space="0" w:color="auto"/>
                    <w:left w:val="none" w:sz="0" w:space="0" w:color="auto"/>
                    <w:bottom w:val="none" w:sz="0" w:space="0" w:color="auto"/>
                    <w:right w:val="none" w:sz="0" w:space="0" w:color="auto"/>
                  </w:divBdr>
                </w:div>
              </w:divsChild>
            </w:div>
            <w:div w:id="401148093">
              <w:marLeft w:val="0"/>
              <w:marRight w:val="0"/>
              <w:marTop w:val="15"/>
              <w:marBottom w:val="0"/>
              <w:divBdr>
                <w:top w:val="none" w:sz="0" w:space="0" w:color="auto"/>
                <w:left w:val="none" w:sz="0" w:space="0" w:color="auto"/>
                <w:bottom w:val="none" w:sz="0" w:space="0" w:color="auto"/>
                <w:right w:val="none" w:sz="0" w:space="0" w:color="auto"/>
              </w:divBdr>
              <w:divsChild>
                <w:div w:id="1853907532">
                  <w:marLeft w:val="0"/>
                  <w:marRight w:val="0"/>
                  <w:marTop w:val="0"/>
                  <w:marBottom w:val="0"/>
                  <w:divBdr>
                    <w:top w:val="none" w:sz="0" w:space="0" w:color="auto"/>
                    <w:left w:val="none" w:sz="0" w:space="0" w:color="auto"/>
                    <w:bottom w:val="none" w:sz="0" w:space="0" w:color="auto"/>
                    <w:right w:val="none" w:sz="0" w:space="0" w:color="auto"/>
                  </w:divBdr>
                </w:div>
              </w:divsChild>
            </w:div>
            <w:div w:id="1557617934">
              <w:marLeft w:val="0"/>
              <w:marRight w:val="0"/>
              <w:marTop w:val="15"/>
              <w:marBottom w:val="0"/>
              <w:divBdr>
                <w:top w:val="none" w:sz="0" w:space="0" w:color="auto"/>
                <w:left w:val="none" w:sz="0" w:space="0" w:color="auto"/>
                <w:bottom w:val="none" w:sz="0" w:space="0" w:color="auto"/>
                <w:right w:val="none" w:sz="0" w:space="0" w:color="auto"/>
              </w:divBdr>
              <w:divsChild>
                <w:div w:id="924722608">
                  <w:marLeft w:val="0"/>
                  <w:marRight w:val="0"/>
                  <w:marTop w:val="0"/>
                  <w:marBottom w:val="0"/>
                  <w:divBdr>
                    <w:top w:val="none" w:sz="0" w:space="0" w:color="auto"/>
                    <w:left w:val="none" w:sz="0" w:space="0" w:color="auto"/>
                    <w:bottom w:val="none" w:sz="0" w:space="0" w:color="auto"/>
                    <w:right w:val="none" w:sz="0" w:space="0" w:color="auto"/>
                  </w:divBdr>
                </w:div>
              </w:divsChild>
            </w:div>
            <w:div w:id="1443107343">
              <w:marLeft w:val="0"/>
              <w:marRight w:val="0"/>
              <w:marTop w:val="15"/>
              <w:marBottom w:val="0"/>
              <w:divBdr>
                <w:top w:val="none" w:sz="0" w:space="0" w:color="auto"/>
                <w:left w:val="none" w:sz="0" w:space="0" w:color="auto"/>
                <w:bottom w:val="none" w:sz="0" w:space="0" w:color="auto"/>
                <w:right w:val="none" w:sz="0" w:space="0" w:color="auto"/>
              </w:divBdr>
              <w:divsChild>
                <w:div w:id="66195306">
                  <w:marLeft w:val="0"/>
                  <w:marRight w:val="0"/>
                  <w:marTop w:val="0"/>
                  <w:marBottom w:val="0"/>
                  <w:divBdr>
                    <w:top w:val="none" w:sz="0" w:space="0" w:color="auto"/>
                    <w:left w:val="none" w:sz="0" w:space="0" w:color="auto"/>
                    <w:bottom w:val="none" w:sz="0" w:space="0" w:color="auto"/>
                    <w:right w:val="none" w:sz="0" w:space="0" w:color="auto"/>
                  </w:divBdr>
                </w:div>
              </w:divsChild>
            </w:div>
            <w:div w:id="981351510">
              <w:marLeft w:val="0"/>
              <w:marRight w:val="0"/>
              <w:marTop w:val="15"/>
              <w:marBottom w:val="0"/>
              <w:divBdr>
                <w:top w:val="none" w:sz="0" w:space="0" w:color="auto"/>
                <w:left w:val="none" w:sz="0" w:space="0" w:color="auto"/>
                <w:bottom w:val="none" w:sz="0" w:space="0" w:color="auto"/>
                <w:right w:val="none" w:sz="0" w:space="0" w:color="auto"/>
              </w:divBdr>
              <w:divsChild>
                <w:div w:id="1255819007">
                  <w:marLeft w:val="0"/>
                  <w:marRight w:val="0"/>
                  <w:marTop w:val="0"/>
                  <w:marBottom w:val="0"/>
                  <w:divBdr>
                    <w:top w:val="none" w:sz="0" w:space="0" w:color="auto"/>
                    <w:left w:val="none" w:sz="0" w:space="0" w:color="auto"/>
                    <w:bottom w:val="none" w:sz="0" w:space="0" w:color="auto"/>
                    <w:right w:val="none" w:sz="0" w:space="0" w:color="auto"/>
                  </w:divBdr>
                </w:div>
              </w:divsChild>
            </w:div>
            <w:div w:id="844520043">
              <w:marLeft w:val="0"/>
              <w:marRight w:val="0"/>
              <w:marTop w:val="15"/>
              <w:marBottom w:val="0"/>
              <w:divBdr>
                <w:top w:val="none" w:sz="0" w:space="0" w:color="auto"/>
                <w:left w:val="none" w:sz="0" w:space="0" w:color="auto"/>
                <w:bottom w:val="none" w:sz="0" w:space="0" w:color="auto"/>
                <w:right w:val="none" w:sz="0" w:space="0" w:color="auto"/>
              </w:divBdr>
              <w:divsChild>
                <w:div w:id="1014110911">
                  <w:marLeft w:val="0"/>
                  <w:marRight w:val="0"/>
                  <w:marTop w:val="0"/>
                  <w:marBottom w:val="0"/>
                  <w:divBdr>
                    <w:top w:val="none" w:sz="0" w:space="0" w:color="auto"/>
                    <w:left w:val="none" w:sz="0" w:space="0" w:color="auto"/>
                    <w:bottom w:val="none" w:sz="0" w:space="0" w:color="auto"/>
                    <w:right w:val="none" w:sz="0" w:space="0" w:color="auto"/>
                  </w:divBdr>
                </w:div>
              </w:divsChild>
            </w:div>
            <w:div w:id="907571003">
              <w:marLeft w:val="0"/>
              <w:marRight w:val="0"/>
              <w:marTop w:val="15"/>
              <w:marBottom w:val="0"/>
              <w:divBdr>
                <w:top w:val="none" w:sz="0" w:space="0" w:color="auto"/>
                <w:left w:val="none" w:sz="0" w:space="0" w:color="auto"/>
                <w:bottom w:val="none" w:sz="0" w:space="0" w:color="auto"/>
                <w:right w:val="none" w:sz="0" w:space="0" w:color="auto"/>
              </w:divBdr>
              <w:divsChild>
                <w:div w:id="1508905183">
                  <w:marLeft w:val="0"/>
                  <w:marRight w:val="0"/>
                  <w:marTop w:val="0"/>
                  <w:marBottom w:val="0"/>
                  <w:divBdr>
                    <w:top w:val="none" w:sz="0" w:space="0" w:color="auto"/>
                    <w:left w:val="none" w:sz="0" w:space="0" w:color="auto"/>
                    <w:bottom w:val="none" w:sz="0" w:space="0" w:color="auto"/>
                    <w:right w:val="none" w:sz="0" w:space="0" w:color="auto"/>
                  </w:divBdr>
                </w:div>
              </w:divsChild>
            </w:div>
            <w:div w:id="1395812283">
              <w:marLeft w:val="0"/>
              <w:marRight w:val="0"/>
              <w:marTop w:val="15"/>
              <w:marBottom w:val="0"/>
              <w:divBdr>
                <w:top w:val="none" w:sz="0" w:space="0" w:color="auto"/>
                <w:left w:val="none" w:sz="0" w:space="0" w:color="auto"/>
                <w:bottom w:val="none" w:sz="0" w:space="0" w:color="auto"/>
                <w:right w:val="none" w:sz="0" w:space="0" w:color="auto"/>
              </w:divBdr>
              <w:divsChild>
                <w:div w:id="1380082720">
                  <w:marLeft w:val="0"/>
                  <w:marRight w:val="0"/>
                  <w:marTop w:val="0"/>
                  <w:marBottom w:val="0"/>
                  <w:divBdr>
                    <w:top w:val="none" w:sz="0" w:space="0" w:color="auto"/>
                    <w:left w:val="none" w:sz="0" w:space="0" w:color="auto"/>
                    <w:bottom w:val="none" w:sz="0" w:space="0" w:color="auto"/>
                    <w:right w:val="none" w:sz="0" w:space="0" w:color="auto"/>
                  </w:divBdr>
                </w:div>
              </w:divsChild>
            </w:div>
            <w:div w:id="103692543">
              <w:marLeft w:val="0"/>
              <w:marRight w:val="0"/>
              <w:marTop w:val="15"/>
              <w:marBottom w:val="0"/>
              <w:divBdr>
                <w:top w:val="none" w:sz="0" w:space="0" w:color="auto"/>
                <w:left w:val="none" w:sz="0" w:space="0" w:color="auto"/>
                <w:bottom w:val="none" w:sz="0" w:space="0" w:color="auto"/>
                <w:right w:val="none" w:sz="0" w:space="0" w:color="auto"/>
              </w:divBdr>
              <w:divsChild>
                <w:div w:id="2894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037838">
      <w:marLeft w:val="0"/>
      <w:marRight w:val="0"/>
      <w:marTop w:val="0"/>
      <w:marBottom w:val="0"/>
      <w:divBdr>
        <w:top w:val="none" w:sz="0" w:space="0" w:color="auto"/>
        <w:left w:val="none" w:sz="0" w:space="0" w:color="auto"/>
        <w:bottom w:val="none" w:sz="0" w:space="0" w:color="auto"/>
        <w:right w:val="none" w:sz="0" w:space="0" w:color="auto"/>
      </w:divBdr>
      <w:divsChild>
        <w:div w:id="914169181">
          <w:marLeft w:val="0"/>
          <w:marRight w:val="0"/>
          <w:marTop w:val="0"/>
          <w:marBottom w:val="0"/>
          <w:divBdr>
            <w:top w:val="none" w:sz="0" w:space="0" w:color="auto"/>
            <w:left w:val="none" w:sz="0" w:space="0" w:color="auto"/>
            <w:bottom w:val="none" w:sz="0" w:space="0" w:color="auto"/>
            <w:right w:val="none" w:sz="0" w:space="0" w:color="auto"/>
          </w:divBdr>
          <w:divsChild>
            <w:div w:id="207421821">
              <w:marLeft w:val="0"/>
              <w:marRight w:val="0"/>
              <w:marTop w:val="0"/>
              <w:marBottom w:val="0"/>
              <w:divBdr>
                <w:top w:val="none" w:sz="0" w:space="0" w:color="auto"/>
                <w:left w:val="none" w:sz="0" w:space="0" w:color="auto"/>
                <w:bottom w:val="single" w:sz="6" w:space="0" w:color="000000"/>
                <w:right w:val="none" w:sz="0" w:space="0" w:color="auto"/>
              </w:divBdr>
            </w:div>
            <w:div w:id="435251021">
              <w:marLeft w:val="0"/>
              <w:marRight w:val="0"/>
              <w:marTop w:val="0"/>
              <w:marBottom w:val="0"/>
              <w:divBdr>
                <w:top w:val="none" w:sz="0" w:space="0" w:color="auto"/>
                <w:left w:val="none" w:sz="0" w:space="0" w:color="auto"/>
                <w:bottom w:val="single" w:sz="6" w:space="0" w:color="000000"/>
                <w:right w:val="none" w:sz="0" w:space="0" w:color="auto"/>
              </w:divBdr>
            </w:div>
          </w:divsChild>
        </w:div>
        <w:div w:id="827328477">
          <w:marLeft w:val="-6000"/>
          <w:marRight w:val="0"/>
          <w:marTop w:val="0"/>
          <w:marBottom w:val="0"/>
          <w:divBdr>
            <w:top w:val="single" w:sz="6" w:space="9" w:color="CAD3DE"/>
            <w:left w:val="single" w:sz="6" w:space="9" w:color="CAD3DE"/>
            <w:bottom w:val="single" w:sz="6" w:space="9" w:color="CAD3DE"/>
            <w:right w:val="single" w:sz="6" w:space="9" w:color="CAD3DE"/>
          </w:divBdr>
          <w:divsChild>
            <w:div w:id="250479676">
              <w:marLeft w:val="15"/>
              <w:marRight w:val="15"/>
              <w:marTop w:val="15"/>
              <w:marBottom w:val="15"/>
              <w:divBdr>
                <w:top w:val="none" w:sz="0" w:space="0" w:color="auto"/>
                <w:left w:val="none" w:sz="0" w:space="0" w:color="auto"/>
                <w:bottom w:val="none" w:sz="0" w:space="0" w:color="auto"/>
                <w:right w:val="none" w:sz="0" w:space="0" w:color="auto"/>
              </w:divBdr>
            </w:div>
            <w:div w:id="296952477">
              <w:marLeft w:val="0"/>
              <w:marRight w:val="0"/>
              <w:marTop w:val="0"/>
              <w:marBottom w:val="0"/>
              <w:divBdr>
                <w:top w:val="none" w:sz="0" w:space="0" w:color="auto"/>
                <w:left w:val="none" w:sz="0" w:space="0" w:color="auto"/>
                <w:bottom w:val="none" w:sz="0" w:space="0" w:color="auto"/>
                <w:right w:val="none" w:sz="0" w:space="0" w:color="auto"/>
              </w:divBdr>
              <w:divsChild>
                <w:div w:id="775442451">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998924287">
              <w:marLeft w:val="0"/>
              <w:marRight w:val="0"/>
              <w:marTop w:val="0"/>
              <w:marBottom w:val="150"/>
              <w:divBdr>
                <w:top w:val="none" w:sz="0" w:space="0" w:color="auto"/>
                <w:left w:val="none" w:sz="0" w:space="0" w:color="auto"/>
                <w:bottom w:val="none" w:sz="0" w:space="0" w:color="auto"/>
                <w:right w:val="none" w:sz="0" w:space="0" w:color="auto"/>
              </w:divBdr>
            </w:div>
          </w:divsChild>
        </w:div>
        <w:div w:id="655426476">
          <w:marLeft w:val="0"/>
          <w:marRight w:val="0"/>
          <w:marTop w:val="0"/>
          <w:marBottom w:val="0"/>
          <w:divBdr>
            <w:top w:val="none" w:sz="0" w:space="0" w:color="auto"/>
            <w:left w:val="none" w:sz="0" w:space="0" w:color="auto"/>
            <w:bottom w:val="none" w:sz="0" w:space="0" w:color="auto"/>
            <w:right w:val="none" w:sz="0" w:space="0" w:color="auto"/>
          </w:divBdr>
          <w:divsChild>
            <w:div w:id="2039507130">
              <w:marLeft w:val="0"/>
              <w:marRight w:val="0"/>
              <w:marTop w:val="75"/>
              <w:marBottom w:val="0"/>
              <w:divBdr>
                <w:top w:val="none" w:sz="0" w:space="0" w:color="auto"/>
                <w:left w:val="none" w:sz="0" w:space="0" w:color="auto"/>
                <w:bottom w:val="none" w:sz="0" w:space="0" w:color="auto"/>
                <w:right w:val="none" w:sz="0" w:space="0" w:color="auto"/>
              </w:divBdr>
              <w:divsChild>
                <w:div w:id="973681584">
                  <w:marLeft w:val="0"/>
                  <w:marRight w:val="0"/>
                  <w:marTop w:val="0"/>
                  <w:marBottom w:val="0"/>
                  <w:divBdr>
                    <w:top w:val="none" w:sz="0" w:space="0" w:color="auto"/>
                    <w:left w:val="none" w:sz="0" w:space="0" w:color="auto"/>
                    <w:bottom w:val="none" w:sz="0" w:space="0" w:color="auto"/>
                    <w:right w:val="none" w:sz="0" w:space="0" w:color="auto"/>
                  </w:divBdr>
                </w:div>
              </w:divsChild>
            </w:div>
            <w:div w:id="345450233">
              <w:marLeft w:val="0"/>
              <w:marRight w:val="0"/>
              <w:marTop w:val="75"/>
              <w:marBottom w:val="0"/>
              <w:divBdr>
                <w:top w:val="none" w:sz="0" w:space="0" w:color="auto"/>
                <w:left w:val="none" w:sz="0" w:space="0" w:color="auto"/>
                <w:bottom w:val="none" w:sz="0" w:space="0" w:color="auto"/>
                <w:right w:val="none" w:sz="0" w:space="0" w:color="auto"/>
              </w:divBdr>
              <w:divsChild>
                <w:div w:id="1525706597">
                  <w:marLeft w:val="0"/>
                  <w:marRight w:val="0"/>
                  <w:marTop w:val="0"/>
                  <w:marBottom w:val="0"/>
                  <w:divBdr>
                    <w:top w:val="none" w:sz="0" w:space="0" w:color="auto"/>
                    <w:left w:val="none" w:sz="0" w:space="0" w:color="auto"/>
                    <w:bottom w:val="none" w:sz="0" w:space="0" w:color="auto"/>
                    <w:right w:val="none" w:sz="0" w:space="0" w:color="auto"/>
                  </w:divBdr>
                </w:div>
              </w:divsChild>
            </w:div>
            <w:div w:id="364137999">
              <w:marLeft w:val="0"/>
              <w:marRight w:val="0"/>
              <w:marTop w:val="75"/>
              <w:marBottom w:val="0"/>
              <w:divBdr>
                <w:top w:val="none" w:sz="0" w:space="0" w:color="auto"/>
                <w:left w:val="none" w:sz="0" w:space="0" w:color="auto"/>
                <w:bottom w:val="none" w:sz="0" w:space="0" w:color="auto"/>
                <w:right w:val="none" w:sz="0" w:space="0" w:color="auto"/>
              </w:divBdr>
              <w:divsChild>
                <w:div w:id="1125739201">
                  <w:marLeft w:val="0"/>
                  <w:marRight w:val="0"/>
                  <w:marTop w:val="0"/>
                  <w:marBottom w:val="0"/>
                  <w:divBdr>
                    <w:top w:val="none" w:sz="0" w:space="0" w:color="auto"/>
                    <w:left w:val="none" w:sz="0" w:space="0" w:color="auto"/>
                    <w:bottom w:val="none" w:sz="0" w:space="0" w:color="auto"/>
                    <w:right w:val="none" w:sz="0" w:space="0" w:color="auto"/>
                  </w:divBdr>
                </w:div>
              </w:divsChild>
            </w:div>
            <w:div w:id="1677462168">
              <w:marLeft w:val="0"/>
              <w:marRight w:val="0"/>
              <w:marTop w:val="75"/>
              <w:marBottom w:val="0"/>
              <w:divBdr>
                <w:top w:val="none" w:sz="0" w:space="0" w:color="auto"/>
                <w:left w:val="none" w:sz="0" w:space="0" w:color="auto"/>
                <w:bottom w:val="none" w:sz="0" w:space="0" w:color="auto"/>
                <w:right w:val="none" w:sz="0" w:space="0" w:color="auto"/>
              </w:divBdr>
              <w:divsChild>
                <w:div w:id="1093820906">
                  <w:marLeft w:val="0"/>
                  <w:marRight w:val="0"/>
                  <w:marTop w:val="0"/>
                  <w:marBottom w:val="0"/>
                  <w:divBdr>
                    <w:top w:val="none" w:sz="0" w:space="0" w:color="auto"/>
                    <w:left w:val="none" w:sz="0" w:space="0" w:color="auto"/>
                    <w:bottom w:val="none" w:sz="0" w:space="0" w:color="auto"/>
                    <w:right w:val="none" w:sz="0" w:space="0" w:color="auto"/>
                  </w:divBdr>
                </w:div>
              </w:divsChild>
            </w:div>
            <w:div w:id="1128669708">
              <w:marLeft w:val="0"/>
              <w:marRight w:val="0"/>
              <w:marTop w:val="75"/>
              <w:marBottom w:val="0"/>
              <w:divBdr>
                <w:top w:val="none" w:sz="0" w:space="0" w:color="auto"/>
                <w:left w:val="none" w:sz="0" w:space="0" w:color="auto"/>
                <w:bottom w:val="none" w:sz="0" w:space="0" w:color="auto"/>
                <w:right w:val="none" w:sz="0" w:space="0" w:color="auto"/>
              </w:divBdr>
              <w:divsChild>
                <w:div w:id="1685863493">
                  <w:marLeft w:val="0"/>
                  <w:marRight w:val="0"/>
                  <w:marTop w:val="0"/>
                  <w:marBottom w:val="0"/>
                  <w:divBdr>
                    <w:top w:val="none" w:sz="0" w:space="0" w:color="auto"/>
                    <w:left w:val="none" w:sz="0" w:space="0" w:color="auto"/>
                    <w:bottom w:val="none" w:sz="0" w:space="0" w:color="auto"/>
                    <w:right w:val="none" w:sz="0" w:space="0" w:color="auto"/>
                  </w:divBdr>
                </w:div>
              </w:divsChild>
            </w:div>
            <w:div w:id="1864048351">
              <w:marLeft w:val="0"/>
              <w:marRight w:val="0"/>
              <w:marTop w:val="75"/>
              <w:marBottom w:val="0"/>
              <w:divBdr>
                <w:top w:val="none" w:sz="0" w:space="0" w:color="auto"/>
                <w:left w:val="none" w:sz="0" w:space="0" w:color="auto"/>
                <w:bottom w:val="none" w:sz="0" w:space="0" w:color="auto"/>
                <w:right w:val="none" w:sz="0" w:space="0" w:color="auto"/>
              </w:divBdr>
              <w:divsChild>
                <w:div w:id="710618078">
                  <w:marLeft w:val="0"/>
                  <w:marRight w:val="0"/>
                  <w:marTop w:val="0"/>
                  <w:marBottom w:val="0"/>
                  <w:divBdr>
                    <w:top w:val="none" w:sz="0" w:space="0" w:color="auto"/>
                    <w:left w:val="none" w:sz="0" w:space="0" w:color="auto"/>
                    <w:bottom w:val="none" w:sz="0" w:space="0" w:color="auto"/>
                    <w:right w:val="none" w:sz="0" w:space="0" w:color="auto"/>
                  </w:divBdr>
                </w:div>
              </w:divsChild>
            </w:div>
            <w:div w:id="136000223">
              <w:marLeft w:val="0"/>
              <w:marRight w:val="0"/>
              <w:marTop w:val="75"/>
              <w:marBottom w:val="0"/>
              <w:divBdr>
                <w:top w:val="none" w:sz="0" w:space="0" w:color="auto"/>
                <w:left w:val="none" w:sz="0" w:space="0" w:color="auto"/>
                <w:bottom w:val="none" w:sz="0" w:space="0" w:color="auto"/>
                <w:right w:val="none" w:sz="0" w:space="0" w:color="auto"/>
              </w:divBdr>
              <w:divsChild>
                <w:div w:id="1810324884">
                  <w:marLeft w:val="0"/>
                  <w:marRight w:val="0"/>
                  <w:marTop w:val="0"/>
                  <w:marBottom w:val="0"/>
                  <w:divBdr>
                    <w:top w:val="none" w:sz="0" w:space="0" w:color="auto"/>
                    <w:left w:val="none" w:sz="0" w:space="0" w:color="auto"/>
                    <w:bottom w:val="none" w:sz="0" w:space="0" w:color="auto"/>
                    <w:right w:val="none" w:sz="0" w:space="0" w:color="auto"/>
                  </w:divBdr>
                </w:div>
              </w:divsChild>
            </w:div>
            <w:div w:id="1502891029">
              <w:marLeft w:val="0"/>
              <w:marRight w:val="0"/>
              <w:marTop w:val="75"/>
              <w:marBottom w:val="0"/>
              <w:divBdr>
                <w:top w:val="none" w:sz="0" w:space="0" w:color="auto"/>
                <w:left w:val="none" w:sz="0" w:space="0" w:color="auto"/>
                <w:bottom w:val="none" w:sz="0" w:space="0" w:color="auto"/>
                <w:right w:val="none" w:sz="0" w:space="0" w:color="auto"/>
              </w:divBdr>
              <w:divsChild>
                <w:div w:id="688602412">
                  <w:marLeft w:val="0"/>
                  <w:marRight w:val="0"/>
                  <w:marTop w:val="0"/>
                  <w:marBottom w:val="0"/>
                  <w:divBdr>
                    <w:top w:val="none" w:sz="0" w:space="0" w:color="auto"/>
                    <w:left w:val="none" w:sz="0" w:space="0" w:color="auto"/>
                    <w:bottom w:val="none" w:sz="0" w:space="0" w:color="auto"/>
                    <w:right w:val="none" w:sz="0" w:space="0" w:color="auto"/>
                  </w:divBdr>
                </w:div>
              </w:divsChild>
            </w:div>
            <w:div w:id="284507456">
              <w:marLeft w:val="0"/>
              <w:marRight w:val="0"/>
              <w:marTop w:val="75"/>
              <w:marBottom w:val="0"/>
              <w:divBdr>
                <w:top w:val="none" w:sz="0" w:space="0" w:color="auto"/>
                <w:left w:val="none" w:sz="0" w:space="0" w:color="auto"/>
                <w:bottom w:val="none" w:sz="0" w:space="0" w:color="auto"/>
                <w:right w:val="none" w:sz="0" w:space="0" w:color="auto"/>
              </w:divBdr>
              <w:divsChild>
                <w:div w:id="1350453787">
                  <w:marLeft w:val="0"/>
                  <w:marRight w:val="0"/>
                  <w:marTop w:val="0"/>
                  <w:marBottom w:val="0"/>
                  <w:divBdr>
                    <w:top w:val="none" w:sz="0" w:space="0" w:color="auto"/>
                    <w:left w:val="none" w:sz="0" w:space="0" w:color="auto"/>
                    <w:bottom w:val="none" w:sz="0" w:space="0" w:color="auto"/>
                    <w:right w:val="none" w:sz="0" w:space="0" w:color="auto"/>
                  </w:divBdr>
                </w:div>
              </w:divsChild>
            </w:div>
            <w:div w:id="886642727">
              <w:marLeft w:val="0"/>
              <w:marRight w:val="0"/>
              <w:marTop w:val="75"/>
              <w:marBottom w:val="0"/>
              <w:divBdr>
                <w:top w:val="none" w:sz="0" w:space="0" w:color="auto"/>
                <w:left w:val="none" w:sz="0" w:space="0" w:color="auto"/>
                <w:bottom w:val="none" w:sz="0" w:space="0" w:color="auto"/>
                <w:right w:val="none" w:sz="0" w:space="0" w:color="auto"/>
              </w:divBdr>
              <w:divsChild>
                <w:div w:id="1789811970">
                  <w:marLeft w:val="0"/>
                  <w:marRight w:val="0"/>
                  <w:marTop w:val="0"/>
                  <w:marBottom w:val="0"/>
                  <w:divBdr>
                    <w:top w:val="none" w:sz="0" w:space="0" w:color="auto"/>
                    <w:left w:val="none" w:sz="0" w:space="0" w:color="auto"/>
                    <w:bottom w:val="none" w:sz="0" w:space="0" w:color="auto"/>
                    <w:right w:val="none" w:sz="0" w:space="0" w:color="auto"/>
                  </w:divBdr>
                </w:div>
              </w:divsChild>
            </w:div>
            <w:div w:id="1362972671">
              <w:marLeft w:val="0"/>
              <w:marRight w:val="0"/>
              <w:marTop w:val="75"/>
              <w:marBottom w:val="0"/>
              <w:divBdr>
                <w:top w:val="none" w:sz="0" w:space="0" w:color="auto"/>
                <w:left w:val="none" w:sz="0" w:space="0" w:color="auto"/>
                <w:bottom w:val="none" w:sz="0" w:space="0" w:color="auto"/>
                <w:right w:val="none" w:sz="0" w:space="0" w:color="auto"/>
              </w:divBdr>
              <w:divsChild>
                <w:div w:id="540870448">
                  <w:marLeft w:val="0"/>
                  <w:marRight w:val="0"/>
                  <w:marTop w:val="0"/>
                  <w:marBottom w:val="0"/>
                  <w:divBdr>
                    <w:top w:val="none" w:sz="0" w:space="0" w:color="auto"/>
                    <w:left w:val="none" w:sz="0" w:space="0" w:color="auto"/>
                    <w:bottom w:val="none" w:sz="0" w:space="0" w:color="auto"/>
                    <w:right w:val="none" w:sz="0" w:space="0" w:color="auto"/>
                  </w:divBdr>
                </w:div>
              </w:divsChild>
            </w:div>
            <w:div w:id="81070101">
              <w:marLeft w:val="0"/>
              <w:marRight w:val="0"/>
              <w:marTop w:val="75"/>
              <w:marBottom w:val="0"/>
              <w:divBdr>
                <w:top w:val="none" w:sz="0" w:space="0" w:color="auto"/>
                <w:left w:val="none" w:sz="0" w:space="0" w:color="auto"/>
                <w:bottom w:val="none" w:sz="0" w:space="0" w:color="auto"/>
                <w:right w:val="none" w:sz="0" w:space="0" w:color="auto"/>
              </w:divBdr>
              <w:divsChild>
                <w:div w:id="461769939">
                  <w:marLeft w:val="0"/>
                  <w:marRight w:val="0"/>
                  <w:marTop w:val="0"/>
                  <w:marBottom w:val="0"/>
                  <w:divBdr>
                    <w:top w:val="none" w:sz="0" w:space="0" w:color="auto"/>
                    <w:left w:val="none" w:sz="0" w:space="0" w:color="auto"/>
                    <w:bottom w:val="none" w:sz="0" w:space="0" w:color="auto"/>
                    <w:right w:val="none" w:sz="0" w:space="0" w:color="auto"/>
                  </w:divBdr>
                </w:div>
              </w:divsChild>
            </w:div>
            <w:div w:id="1814757909">
              <w:marLeft w:val="0"/>
              <w:marRight w:val="0"/>
              <w:marTop w:val="75"/>
              <w:marBottom w:val="0"/>
              <w:divBdr>
                <w:top w:val="none" w:sz="0" w:space="0" w:color="auto"/>
                <w:left w:val="none" w:sz="0" w:space="0" w:color="auto"/>
                <w:bottom w:val="none" w:sz="0" w:space="0" w:color="auto"/>
                <w:right w:val="none" w:sz="0" w:space="0" w:color="auto"/>
              </w:divBdr>
              <w:divsChild>
                <w:div w:id="85545195">
                  <w:marLeft w:val="0"/>
                  <w:marRight w:val="0"/>
                  <w:marTop w:val="0"/>
                  <w:marBottom w:val="0"/>
                  <w:divBdr>
                    <w:top w:val="none" w:sz="0" w:space="0" w:color="auto"/>
                    <w:left w:val="none" w:sz="0" w:space="0" w:color="auto"/>
                    <w:bottom w:val="none" w:sz="0" w:space="0" w:color="auto"/>
                    <w:right w:val="none" w:sz="0" w:space="0" w:color="auto"/>
                  </w:divBdr>
                </w:div>
              </w:divsChild>
            </w:div>
            <w:div w:id="620184728">
              <w:marLeft w:val="0"/>
              <w:marRight w:val="0"/>
              <w:marTop w:val="75"/>
              <w:marBottom w:val="0"/>
              <w:divBdr>
                <w:top w:val="none" w:sz="0" w:space="0" w:color="auto"/>
                <w:left w:val="none" w:sz="0" w:space="0" w:color="auto"/>
                <w:bottom w:val="none" w:sz="0" w:space="0" w:color="auto"/>
                <w:right w:val="none" w:sz="0" w:space="0" w:color="auto"/>
              </w:divBdr>
              <w:divsChild>
                <w:div w:id="1846826845">
                  <w:marLeft w:val="0"/>
                  <w:marRight w:val="0"/>
                  <w:marTop w:val="0"/>
                  <w:marBottom w:val="0"/>
                  <w:divBdr>
                    <w:top w:val="none" w:sz="0" w:space="0" w:color="auto"/>
                    <w:left w:val="none" w:sz="0" w:space="0" w:color="auto"/>
                    <w:bottom w:val="none" w:sz="0" w:space="0" w:color="auto"/>
                    <w:right w:val="none" w:sz="0" w:space="0" w:color="auto"/>
                  </w:divBdr>
                </w:div>
              </w:divsChild>
            </w:div>
            <w:div w:id="692195469">
              <w:marLeft w:val="0"/>
              <w:marRight w:val="0"/>
              <w:marTop w:val="75"/>
              <w:marBottom w:val="0"/>
              <w:divBdr>
                <w:top w:val="none" w:sz="0" w:space="0" w:color="auto"/>
                <w:left w:val="none" w:sz="0" w:space="0" w:color="auto"/>
                <w:bottom w:val="none" w:sz="0" w:space="0" w:color="auto"/>
                <w:right w:val="none" w:sz="0" w:space="0" w:color="auto"/>
              </w:divBdr>
              <w:divsChild>
                <w:div w:id="668600959">
                  <w:marLeft w:val="0"/>
                  <w:marRight w:val="0"/>
                  <w:marTop w:val="0"/>
                  <w:marBottom w:val="0"/>
                  <w:divBdr>
                    <w:top w:val="none" w:sz="0" w:space="0" w:color="auto"/>
                    <w:left w:val="none" w:sz="0" w:space="0" w:color="auto"/>
                    <w:bottom w:val="none" w:sz="0" w:space="0" w:color="auto"/>
                    <w:right w:val="none" w:sz="0" w:space="0" w:color="auto"/>
                  </w:divBdr>
                </w:div>
              </w:divsChild>
            </w:div>
            <w:div w:id="378944115">
              <w:marLeft w:val="0"/>
              <w:marRight w:val="0"/>
              <w:marTop w:val="75"/>
              <w:marBottom w:val="0"/>
              <w:divBdr>
                <w:top w:val="none" w:sz="0" w:space="0" w:color="auto"/>
                <w:left w:val="none" w:sz="0" w:space="0" w:color="auto"/>
                <w:bottom w:val="none" w:sz="0" w:space="0" w:color="auto"/>
                <w:right w:val="none" w:sz="0" w:space="0" w:color="auto"/>
              </w:divBdr>
              <w:divsChild>
                <w:div w:id="29763200">
                  <w:marLeft w:val="0"/>
                  <w:marRight w:val="0"/>
                  <w:marTop w:val="0"/>
                  <w:marBottom w:val="0"/>
                  <w:divBdr>
                    <w:top w:val="none" w:sz="0" w:space="0" w:color="auto"/>
                    <w:left w:val="none" w:sz="0" w:space="0" w:color="auto"/>
                    <w:bottom w:val="none" w:sz="0" w:space="0" w:color="auto"/>
                    <w:right w:val="none" w:sz="0" w:space="0" w:color="auto"/>
                  </w:divBdr>
                </w:div>
              </w:divsChild>
            </w:div>
            <w:div w:id="585263422">
              <w:marLeft w:val="0"/>
              <w:marRight w:val="0"/>
              <w:marTop w:val="75"/>
              <w:marBottom w:val="0"/>
              <w:divBdr>
                <w:top w:val="none" w:sz="0" w:space="0" w:color="auto"/>
                <w:left w:val="none" w:sz="0" w:space="0" w:color="auto"/>
                <w:bottom w:val="none" w:sz="0" w:space="0" w:color="auto"/>
                <w:right w:val="none" w:sz="0" w:space="0" w:color="auto"/>
              </w:divBdr>
              <w:divsChild>
                <w:div w:id="1773553109">
                  <w:marLeft w:val="0"/>
                  <w:marRight w:val="0"/>
                  <w:marTop w:val="0"/>
                  <w:marBottom w:val="0"/>
                  <w:divBdr>
                    <w:top w:val="none" w:sz="0" w:space="0" w:color="auto"/>
                    <w:left w:val="none" w:sz="0" w:space="0" w:color="auto"/>
                    <w:bottom w:val="none" w:sz="0" w:space="0" w:color="auto"/>
                    <w:right w:val="none" w:sz="0" w:space="0" w:color="auto"/>
                  </w:divBdr>
                </w:div>
              </w:divsChild>
            </w:div>
            <w:div w:id="879362580">
              <w:marLeft w:val="0"/>
              <w:marRight w:val="0"/>
              <w:marTop w:val="75"/>
              <w:marBottom w:val="0"/>
              <w:divBdr>
                <w:top w:val="none" w:sz="0" w:space="0" w:color="auto"/>
                <w:left w:val="none" w:sz="0" w:space="0" w:color="auto"/>
                <w:bottom w:val="none" w:sz="0" w:space="0" w:color="auto"/>
                <w:right w:val="none" w:sz="0" w:space="0" w:color="auto"/>
              </w:divBdr>
              <w:divsChild>
                <w:div w:id="419183478">
                  <w:marLeft w:val="0"/>
                  <w:marRight w:val="0"/>
                  <w:marTop w:val="0"/>
                  <w:marBottom w:val="0"/>
                  <w:divBdr>
                    <w:top w:val="none" w:sz="0" w:space="0" w:color="auto"/>
                    <w:left w:val="none" w:sz="0" w:space="0" w:color="auto"/>
                    <w:bottom w:val="none" w:sz="0" w:space="0" w:color="auto"/>
                    <w:right w:val="none" w:sz="0" w:space="0" w:color="auto"/>
                  </w:divBdr>
                </w:div>
              </w:divsChild>
            </w:div>
            <w:div w:id="740910846">
              <w:marLeft w:val="0"/>
              <w:marRight w:val="0"/>
              <w:marTop w:val="75"/>
              <w:marBottom w:val="0"/>
              <w:divBdr>
                <w:top w:val="none" w:sz="0" w:space="0" w:color="auto"/>
                <w:left w:val="none" w:sz="0" w:space="0" w:color="auto"/>
                <w:bottom w:val="none" w:sz="0" w:space="0" w:color="auto"/>
                <w:right w:val="none" w:sz="0" w:space="0" w:color="auto"/>
              </w:divBdr>
              <w:divsChild>
                <w:div w:id="833691308">
                  <w:marLeft w:val="0"/>
                  <w:marRight w:val="0"/>
                  <w:marTop w:val="0"/>
                  <w:marBottom w:val="0"/>
                  <w:divBdr>
                    <w:top w:val="none" w:sz="0" w:space="0" w:color="auto"/>
                    <w:left w:val="none" w:sz="0" w:space="0" w:color="auto"/>
                    <w:bottom w:val="none" w:sz="0" w:space="0" w:color="auto"/>
                    <w:right w:val="none" w:sz="0" w:space="0" w:color="auto"/>
                  </w:divBdr>
                </w:div>
              </w:divsChild>
            </w:div>
            <w:div w:id="2070685327">
              <w:marLeft w:val="0"/>
              <w:marRight w:val="0"/>
              <w:marTop w:val="75"/>
              <w:marBottom w:val="0"/>
              <w:divBdr>
                <w:top w:val="none" w:sz="0" w:space="0" w:color="auto"/>
                <w:left w:val="none" w:sz="0" w:space="0" w:color="auto"/>
                <w:bottom w:val="none" w:sz="0" w:space="0" w:color="auto"/>
                <w:right w:val="none" w:sz="0" w:space="0" w:color="auto"/>
              </w:divBdr>
              <w:divsChild>
                <w:div w:id="1252157927">
                  <w:marLeft w:val="0"/>
                  <w:marRight w:val="0"/>
                  <w:marTop w:val="0"/>
                  <w:marBottom w:val="0"/>
                  <w:divBdr>
                    <w:top w:val="none" w:sz="0" w:space="0" w:color="auto"/>
                    <w:left w:val="none" w:sz="0" w:space="0" w:color="auto"/>
                    <w:bottom w:val="none" w:sz="0" w:space="0" w:color="auto"/>
                    <w:right w:val="none" w:sz="0" w:space="0" w:color="auto"/>
                  </w:divBdr>
                </w:div>
              </w:divsChild>
            </w:div>
            <w:div w:id="1406293581">
              <w:marLeft w:val="0"/>
              <w:marRight w:val="0"/>
              <w:marTop w:val="75"/>
              <w:marBottom w:val="0"/>
              <w:divBdr>
                <w:top w:val="none" w:sz="0" w:space="0" w:color="auto"/>
                <w:left w:val="none" w:sz="0" w:space="0" w:color="auto"/>
                <w:bottom w:val="none" w:sz="0" w:space="0" w:color="auto"/>
                <w:right w:val="none" w:sz="0" w:space="0" w:color="auto"/>
              </w:divBdr>
              <w:divsChild>
                <w:div w:id="1505437951">
                  <w:marLeft w:val="0"/>
                  <w:marRight w:val="0"/>
                  <w:marTop w:val="0"/>
                  <w:marBottom w:val="0"/>
                  <w:divBdr>
                    <w:top w:val="none" w:sz="0" w:space="0" w:color="auto"/>
                    <w:left w:val="none" w:sz="0" w:space="0" w:color="auto"/>
                    <w:bottom w:val="none" w:sz="0" w:space="0" w:color="auto"/>
                    <w:right w:val="none" w:sz="0" w:space="0" w:color="auto"/>
                  </w:divBdr>
                </w:div>
              </w:divsChild>
            </w:div>
            <w:div w:id="180515930">
              <w:marLeft w:val="0"/>
              <w:marRight w:val="0"/>
              <w:marTop w:val="75"/>
              <w:marBottom w:val="0"/>
              <w:divBdr>
                <w:top w:val="none" w:sz="0" w:space="0" w:color="auto"/>
                <w:left w:val="none" w:sz="0" w:space="0" w:color="auto"/>
                <w:bottom w:val="none" w:sz="0" w:space="0" w:color="auto"/>
                <w:right w:val="none" w:sz="0" w:space="0" w:color="auto"/>
              </w:divBdr>
              <w:divsChild>
                <w:div w:id="2015107474">
                  <w:marLeft w:val="0"/>
                  <w:marRight w:val="0"/>
                  <w:marTop w:val="0"/>
                  <w:marBottom w:val="0"/>
                  <w:divBdr>
                    <w:top w:val="none" w:sz="0" w:space="0" w:color="auto"/>
                    <w:left w:val="none" w:sz="0" w:space="0" w:color="auto"/>
                    <w:bottom w:val="none" w:sz="0" w:space="0" w:color="auto"/>
                    <w:right w:val="none" w:sz="0" w:space="0" w:color="auto"/>
                  </w:divBdr>
                </w:div>
              </w:divsChild>
            </w:div>
            <w:div w:id="890655317">
              <w:marLeft w:val="0"/>
              <w:marRight w:val="0"/>
              <w:marTop w:val="75"/>
              <w:marBottom w:val="0"/>
              <w:divBdr>
                <w:top w:val="none" w:sz="0" w:space="0" w:color="auto"/>
                <w:left w:val="none" w:sz="0" w:space="0" w:color="auto"/>
                <w:bottom w:val="none" w:sz="0" w:space="0" w:color="auto"/>
                <w:right w:val="none" w:sz="0" w:space="0" w:color="auto"/>
              </w:divBdr>
              <w:divsChild>
                <w:div w:id="1513641027">
                  <w:marLeft w:val="0"/>
                  <w:marRight w:val="0"/>
                  <w:marTop w:val="0"/>
                  <w:marBottom w:val="0"/>
                  <w:divBdr>
                    <w:top w:val="none" w:sz="0" w:space="0" w:color="auto"/>
                    <w:left w:val="none" w:sz="0" w:space="0" w:color="auto"/>
                    <w:bottom w:val="none" w:sz="0" w:space="0" w:color="auto"/>
                    <w:right w:val="none" w:sz="0" w:space="0" w:color="auto"/>
                  </w:divBdr>
                </w:div>
              </w:divsChild>
            </w:div>
            <w:div w:id="197788242">
              <w:marLeft w:val="0"/>
              <w:marRight w:val="0"/>
              <w:marTop w:val="75"/>
              <w:marBottom w:val="0"/>
              <w:divBdr>
                <w:top w:val="none" w:sz="0" w:space="0" w:color="auto"/>
                <w:left w:val="none" w:sz="0" w:space="0" w:color="auto"/>
                <w:bottom w:val="none" w:sz="0" w:space="0" w:color="auto"/>
                <w:right w:val="none" w:sz="0" w:space="0" w:color="auto"/>
              </w:divBdr>
              <w:divsChild>
                <w:div w:id="540441475">
                  <w:marLeft w:val="0"/>
                  <w:marRight w:val="0"/>
                  <w:marTop w:val="0"/>
                  <w:marBottom w:val="0"/>
                  <w:divBdr>
                    <w:top w:val="none" w:sz="0" w:space="0" w:color="auto"/>
                    <w:left w:val="none" w:sz="0" w:space="0" w:color="auto"/>
                    <w:bottom w:val="none" w:sz="0" w:space="0" w:color="auto"/>
                    <w:right w:val="none" w:sz="0" w:space="0" w:color="auto"/>
                  </w:divBdr>
                </w:div>
              </w:divsChild>
            </w:div>
            <w:div w:id="2038508216">
              <w:marLeft w:val="0"/>
              <w:marRight w:val="0"/>
              <w:marTop w:val="75"/>
              <w:marBottom w:val="0"/>
              <w:divBdr>
                <w:top w:val="none" w:sz="0" w:space="0" w:color="auto"/>
                <w:left w:val="none" w:sz="0" w:space="0" w:color="auto"/>
                <w:bottom w:val="none" w:sz="0" w:space="0" w:color="auto"/>
                <w:right w:val="none" w:sz="0" w:space="0" w:color="auto"/>
              </w:divBdr>
              <w:divsChild>
                <w:div w:id="180776651">
                  <w:marLeft w:val="0"/>
                  <w:marRight w:val="0"/>
                  <w:marTop w:val="0"/>
                  <w:marBottom w:val="0"/>
                  <w:divBdr>
                    <w:top w:val="none" w:sz="0" w:space="0" w:color="auto"/>
                    <w:left w:val="none" w:sz="0" w:space="0" w:color="auto"/>
                    <w:bottom w:val="none" w:sz="0" w:space="0" w:color="auto"/>
                    <w:right w:val="none" w:sz="0" w:space="0" w:color="auto"/>
                  </w:divBdr>
                </w:div>
              </w:divsChild>
            </w:div>
            <w:div w:id="1556768926">
              <w:marLeft w:val="0"/>
              <w:marRight w:val="0"/>
              <w:marTop w:val="75"/>
              <w:marBottom w:val="0"/>
              <w:divBdr>
                <w:top w:val="none" w:sz="0" w:space="0" w:color="auto"/>
                <w:left w:val="none" w:sz="0" w:space="0" w:color="auto"/>
                <w:bottom w:val="none" w:sz="0" w:space="0" w:color="auto"/>
                <w:right w:val="none" w:sz="0" w:space="0" w:color="auto"/>
              </w:divBdr>
              <w:divsChild>
                <w:div w:id="1637296056">
                  <w:marLeft w:val="0"/>
                  <w:marRight w:val="0"/>
                  <w:marTop w:val="0"/>
                  <w:marBottom w:val="0"/>
                  <w:divBdr>
                    <w:top w:val="none" w:sz="0" w:space="0" w:color="auto"/>
                    <w:left w:val="none" w:sz="0" w:space="0" w:color="auto"/>
                    <w:bottom w:val="none" w:sz="0" w:space="0" w:color="auto"/>
                    <w:right w:val="none" w:sz="0" w:space="0" w:color="auto"/>
                  </w:divBdr>
                </w:div>
              </w:divsChild>
            </w:div>
            <w:div w:id="495656412">
              <w:marLeft w:val="0"/>
              <w:marRight w:val="0"/>
              <w:marTop w:val="75"/>
              <w:marBottom w:val="0"/>
              <w:divBdr>
                <w:top w:val="none" w:sz="0" w:space="0" w:color="auto"/>
                <w:left w:val="none" w:sz="0" w:space="0" w:color="auto"/>
                <w:bottom w:val="none" w:sz="0" w:space="0" w:color="auto"/>
                <w:right w:val="none" w:sz="0" w:space="0" w:color="auto"/>
              </w:divBdr>
              <w:divsChild>
                <w:div w:id="454562851">
                  <w:marLeft w:val="0"/>
                  <w:marRight w:val="0"/>
                  <w:marTop w:val="0"/>
                  <w:marBottom w:val="0"/>
                  <w:divBdr>
                    <w:top w:val="none" w:sz="0" w:space="0" w:color="auto"/>
                    <w:left w:val="none" w:sz="0" w:space="0" w:color="auto"/>
                    <w:bottom w:val="none" w:sz="0" w:space="0" w:color="auto"/>
                    <w:right w:val="none" w:sz="0" w:space="0" w:color="auto"/>
                  </w:divBdr>
                </w:div>
              </w:divsChild>
            </w:div>
            <w:div w:id="1872261268">
              <w:marLeft w:val="0"/>
              <w:marRight w:val="0"/>
              <w:marTop w:val="75"/>
              <w:marBottom w:val="0"/>
              <w:divBdr>
                <w:top w:val="none" w:sz="0" w:space="0" w:color="auto"/>
                <w:left w:val="none" w:sz="0" w:space="0" w:color="auto"/>
                <w:bottom w:val="none" w:sz="0" w:space="0" w:color="auto"/>
                <w:right w:val="none" w:sz="0" w:space="0" w:color="auto"/>
              </w:divBdr>
              <w:divsChild>
                <w:div w:id="189954089">
                  <w:marLeft w:val="0"/>
                  <w:marRight w:val="0"/>
                  <w:marTop w:val="0"/>
                  <w:marBottom w:val="0"/>
                  <w:divBdr>
                    <w:top w:val="none" w:sz="0" w:space="0" w:color="auto"/>
                    <w:left w:val="none" w:sz="0" w:space="0" w:color="auto"/>
                    <w:bottom w:val="none" w:sz="0" w:space="0" w:color="auto"/>
                    <w:right w:val="none" w:sz="0" w:space="0" w:color="auto"/>
                  </w:divBdr>
                </w:div>
              </w:divsChild>
            </w:div>
            <w:div w:id="1295139369">
              <w:marLeft w:val="0"/>
              <w:marRight w:val="0"/>
              <w:marTop w:val="75"/>
              <w:marBottom w:val="0"/>
              <w:divBdr>
                <w:top w:val="none" w:sz="0" w:space="0" w:color="auto"/>
                <w:left w:val="none" w:sz="0" w:space="0" w:color="auto"/>
                <w:bottom w:val="none" w:sz="0" w:space="0" w:color="auto"/>
                <w:right w:val="none" w:sz="0" w:space="0" w:color="auto"/>
              </w:divBdr>
              <w:divsChild>
                <w:div w:id="213582823">
                  <w:marLeft w:val="0"/>
                  <w:marRight w:val="0"/>
                  <w:marTop w:val="0"/>
                  <w:marBottom w:val="0"/>
                  <w:divBdr>
                    <w:top w:val="none" w:sz="0" w:space="0" w:color="auto"/>
                    <w:left w:val="none" w:sz="0" w:space="0" w:color="auto"/>
                    <w:bottom w:val="none" w:sz="0" w:space="0" w:color="auto"/>
                    <w:right w:val="none" w:sz="0" w:space="0" w:color="auto"/>
                  </w:divBdr>
                </w:div>
              </w:divsChild>
            </w:div>
            <w:div w:id="1497113937">
              <w:marLeft w:val="0"/>
              <w:marRight w:val="0"/>
              <w:marTop w:val="75"/>
              <w:marBottom w:val="0"/>
              <w:divBdr>
                <w:top w:val="none" w:sz="0" w:space="0" w:color="auto"/>
                <w:left w:val="none" w:sz="0" w:space="0" w:color="auto"/>
                <w:bottom w:val="none" w:sz="0" w:space="0" w:color="auto"/>
                <w:right w:val="none" w:sz="0" w:space="0" w:color="auto"/>
              </w:divBdr>
              <w:divsChild>
                <w:div w:id="835344419">
                  <w:marLeft w:val="0"/>
                  <w:marRight w:val="0"/>
                  <w:marTop w:val="0"/>
                  <w:marBottom w:val="0"/>
                  <w:divBdr>
                    <w:top w:val="none" w:sz="0" w:space="0" w:color="auto"/>
                    <w:left w:val="none" w:sz="0" w:space="0" w:color="auto"/>
                    <w:bottom w:val="none" w:sz="0" w:space="0" w:color="auto"/>
                    <w:right w:val="none" w:sz="0" w:space="0" w:color="auto"/>
                  </w:divBdr>
                </w:div>
              </w:divsChild>
            </w:div>
            <w:div w:id="1794521467">
              <w:marLeft w:val="0"/>
              <w:marRight w:val="0"/>
              <w:marTop w:val="75"/>
              <w:marBottom w:val="0"/>
              <w:divBdr>
                <w:top w:val="none" w:sz="0" w:space="0" w:color="auto"/>
                <w:left w:val="none" w:sz="0" w:space="0" w:color="auto"/>
                <w:bottom w:val="none" w:sz="0" w:space="0" w:color="auto"/>
                <w:right w:val="none" w:sz="0" w:space="0" w:color="auto"/>
              </w:divBdr>
              <w:divsChild>
                <w:div w:id="403457805">
                  <w:marLeft w:val="0"/>
                  <w:marRight w:val="0"/>
                  <w:marTop w:val="0"/>
                  <w:marBottom w:val="0"/>
                  <w:divBdr>
                    <w:top w:val="none" w:sz="0" w:space="0" w:color="auto"/>
                    <w:left w:val="none" w:sz="0" w:space="0" w:color="auto"/>
                    <w:bottom w:val="none" w:sz="0" w:space="0" w:color="auto"/>
                    <w:right w:val="none" w:sz="0" w:space="0" w:color="auto"/>
                  </w:divBdr>
                </w:div>
              </w:divsChild>
            </w:div>
            <w:div w:id="1742747389">
              <w:marLeft w:val="0"/>
              <w:marRight w:val="0"/>
              <w:marTop w:val="75"/>
              <w:marBottom w:val="0"/>
              <w:divBdr>
                <w:top w:val="none" w:sz="0" w:space="0" w:color="auto"/>
                <w:left w:val="none" w:sz="0" w:space="0" w:color="auto"/>
                <w:bottom w:val="none" w:sz="0" w:space="0" w:color="auto"/>
                <w:right w:val="none" w:sz="0" w:space="0" w:color="auto"/>
              </w:divBdr>
              <w:divsChild>
                <w:div w:id="1320427815">
                  <w:marLeft w:val="0"/>
                  <w:marRight w:val="0"/>
                  <w:marTop w:val="0"/>
                  <w:marBottom w:val="0"/>
                  <w:divBdr>
                    <w:top w:val="none" w:sz="0" w:space="0" w:color="auto"/>
                    <w:left w:val="none" w:sz="0" w:space="0" w:color="auto"/>
                    <w:bottom w:val="none" w:sz="0" w:space="0" w:color="auto"/>
                    <w:right w:val="none" w:sz="0" w:space="0" w:color="auto"/>
                  </w:divBdr>
                </w:div>
              </w:divsChild>
            </w:div>
            <w:div w:id="920605597">
              <w:marLeft w:val="0"/>
              <w:marRight w:val="0"/>
              <w:marTop w:val="75"/>
              <w:marBottom w:val="0"/>
              <w:divBdr>
                <w:top w:val="none" w:sz="0" w:space="0" w:color="auto"/>
                <w:left w:val="none" w:sz="0" w:space="0" w:color="auto"/>
                <w:bottom w:val="none" w:sz="0" w:space="0" w:color="auto"/>
                <w:right w:val="none" w:sz="0" w:space="0" w:color="auto"/>
              </w:divBdr>
              <w:divsChild>
                <w:div w:id="695160489">
                  <w:marLeft w:val="0"/>
                  <w:marRight w:val="0"/>
                  <w:marTop w:val="0"/>
                  <w:marBottom w:val="0"/>
                  <w:divBdr>
                    <w:top w:val="none" w:sz="0" w:space="0" w:color="auto"/>
                    <w:left w:val="none" w:sz="0" w:space="0" w:color="auto"/>
                    <w:bottom w:val="none" w:sz="0" w:space="0" w:color="auto"/>
                    <w:right w:val="none" w:sz="0" w:space="0" w:color="auto"/>
                  </w:divBdr>
                </w:div>
              </w:divsChild>
            </w:div>
            <w:div w:id="1766342813">
              <w:marLeft w:val="0"/>
              <w:marRight w:val="0"/>
              <w:marTop w:val="75"/>
              <w:marBottom w:val="0"/>
              <w:divBdr>
                <w:top w:val="none" w:sz="0" w:space="0" w:color="auto"/>
                <w:left w:val="none" w:sz="0" w:space="0" w:color="auto"/>
                <w:bottom w:val="none" w:sz="0" w:space="0" w:color="auto"/>
                <w:right w:val="none" w:sz="0" w:space="0" w:color="auto"/>
              </w:divBdr>
              <w:divsChild>
                <w:div w:id="1262956944">
                  <w:marLeft w:val="0"/>
                  <w:marRight w:val="0"/>
                  <w:marTop w:val="0"/>
                  <w:marBottom w:val="0"/>
                  <w:divBdr>
                    <w:top w:val="none" w:sz="0" w:space="0" w:color="auto"/>
                    <w:left w:val="none" w:sz="0" w:space="0" w:color="auto"/>
                    <w:bottom w:val="none" w:sz="0" w:space="0" w:color="auto"/>
                    <w:right w:val="none" w:sz="0" w:space="0" w:color="auto"/>
                  </w:divBdr>
                </w:div>
              </w:divsChild>
            </w:div>
            <w:div w:id="1582836607">
              <w:marLeft w:val="0"/>
              <w:marRight w:val="0"/>
              <w:marTop w:val="75"/>
              <w:marBottom w:val="0"/>
              <w:divBdr>
                <w:top w:val="none" w:sz="0" w:space="0" w:color="auto"/>
                <w:left w:val="none" w:sz="0" w:space="0" w:color="auto"/>
                <w:bottom w:val="none" w:sz="0" w:space="0" w:color="auto"/>
                <w:right w:val="none" w:sz="0" w:space="0" w:color="auto"/>
              </w:divBdr>
              <w:divsChild>
                <w:div w:id="1582638095">
                  <w:marLeft w:val="0"/>
                  <w:marRight w:val="0"/>
                  <w:marTop w:val="0"/>
                  <w:marBottom w:val="0"/>
                  <w:divBdr>
                    <w:top w:val="none" w:sz="0" w:space="0" w:color="auto"/>
                    <w:left w:val="none" w:sz="0" w:space="0" w:color="auto"/>
                    <w:bottom w:val="none" w:sz="0" w:space="0" w:color="auto"/>
                    <w:right w:val="none" w:sz="0" w:space="0" w:color="auto"/>
                  </w:divBdr>
                </w:div>
              </w:divsChild>
            </w:div>
            <w:div w:id="1531530792">
              <w:marLeft w:val="0"/>
              <w:marRight w:val="0"/>
              <w:marTop w:val="75"/>
              <w:marBottom w:val="0"/>
              <w:divBdr>
                <w:top w:val="none" w:sz="0" w:space="0" w:color="auto"/>
                <w:left w:val="none" w:sz="0" w:space="0" w:color="auto"/>
                <w:bottom w:val="none" w:sz="0" w:space="0" w:color="auto"/>
                <w:right w:val="none" w:sz="0" w:space="0" w:color="auto"/>
              </w:divBdr>
              <w:divsChild>
                <w:div w:id="755592092">
                  <w:marLeft w:val="0"/>
                  <w:marRight w:val="0"/>
                  <w:marTop w:val="0"/>
                  <w:marBottom w:val="0"/>
                  <w:divBdr>
                    <w:top w:val="none" w:sz="0" w:space="0" w:color="auto"/>
                    <w:left w:val="none" w:sz="0" w:space="0" w:color="auto"/>
                    <w:bottom w:val="none" w:sz="0" w:space="0" w:color="auto"/>
                    <w:right w:val="none" w:sz="0" w:space="0" w:color="auto"/>
                  </w:divBdr>
                </w:div>
              </w:divsChild>
            </w:div>
            <w:div w:id="65347743">
              <w:marLeft w:val="0"/>
              <w:marRight w:val="0"/>
              <w:marTop w:val="75"/>
              <w:marBottom w:val="0"/>
              <w:divBdr>
                <w:top w:val="none" w:sz="0" w:space="0" w:color="auto"/>
                <w:left w:val="none" w:sz="0" w:space="0" w:color="auto"/>
                <w:bottom w:val="none" w:sz="0" w:space="0" w:color="auto"/>
                <w:right w:val="none" w:sz="0" w:space="0" w:color="auto"/>
              </w:divBdr>
              <w:divsChild>
                <w:div w:id="1871265172">
                  <w:marLeft w:val="0"/>
                  <w:marRight w:val="0"/>
                  <w:marTop w:val="0"/>
                  <w:marBottom w:val="0"/>
                  <w:divBdr>
                    <w:top w:val="none" w:sz="0" w:space="0" w:color="auto"/>
                    <w:left w:val="none" w:sz="0" w:space="0" w:color="auto"/>
                    <w:bottom w:val="none" w:sz="0" w:space="0" w:color="auto"/>
                    <w:right w:val="none" w:sz="0" w:space="0" w:color="auto"/>
                  </w:divBdr>
                </w:div>
              </w:divsChild>
            </w:div>
            <w:div w:id="1018657359">
              <w:marLeft w:val="0"/>
              <w:marRight w:val="0"/>
              <w:marTop w:val="75"/>
              <w:marBottom w:val="0"/>
              <w:divBdr>
                <w:top w:val="none" w:sz="0" w:space="0" w:color="auto"/>
                <w:left w:val="none" w:sz="0" w:space="0" w:color="auto"/>
                <w:bottom w:val="none" w:sz="0" w:space="0" w:color="auto"/>
                <w:right w:val="none" w:sz="0" w:space="0" w:color="auto"/>
              </w:divBdr>
              <w:divsChild>
                <w:div w:id="2000033648">
                  <w:marLeft w:val="0"/>
                  <w:marRight w:val="0"/>
                  <w:marTop w:val="0"/>
                  <w:marBottom w:val="0"/>
                  <w:divBdr>
                    <w:top w:val="none" w:sz="0" w:space="0" w:color="auto"/>
                    <w:left w:val="none" w:sz="0" w:space="0" w:color="auto"/>
                    <w:bottom w:val="none" w:sz="0" w:space="0" w:color="auto"/>
                    <w:right w:val="none" w:sz="0" w:space="0" w:color="auto"/>
                  </w:divBdr>
                </w:div>
              </w:divsChild>
            </w:div>
            <w:div w:id="268858760">
              <w:marLeft w:val="0"/>
              <w:marRight w:val="0"/>
              <w:marTop w:val="75"/>
              <w:marBottom w:val="0"/>
              <w:divBdr>
                <w:top w:val="none" w:sz="0" w:space="0" w:color="auto"/>
                <w:left w:val="none" w:sz="0" w:space="0" w:color="auto"/>
                <w:bottom w:val="none" w:sz="0" w:space="0" w:color="auto"/>
                <w:right w:val="none" w:sz="0" w:space="0" w:color="auto"/>
              </w:divBdr>
              <w:divsChild>
                <w:div w:id="1415781548">
                  <w:marLeft w:val="0"/>
                  <w:marRight w:val="0"/>
                  <w:marTop w:val="0"/>
                  <w:marBottom w:val="0"/>
                  <w:divBdr>
                    <w:top w:val="none" w:sz="0" w:space="0" w:color="auto"/>
                    <w:left w:val="none" w:sz="0" w:space="0" w:color="auto"/>
                    <w:bottom w:val="none" w:sz="0" w:space="0" w:color="auto"/>
                    <w:right w:val="none" w:sz="0" w:space="0" w:color="auto"/>
                  </w:divBdr>
                </w:div>
              </w:divsChild>
            </w:div>
            <w:div w:id="313336521">
              <w:marLeft w:val="0"/>
              <w:marRight w:val="0"/>
              <w:marTop w:val="75"/>
              <w:marBottom w:val="0"/>
              <w:divBdr>
                <w:top w:val="none" w:sz="0" w:space="0" w:color="auto"/>
                <w:left w:val="none" w:sz="0" w:space="0" w:color="auto"/>
                <w:bottom w:val="none" w:sz="0" w:space="0" w:color="auto"/>
                <w:right w:val="none" w:sz="0" w:space="0" w:color="auto"/>
              </w:divBdr>
              <w:divsChild>
                <w:div w:id="533661056">
                  <w:marLeft w:val="0"/>
                  <w:marRight w:val="0"/>
                  <w:marTop w:val="0"/>
                  <w:marBottom w:val="0"/>
                  <w:divBdr>
                    <w:top w:val="none" w:sz="0" w:space="0" w:color="auto"/>
                    <w:left w:val="none" w:sz="0" w:space="0" w:color="auto"/>
                    <w:bottom w:val="none" w:sz="0" w:space="0" w:color="auto"/>
                    <w:right w:val="none" w:sz="0" w:space="0" w:color="auto"/>
                  </w:divBdr>
                </w:div>
              </w:divsChild>
            </w:div>
            <w:div w:id="175197431">
              <w:marLeft w:val="0"/>
              <w:marRight w:val="0"/>
              <w:marTop w:val="75"/>
              <w:marBottom w:val="0"/>
              <w:divBdr>
                <w:top w:val="none" w:sz="0" w:space="0" w:color="auto"/>
                <w:left w:val="none" w:sz="0" w:space="0" w:color="auto"/>
                <w:bottom w:val="none" w:sz="0" w:space="0" w:color="auto"/>
                <w:right w:val="none" w:sz="0" w:space="0" w:color="auto"/>
              </w:divBdr>
              <w:divsChild>
                <w:div w:id="391198163">
                  <w:marLeft w:val="0"/>
                  <w:marRight w:val="0"/>
                  <w:marTop w:val="0"/>
                  <w:marBottom w:val="0"/>
                  <w:divBdr>
                    <w:top w:val="none" w:sz="0" w:space="0" w:color="auto"/>
                    <w:left w:val="none" w:sz="0" w:space="0" w:color="auto"/>
                    <w:bottom w:val="none" w:sz="0" w:space="0" w:color="auto"/>
                    <w:right w:val="none" w:sz="0" w:space="0" w:color="auto"/>
                  </w:divBdr>
                </w:div>
              </w:divsChild>
            </w:div>
            <w:div w:id="1223784314">
              <w:marLeft w:val="0"/>
              <w:marRight w:val="0"/>
              <w:marTop w:val="75"/>
              <w:marBottom w:val="0"/>
              <w:divBdr>
                <w:top w:val="none" w:sz="0" w:space="0" w:color="auto"/>
                <w:left w:val="none" w:sz="0" w:space="0" w:color="auto"/>
                <w:bottom w:val="none" w:sz="0" w:space="0" w:color="auto"/>
                <w:right w:val="none" w:sz="0" w:space="0" w:color="auto"/>
              </w:divBdr>
              <w:divsChild>
                <w:div w:id="11304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9331">
          <w:marLeft w:val="-6000"/>
          <w:marRight w:val="0"/>
          <w:marTop w:val="0"/>
          <w:marBottom w:val="0"/>
          <w:divBdr>
            <w:top w:val="single" w:sz="6" w:space="9" w:color="CAD3DE"/>
            <w:left w:val="single" w:sz="6" w:space="9" w:color="CAD3DE"/>
            <w:bottom w:val="single" w:sz="6" w:space="9" w:color="CAD3DE"/>
            <w:right w:val="single" w:sz="6" w:space="9" w:color="CAD3DE"/>
          </w:divBdr>
          <w:divsChild>
            <w:div w:id="1891114688">
              <w:marLeft w:val="15"/>
              <w:marRight w:val="15"/>
              <w:marTop w:val="15"/>
              <w:marBottom w:val="15"/>
              <w:divBdr>
                <w:top w:val="none" w:sz="0" w:space="0" w:color="auto"/>
                <w:left w:val="none" w:sz="0" w:space="0" w:color="auto"/>
                <w:bottom w:val="none" w:sz="0" w:space="0" w:color="auto"/>
                <w:right w:val="none" w:sz="0" w:space="0" w:color="auto"/>
              </w:divBdr>
            </w:div>
            <w:div w:id="1345285533">
              <w:marLeft w:val="0"/>
              <w:marRight w:val="0"/>
              <w:marTop w:val="0"/>
              <w:marBottom w:val="0"/>
              <w:divBdr>
                <w:top w:val="none" w:sz="0" w:space="0" w:color="auto"/>
                <w:left w:val="none" w:sz="0" w:space="0" w:color="auto"/>
                <w:bottom w:val="none" w:sz="0" w:space="0" w:color="auto"/>
                <w:right w:val="none" w:sz="0" w:space="0" w:color="auto"/>
              </w:divBdr>
              <w:divsChild>
                <w:div w:id="897781456">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382827553">
              <w:marLeft w:val="0"/>
              <w:marRight w:val="0"/>
              <w:marTop w:val="0"/>
              <w:marBottom w:val="150"/>
              <w:divBdr>
                <w:top w:val="none" w:sz="0" w:space="0" w:color="auto"/>
                <w:left w:val="none" w:sz="0" w:space="0" w:color="auto"/>
                <w:bottom w:val="none" w:sz="0" w:space="0" w:color="auto"/>
                <w:right w:val="none" w:sz="0" w:space="0" w:color="auto"/>
              </w:divBdr>
            </w:div>
          </w:divsChild>
        </w:div>
        <w:div w:id="101539556">
          <w:marLeft w:val="0"/>
          <w:marRight w:val="0"/>
          <w:marTop w:val="0"/>
          <w:marBottom w:val="0"/>
          <w:divBdr>
            <w:top w:val="none" w:sz="0" w:space="0" w:color="auto"/>
            <w:left w:val="none" w:sz="0" w:space="0" w:color="auto"/>
            <w:bottom w:val="none" w:sz="0" w:space="0" w:color="auto"/>
            <w:right w:val="none" w:sz="0" w:space="0" w:color="auto"/>
          </w:divBdr>
          <w:divsChild>
            <w:div w:id="620916453">
              <w:marLeft w:val="0"/>
              <w:marRight w:val="0"/>
              <w:marTop w:val="75"/>
              <w:marBottom w:val="0"/>
              <w:divBdr>
                <w:top w:val="none" w:sz="0" w:space="0" w:color="auto"/>
                <w:left w:val="none" w:sz="0" w:space="0" w:color="auto"/>
                <w:bottom w:val="none" w:sz="0" w:space="0" w:color="auto"/>
                <w:right w:val="none" w:sz="0" w:space="0" w:color="auto"/>
              </w:divBdr>
              <w:divsChild>
                <w:div w:id="664893002">
                  <w:marLeft w:val="0"/>
                  <w:marRight w:val="0"/>
                  <w:marTop w:val="0"/>
                  <w:marBottom w:val="0"/>
                  <w:divBdr>
                    <w:top w:val="none" w:sz="0" w:space="0" w:color="auto"/>
                    <w:left w:val="none" w:sz="0" w:space="0" w:color="auto"/>
                    <w:bottom w:val="none" w:sz="0" w:space="0" w:color="auto"/>
                    <w:right w:val="none" w:sz="0" w:space="0" w:color="auto"/>
                  </w:divBdr>
                </w:div>
              </w:divsChild>
            </w:div>
            <w:div w:id="1390961206">
              <w:marLeft w:val="0"/>
              <w:marRight w:val="0"/>
              <w:marTop w:val="75"/>
              <w:marBottom w:val="0"/>
              <w:divBdr>
                <w:top w:val="none" w:sz="0" w:space="0" w:color="auto"/>
                <w:left w:val="none" w:sz="0" w:space="0" w:color="auto"/>
                <w:bottom w:val="none" w:sz="0" w:space="0" w:color="auto"/>
                <w:right w:val="none" w:sz="0" w:space="0" w:color="auto"/>
              </w:divBdr>
              <w:divsChild>
                <w:div w:id="1727532842">
                  <w:marLeft w:val="0"/>
                  <w:marRight w:val="0"/>
                  <w:marTop w:val="0"/>
                  <w:marBottom w:val="0"/>
                  <w:divBdr>
                    <w:top w:val="none" w:sz="0" w:space="0" w:color="auto"/>
                    <w:left w:val="none" w:sz="0" w:space="0" w:color="auto"/>
                    <w:bottom w:val="none" w:sz="0" w:space="0" w:color="auto"/>
                    <w:right w:val="none" w:sz="0" w:space="0" w:color="auto"/>
                  </w:divBdr>
                </w:div>
              </w:divsChild>
            </w:div>
            <w:div w:id="535849738">
              <w:marLeft w:val="0"/>
              <w:marRight w:val="0"/>
              <w:marTop w:val="75"/>
              <w:marBottom w:val="0"/>
              <w:divBdr>
                <w:top w:val="none" w:sz="0" w:space="0" w:color="auto"/>
                <w:left w:val="none" w:sz="0" w:space="0" w:color="auto"/>
                <w:bottom w:val="none" w:sz="0" w:space="0" w:color="auto"/>
                <w:right w:val="none" w:sz="0" w:space="0" w:color="auto"/>
              </w:divBdr>
              <w:divsChild>
                <w:div w:id="1341010428">
                  <w:marLeft w:val="0"/>
                  <w:marRight w:val="0"/>
                  <w:marTop w:val="0"/>
                  <w:marBottom w:val="0"/>
                  <w:divBdr>
                    <w:top w:val="none" w:sz="0" w:space="0" w:color="auto"/>
                    <w:left w:val="none" w:sz="0" w:space="0" w:color="auto"/>
                    <w:bottom w:val="none" w:sz="0" w:space="0" w:color="auto"/>
                    <w:right w:val="none" w:sz="0" w:space="0" w:color="auto"/>
                  </w:divBdr>
                </w:div>
              </w:divsChild>
            </w:div>
            <w:div w:id="836723371">
              <w:marLeft w:val="0"/>
              <w:marRight w:val="0"/>
              <w:marTop w:val="75"/>
              <w:marBottom w:val="0"/>
              <w:divBdr>
                <w:top w:val="none" w:sz="0" w:space="0" w:color="auto"/>
                <w:left w:val="none" w:sz="0" w:space="0" w:color="auto"/>
                <w:bottom w:val="none" w:sz="0" w:space="0" w:color="auto"/>
                <w:right w:val="none" w:sz="0" w:space="0" w:color="auto"/>
              </w:divBdr>
              <w:divsChild>
                <w:div w:id="121198109">
                  <w:marLeft w:val="0"/>
                  <w:marRight w:val="0"/>
                  <w:marTop w:val="0"/>
                  <w:marBottom w:val="0"/>
                  <w:divBdr>
                    <w:top w:val="none" w:sz="0" w:space="0" w:color="auto"/>
                    <w:left w:val="none" w:sz="0" w:space="0" w:color="auto"/>
                    <w:bottom w:val="none" w:sz="0" w:space="0" w:color="auto"/>
                    <w:right w:val="none" w:sz="0" w:space="0" w:color="auto"/>
                  </w:divBdr>
                </w:div>
              </w:divsChild>
            </w:div>
            <w:div w:id="368071805">
              <w:marLeft w:val="0"/>
              <w:marRight w:val="0"/>
              <w:marTop w:val="75"/>
              <w:marBottom w:val="0"/>
              <w:divBdr>
                <w:top w:val="none" w:sz="0" w:space="0" w:color="auto"/>
                <w:left w:val="none" w:sz="0" w:space="0" w:color="auto"/>
                <w:bottom w:val="none" w:sz="0" w:space="0" w:color="auto"/>
                <w:right w:val="none" w:sz="0" w:space="0" w:color="auto"/>
              </w:divBdr>
              <w:divsChild>
                <w:div w:id="1453404417">
                  <w:marLeft w:val="0"/>
                  <w:marRight w:val="0"/>
                  <w:marTop w:val="0"/>
                  <w:marBottom w:val="0"/>
                  <w:divBdr>
                    <w:top w:val="none" w:sz="0" w:space="0" w:color="auto"/>
                    <w:left w:val="none" w:sz="0" w:space="0" w:color="auto"/>
                    <w:bottom w:val="none" w:sz="0" w:space="0" w:color="auto"/>
                    <w:right w:val="none" w:sz="0" w:space="0" w:color="auto"/>
                  </w:divBdr>
                </w:div>
              </w:divsChild>
            </w:div>
            <w:div w:id="1978483696">
              <w:marLeft w:val="0"/>
              <w:marRight w:val="0"/>
              <w:marTop w:val="75"/>
              <w:marBottom w:val="0"/>
              <w:divBdr>
                <w:top w:val="none" w:sz="0" w:space="0" w:color="auto"/>
                <w:left w:val="none" w:sz="0" w:space="0" w:color="auto"/>
                <w:bottom w:val="none" w:sz="0" w:space="0" w:color="auto"/>
                <w:right w:val="none" w:sz="0" w:space="0" w:color="auto"/>
              </w:divBdr>
              <w:divsChild>
                <w:div w:id="1823302993">
                  <w:marLeft w:val="0"/>
                  <w:marRight w:val="0"/>
                  <w:marTop w:val="0"/>
                  <w:marBottom w:val="0"/>
                  <w:divBdr>
                    <w:top w:val="none" w:sz="0" w:space="0" w:color="auto"/>
                    <w:left w:val="none" w:sz="0" w:space="0" w:color="auto"/>
                    <w:bottom w:val="none" w:sz="0" w:space="0" w:color="auto"/>
                    <w:right w:val="none" w:sz="0" w:space="0" w:color="auto"/>
                  </w:divBdr>
                </w:div>
              </w:divsChild>
            </w:div>
            <w:div w:id="1623069567">
              <w:marLeft w:val="0"/>
              <w:marRight w:val="0"/>
              <w:marTop w:val="75"/>
              <w:marBottom w:val="0"/>
              <w:divBdr>
                <w:top w:val="none" w:sz="0" w:space="0" w:color="auto"/>
                <w:left w:val="none" w:sz="0" w:space="0" w:color="auto"/>
                <w:bottom w:val="none" w:sz="0" w:space="0" w:color="auto"/>
                <w:right w:val="none" w:sz="0" w:space="0" w:color="auto"/>
              </w:divBdr>
              <w:divsChild>
                <w:div w:id="2012944852">
                  <w:marLeft w:val="0"/>
                  <w:marRight w:val="0"/>
                  <w:marTop w:val="0"/>
                  <w:marBottom w:val="0"/>
                  <w:divBdr>
                    <w:top w:val="none" w:sz="0" w:space="0" w:color="auto"/>
                    <w:left w:val="none" w:sz="0" w:space="0" w:color="auto"/>
                    <w:bottom w:val="none" w:sz="0" w:space="0" w:color="auto"/>
                    <w:right w:val="none" w:sz="0" w:space="0" w:color="auto"/>
                  </w:divBdr>
                </w:div>
              </w:divsChild>
            </w:div>
            <w:div w:id="2136679749">
              <w:marLeft w:val="0"/>
              <w:marRight w:val="0"/>
              <w:marTop w:val="75"/>
              <w:marBottom w:val="0"/>
              <w:divBdr>
                <w:top w:val="none" w:sz="0" w:space="0" w:color="auto"/>
                <w:left w:val="none" w:sz="0" w:space="0" w:color="auto"/>
                <w:bottom w:val="none" w:sz="0" w:space="0" w:color="auto"/>
                <w:right w:val="none" w:sz="0" w:space="0" w:color="auto"/>
              </w:divBdr>
              <w:divsChild>
                <w:div w:id="2030595400">
                  <w:marLeft w:val="0"/>
                  <w:marRight w:val="0"/>
                  <w:marTop w:val="0"/>
                  <w:marBottom w:val="0"/>
                  <w:divBdr>
                    <w:top w:val="none" w:sz="0" w:space="0" w:color="auto"/>
                    <w:left w:val="none" w:sz="0" w:space="0" w:color="auto"/>
                    <w:bottom w:val="none" w:sz="0" w:space="0" w:color="auto"/>
                    <w:right w:val="none" w:sz="0" w:space="0" w:color="auto"/>
                  </w:divBdr>
                </w:div>
              </w:divsChild>
            </w:div>
            <w:div w:id="1211070910">
              <w:marLeft w:val="0"/>
              <w:marRight w:val="0"/>
              <w:marTop w:val="75"/>
              <w:marBottom w:val="0"/>
              <w:divBdr>
                <w:top w:val="none" w:sz="0" w:space="0" w:color="auto"/>
                <w:left w:val="none" w:sz="0" w:space="0" w:color="auto"/>
                <w:bottom w:val="none" w:sz="0" w:space="0" w:color="auto"/>
                <w:right w:val="none" w:sz="0" w:space="0" w:color="auto"/>
              </w:divBdr>
              <w:divsChild>
                <w:div w:id="1407997353">
                  <w:marLeft w:val="0"/>
                  <w:marRight w:val="0"/>
                  <w:marTop w:val="0"/>
                  <w:marBottom w:val="0"/>
                  <w:divBdr>
                    <w:top w:val="none" w:sz="0" w:space="0" w:color="auto"/>
                    <w:left w:val="none" w:sz="0" w:space="0" w:color="auto"/>
                    <w:bottom w:val="none" w:sz="0" w:space="0" w:color="auto"/>
                    <w:right w:val="none" w:sz="0" w:space="0" w:color="auto"/>
                  </w:divBdr>
                </w:div>
              </w:divsChild>
            </w:div>
            <w:div w:id="2128768574">
              <w:marLeft w:val="0"/>
              <w:marRight w:val="0"/>
              <w:marTop w:val="75"/>
              <w:marBottom w:val="0"/>
              <w:divBdr>
                <w:top w:val="none" w:sz="0" w:space="0" w:color="auto"/>
                <w:left w:val="none" w:sz="0" w:space="0" w:color="auto"/>
                <w:bottom w:val="none" w:sz="0" w:space="0" w:color="auto"/>
                <w:right w:val="none" w:sz="0" w:space="0" w:color="auto"/>
              </w:divBdr>
              <w:divsChild>
                <w:div w:id="490566414">
                  <w:marLeft w:val="0"/>
                  <w:marRight w:val="0"/>
                  <w:marTop w:val="0"/>
                  <w:marBottom w:val="0"/>
                  <w:divBdr>
                    <w:top w:val="none" w:sz="0" w:space="0" w:color="auto"/>
                    <w:left w:val="none" w:sz="0" w:space="0" w:color="auto"/>
                    <w:bottom w:val="none" w:sz="0" w:space="0" w:color="auto"/>
                    <w:right w:val="none" w:sz="0" w:space="0" w:color="auto"/>
                  </w:divBdr>
                </w:div>
              </w:divsChild>
            </w:div>
            <w:div w:id="101386929">
              <w:marLeft w:val="0"/>
              <w:marRight w:val="0"/>
              <w:marTop w:val="75"/>
              <w:marBottom w:val="0"/>
              <w:divBdr>
                <w:top w:val="none" w:sz="0" w:space="0" w:color="auto"/>
                <w:left w:val="none" w:sz="0" w:space="0" w:color="auto"/>
                <w:bottom w:val="none" w:sz="0" w:space="0" w:color="auto"/>
                <w:right w:val="none" w:sz="0" w:space="0" w:color="auto"/>
              </w:divBdr>
              <w:divsChild>
                <w:div w:id="1787501170">
                  <w:marLeft w:val="0"/>
                  <w:marRight w:val="0"/>
                  <w:marTop w:val="0"/>
                  <w:marBottom w:val="0"/>
                  <w:divBdr>
                    <w:top w:val="none" w:sz="0" w:space="0" w:color="auto"/>
                    <w:left w:val="none" w:sz="0" w:space="0" w:color="auto"/>
                    <w:bottom w:val="none" w:sz="0" w:space="0" w:color="auto"/>
                    <w:right w:val="none" w:sz="0" w:space="0" w:color="auto"/>
                  </w:divBdr>
                </w:div>
              </w:divsChild>
            </w:div>
            <w:div w:id="872811813">
              <w:marLeft w:val="0"/>
              <w:marRight w:val="0"/>
              <w:marTop w:val="75"/>
              <w:marBottom w:val="0"/>
              <w:divBdr>
                <w:top w:val="none" w:sz="0" w:space="0" w:color="auto"/>
                <w:left w:val="none" w:sz="0" w:space="0" w:color="auto"/>
                <w:bottom w:val="none" w:sz="0" w:space="0" w:color="auto"/>
                <w:right w:val="none" w:sz="0" w:space="0" w:color="auto"/>
              </w:divBdr>
              <w:divsChild>
                <w:div w:id="702707378">
                  <w:marLeft w:val="0"/>
                  <w:marRight w:val="0"/>
                  <w:marTop w:val="0"/>
                  <w:marBottom w:val="0"/>
                  <w:divBdr>
                    <w:top w:val="none" w:sz="0" w:space="0" w:color="auto"/>
                    <w:left w:val="none" w:sz="0" w:space="0" w:color="auto"/>
                    <w:bottom w:val="none" w:sz="0" w:space="0" w:color="auto"/>
                    <w:right w:val="none" w:sz="0" w:space="0" w:color="auto"/>
                  </w:divBdr>
                </w:div>
              </w:divsChild>
            </w:div>
            <w:div w:id="1671760952">
              <w:marLeft w:val="0"/>
              <w:marRight w:val="0"/>
              <w:marTop w:val="75"/>
              <w:marBottom w:val="0"/>
              <w:divBdr>
                <w:top w:val="none" w:sz="0" w:space="0" w:color="auto"/>
                <w:left w:val="none" w:sz="0" w:space="0" w:color="auto"/>
                <w:bottom w:val="none" w:sz="0" w:space="0" w:color="auto"/>
                <w:right w:val="none" w:sz="0" w:space="0" w:color="auto"/>
              </w:divBdr>
              <w:divsChild>
                <w:div w:id="1358698163">
                  <w:marLeft w:val="0"/>
                  <w:marRight w:val="0"/>
                  <w:marTop w:val="0"/>
                  <w:marBottom w:val="0"/>
                  <w:divBdr>
                    <w:top w:val="none" w:sz="0" w:space="0" w:color="auto"/>
                    <w:left w:val="none" w:sz="0" w:space="0" w:color="auto"/>
                    <w:bottom w:val="none" w:sz="0" w:space="0" w:color="auto"/>
                    <w:right w:val="none" w:sz="0" w:space="0" w:color="auto"/>
                  </w:divBdr>
                </w:div>
              </w:divsChild>
            </w:div>
            <w:div w:id="187527697">
              <w:marLeft w:val="0"/>
              <w:marRight w:val="0"/>
              <w:marTop w:val="75"/>
              <w:marBottom w:val="0"/>
              <w:divBdr>
                <w:top w:val="none" w:sz="0" w:space="0" w:color="auto"/>
                <w:left w:val="none" w:sz="0" w:space="0" w:color="auto"/>
                <w:bottom w:val="none" w:sz="0" w:space="0" w:color="auto"/>
                <w:right w:val="none" w:sz="0" w:space="0" w:color="auto"/>
              </w:divBdr>
              <w:divsChild>
                <w:div w:id="1225797869">
                  <w:marLeft w:val="0"/>
                  <w:marRight w:val="0"/>
                  <w:marTop w:val="0"/>
                  <w:marBottom w:val="0"/>
                  <w:divBdr>
                    <w:top w:val="none" w:sz="0" w:space="0" w:color="auto"/>
                    <w:left w:val="none" w:sz="0" w:space="0" w:color="auto"/>
                    <w:bottom w:val="none" w:sz="0" w:space="0" w:color="auto"/>
                    <w:right w:val="none" w:sz="0" w:space="0" w:color="auto"/>
                  </w:divBdr>
                </w:div>
              </w:divsChild>
            </w:div>
            <w:div w:id="1381367961">
              <w:marLeft w:val="0"/>
              <w:marRight w:val="0"/>
              <w:marTop w:val="75"/>
              <w:marBottom w:val="0"/>
              <w:divBdr>
                <w:top w:val="none" w:sz="0" w:space="0" w:color="auto"/>
                <w:left w:val="none" w:sz="0" w:space="0" w:color="auto"/>
                <w:bottom w:val="none" w:sz="0" w:space="0" w:color="auto"/>
                <w:right w:val="none" w:sz="0" w:space="0" w:color="auto"/>
              </w:divBdr>
              <w:divsChild>
                <w:div w:id="720327161">
                  <w:marLeft w:val="0"/>
                  <w:marRight w:val="0"/>
                  <w:marTop w:val="0"/>
                  <w:marBottom w:val="0"/>
                  <w:divBdr>
                    <w:top w:val="none" w:sz="0" w:space="0" w:color="auto"/>
                    <w:left w:val="none" w:sz="0" w:space="0" w:color="auto"/>
                    <w:bottom w:val="none" w:sz="0" w:space="0" w:color="auto"/>
                    <w:right w:val="none" w:sz="0" w:space="0" w:color="auto"/>
                  </w:divBdr>
                </w:div>
              </w:divsChild>
            </w:div>
            <w:div w:id="1725520141">
              <w:marLeft w:val="0"/>
              <w:marRight w:val="0"/>
              <w:marTop w:val="75"/>
              <w:marBottom w:val="0"/>
              <w:divBdr>
                <w:top w:val="none" w:sz="0" w:space="0" w:color="auto"/>
                <w:left w:val="none" w:sz="0" w:space="0" w:color="auto"/>
                <w:bottom w:val="none" w:sz="0" w:space="0" w:color="auto"/>
                <w:right w:val="none" w:sz="0" w:space="0" w:color="auto"/>
              </w:divBdr>
              <w:divsChild>
                <w:div w:id="1827166524">
                  <w:marLeft w:val="0"/>
                  <w:marRight w:val="0"/>
                  <w:marTop w:val="0"/>
                  <w:marBottom w:val="0"/>
                  <w:divBdr>
                    <w:top w:val="none" w:sz="0" w:space="0" w:color="auto"/>
                    <w:left w:val="none" w:sz="0" w:space="0" w:color="auto"/>
                    <w:bottom w:val="none" w:sz="0" w:space="0" w:color="auto"/>
                    <w:right w:val="none" w:sz="0" w:space="0" w:color="auto"/>
                  </w:divBdr>
                </w:div>
              </w:divsChild>
            </w:div>
            <w:div w:id="655960620">
              <w:marLeft w:val="0"/>
              <w:marRight w:val="0"/>
              <w:marTop w:val="75"/>
              <w:marBottom w:val="0"/>
              <w:divBdr>
                <w:top w:val="none" w:sz="0" w:space="0" w:color="auto"/>
                <w:left w:val="none" w:sz="0" w:space="0" w:color="auto"/>
                <w:bottom w:val="none" w:sz="0" w:space="0" w:color="auto"/>
                <w:right w:val="none" w:sz="0" w:space="0" w:color="auto"/>
              </w:divBdr>
              <w:divsChild>
                <w:div w:id="1595481481">
                  <w:marLeft w:val="0"/>
                  <w:marRight w:val="0"/>
                  <w:marTop w:val="0"/>
                  <w:marBottom w:val="0"/>
                  <w:divBdr>
                    <w:top w:val="none" w:sz="0" w:space="0" w:color="auto"/>
                    <w:left w:val="none" w:sz="0" w:space="0" w:color="auto"/>
                    <w:bottom w:val="none" w:sz="0" w:space="0" w:color="auto"/>
                    <w:right w:val="none" w:sz="0" w:space="0" w:color="auto"/>
                  </w:divBdr>
                </w:div>
              </w:divsChild>
            </w:div>
            <w:div w:id="2096120834">
              <w:marLeft w:val="0"/>
              <w:marRight w:val="0"/>
              <w:marTop w:val="75"/>
              <w:marBottom w:val="0"/>
              <w:divBdr>
                <w:top w:val="none" w:sz="0" w:space="0" w:color="auto"/>
                <w:left w:val="none" w:sz="0" w:space="0" w:color="auto"/>
                <w:bottom w:val="none" w:sz="0" w:space="0" w:color="auto"/>
                <w:right w:val="none" w:sz="0" w:space="0" w:color="auto"/>
              </w:divBdr>
              <w:divsChild>
                <w:div w:id="1593316627">
                  <w:marLeft w:val="0"/>
                  <w:marRight w:val="0"/>
                  <w:marTop w:val="0"/>
                  <w:marBottom w:val="0"/>
                  <w:divBdr>
                    <w:top w:val="none" w:sz="0" w:space="0" w:color="auto"/>
                    <w:left w:val="none" w:sz="0" w:space="0" w:color="auto"/>
                    <w:bottom w:val="none" w:sz="0" w:space="0" w:color="auto"/>
                    <w:right w:val="none" w:sz="0" w:space="0" w:color="auto"/>
                  </w:divBdr>
                </w:div>
              </w:divsChild>
            </w:div>
            <w:div w:id="670331375">
              <w:marLeft w:val="0"/>
              <w:marRight w:val="0"/>
              <w:marTop w:val="75"/>
              <w:marBottom w:val="0"/>
              <w:divBdr>
                <w:top w:val="none" w:sz="0" w:space="0" w:color="auto"/>
                <w:left w:val="none" w:sz="0" w:space="0" w:color="auto"/>
                <w:bottom w:val="none" w:sz="0" w:space="0" w:color="auto"/>
                <w:right w:val="none" w:sz="0" w:space="0" w:color="auto"/>
              </w:divBdr>
              <w:divsChild>
                <w:div w:id="197548910">
                  <w:marLeft w:val="0"/>
                  <w:marRight w:val="0"/>
                  <w:marTop w:val="0"/>
                  <w:marBottom w:val="0"/>
                  <w:divBdr>
                    <w:top w:val="none" w:sz="0" w:space="0" w:color="auto"/>
                    <w:left w:val="none" w:sz="0" w:space="0" w:color="auto"/>
                    <w:bottom w:val="none" w:sz="0" w:space="0" w:color="auto"/>
                    <w:right w:val="none" w:sz="0" w:space="0" w:color="auto"/>
                  </w:divBdr>
                </w:div>
              </w:divsChild>
            </w:div>
            <w:div w:id="450247820">
              <w:marLeft w:val="0"/>
              <w:marRight w:val="0"/>
              <w:marTop w:val="75"/>
              <w:marBottom w:val="0"/>
              <w:divBdr>
                <w:top w:val="none" w:sz="0" w:space="0" w:color="auto"/>
                <w:left w:val="none" w:sz="0" w:space="0" w:color="auto"/>
                <w:bottom w:val="none" w:sz="0" w:space="0" w:color="auto"/>
                <w:right w:val="none" w:sz="0" w:space="0" w:color="auto"/>
              </w:divBdr>
              <w:divsChild>
                <w:div w:id="84808322">
                  <w:marLeft w:val="0"/>
                  <w:marRight w:val="0"/>
                  <w:marTop w:val="0"/>
                  <w:marBottom w:val="0"/>
                  <w:divBdr>
                    <w:top w:val="none" w:sz="0" w:space="0" w:color="auto"/>
                    <w:left w:val="none" w:sz="0" w:space="0" w:color="auto"/>
                    <w:bottom w:val="none" w:sz="0" w:space="0" w:color="auto"/>
                    <w:right w:val="none" w:sz="0" w:space="0" w:color="auto"/>
                  </w:divBdr>
                </w:div>
              </w:divsChild>
            </w:div>
            <w:div w:id="1661277171">
              <w:marLeft w:val="0"/>
              <w:marRight w:val="0"/>
              <w:marTop w:val="75"/>
              <w:marBottom w:val="0"/>
              <w:divBdr>
                <w:top w:val="none" w:sz="0" w:space="0" w:color="auto"/>
                <w:left w:val="none" w:sz="0" w:space="0" w:color="auto"/>
                <w:bottom w:val="none" w:sz="0" w:space="0" w:color="auto"/>
                <w:right w:val="none" w:sz="0" w:space="0" w:color="auto"/>
              </w:divBdr>
              <w:divsChild>
                <w:div w:id="1778209764">
                  <w:marLeft w:val="0"/>
                  <w:marRight w:val="0"/>
                  <w:marTop w:val="0"/>
                  <w:marBottom w:val="0"/>
                  <w:divBdr>
                    <w:top w:val="none" w:sz="0" w:space="0" w:color="auto"/>
                    <w:left w:val="none" w:sz="0" w:space="0" w:color="auto"/>
                    <w:bottom w:val="none" w:sz="0" w:space="0" w:color="auto"/>
                    <w:right w:val="none" w:sz="0" w:space="0" w:color="auto"/>
                  </w:divBdr>
                </w:div>
              </w:divsChild>
            </w:div>
            <w:div w:id="1797794191">
              <w:marLeft w:val="0"/>
              <w:marRight w:val="0"/>
              <w:marTop w:val="75"/>
              <w:marBottom w:val="0"/>
              <w:divBdr>
                <w:top w:val="none" w:sz="0" w:space="0" w:color="auto"/>
                <w:left w:val="none" w:sz="0" w:space="0" w:color="auto"/>
                <w:bottom w:val="none" w:sz="0" w:space="0" w:color="auto"/>
                <w:right w:val="none" w:sz="0" w:space="0" w:color="auto"/>
              </w:divBdr>
              <w:divsChild>
                <w:div w:id="1287807316">
                  <w:marLeft w:val="0"/>
                  <w:marRight w:val="0"/>
                  <w:marTop w:val="0"/>
                  <w:marBottom w:val="0"/>
                  <w:divBdr>
                    <w:top w:val="none" w:sz="0" w:space="0" w:color="auto"/>
                    <w:left w:val="none" w:sz="0" w:space="0" w:color="auto"/>
                    <w:bottom w:val="none" w:sz="0" w:space="0" w:color="auto"/>
                    <w:right w:val="none" w:sz="0" w:space="0" w:color="auto"/>
                  </w:divBdr>
                </w:div>
              </w:divsChild>
            </w:div>
            <w:div w:id="1859391545">
              <w:marLeft w:val="0"/>
              <w:marRight w:val="0"/>
              <w:marTop w:val="75"/>
              <w:marBottom w:val="0"/>
              <w:divBdr>
                <w:top w:val="none" w:sz="0" w:space="0" w:color="auto"/>
                <w:left w:val="none" w:sz="0" w:space="0" w:color="auto"/>
                <w:bottom w:val="none" w:sz="0" w:space="0" w:color="auto"/>
                <w:right w:val="none" w:sz="0" w:space="0" w:color="auto"/>
              </w:divBdr>
              <w:divsChild>
                <w:div w:id="1734962573">
                  <w:marLeft w:val="0"/>
                  <w:marRight w:val="0"/>
                  <w:marTop w:val="0"/>
                  <w:marBottom w:val="0"/>
                  <w:divBdr>
                    <w:top w:val="none" w:sz="0" w:space="0" w:color="auto"/>
                    <w:left w:val="none" w:sz="0" w:space="0" w:color="auto"/>
                    <w:bottom w:val="none" w:sz="0" w:space="0" w:color="auto"/>
                    <w:right w:val="none" w:sz="0" w:space="0" w:color="auto"/>
                  </w:divBdr>
                </w:div>
              </w:divsChild>
            </w:div>
            <w:div w:id="341930730">
              <w:marLeft w:val="0"/>
              <w:marRight w:val="0"/>
              <w:marTop w:val="75"/>
              <w:marBottom w:val="0"/>
              <w:divBdr>
                <w:top w:val="none" w:sz="0" w:space="0" w:color="auto"/>
                <w:left w:val="none" w:sz="0" w:space="0" w:color="auto"/>
                <w:bottom w:val="none" w:sz="0" w:space="0" w:color="auto"/>
                <w:right w:val="none" w:sz="0" w:space="0" w:color="auto"/>
              </w:divBdr>
              <w:divsChild>
                <w:div w:id="1676570178">
                  <w:marLeft w:val="0"/>
                  <w:marRight w:val="0"/>
                  <w:marTop w:val="0"/>
                  <w:marBottom w:val="0"/>
                  <w:divBdr>
                    <w:top w:val="none" w:sz="0" w:space="0" w:color="auto"/>
                    <w:left w:val="none" w:sz="0" w:space="0" w:color="auto"/>
                    <w:bottom w:val="none" w:sz="0" w:space="0" w:color="auto"/>
                    <w:right w:val="none" w:sz="0" w:space="0" w:color="auto"/>
                  </w:divBdr>
                </w:div>
              </w:divsChild>
            </w:div>
            <w:div w:id="1495992935">
              <w:marLeft w:val="0"/>
              <w:marRight w:val="0"/>
              <w:marTop w:val="75"/>
              <w:marBottom w:val="0"/>
              <w:divBdr>
                <w:top w:val="none" w:sz="0" w:space="0" w:color="auto"/>
                <w:left w:val="none" w:sz="0" w:space="0" w:color="auto"/>
                <w:bottom w:val="none" w:sz="0" w:space="0" w:color="auto"/>
                <w:right w:val="none" w:sz="0" w:space="0" w:color="auto"/>
              </w:divBdr>
              <w:divsChild>
                <w:div w:id="400106527">
                  <w:marLeft w:val="0"/>
                  <w:marRight w:val="0"/>
                  <w:marTop w:val="0"/>
                  <w:marBottom w:val="0"/>
                  <w:divBdr>
                    <w:top w:val="none" w:sz="0" w:space="0" w:color="auto"/>
                    <w:left w:val="none" w:sz="0" w:space="0" w:color="auto"/>
                    <w:bottom w:val="none" w:sz="0" w:space="0" w:color="auto"/>
                    <w:right w:val="none" w:sz="0" w:space="0" w:color="auto"/>
                  </w:divBdr>
                </w:div>
              </w:divsChild>
            </w:div>
            <w:div w:id="1900049539">
              <w:marLeft w:val="0"/>
              <w:marRight w:val="0"/>
              <w:marTop w:val="75"/>
              <w:marBottom w:val="0"/>
              <w:divBdr>
                <w:top w:val="none" w:sz="0" w:space="0" w:color="auto"/>
                <w:left w:val="none" w:sz="0" w:space="0" w:color="auto"/>
                <w:bottom w:val="none" w:sz="0" w:space="0" w:color="auto"/>
                <w:right w:val="none" w:sz="0" w:space="0" w:color="auto"/>
              </w:divBdr>
              <w:divsChild>
                <w:div w:id="741677177">
                  <w:marLeft w:val="0"/>
                  <w:marRight w:val="0"/>
                  <w:marTop w:val="0"/>
                  <w:marBottom w:val="0"/>
                  <w:divBdr>
                    <w:top w:val="none" w:sz="0" w:space="0" w:color="auto"/>
                    <w:left w:val="none" w:sz="0" w:space="0" w:color="auto"/>
                    <w:bottom w:val="none" w:sz="0" w:space="0" w:color="auto"/>
                    <w:right w:val="none" w:sz="0" w:space="0" w:color="auto"/>
                  </w:divBdr>
                </w:div>
              </w:divsChild>
            </w:div>
            <w:div w:id="1435397529">
              <w:marLeft w:val="0"/>
              <w:marRight w:val="0"/>
              <w:marTop w:val="75"/>
              <w:marBottom w:val="0"/>
              <w:divBdr>
                <w:top w:val="none" w:sz="0" w:space="0" w:color="auto"/>
                <w:left w:val="none" w:sz="0" w:space="0" w:color="auto"/>
                <w:bottom w:val="none" w:sz="0" w:space="0" w:color="auto"/>
                <w:right w:val="none" w:sz="0" w:space="0" w:color="auto"/>
              </w:divBdr>
              <w:divsChild>
                <w:div w:id="2104833320">
                  <w:marLeft w:val="0"/>
                  <w:marRight w:val="0"/>
                  <w:marTop w:val="0"/>
                  <w:marBottom w:val="0"/>
                  <w:divBdr>
                    <w:top w:val="none" w:sz="0" w:space="0" w:color="auto"/>
                    <w:left w:val="none" w:sz="0" w:space="0" w:color="auto"/>
                    <w:bottom w:val="none" w:sz="0" w:space="0" w:color="auto"/>
                    <w:right w:val="none" w:sz="0" w:space="0" w:color="auto"/>
                  </w:divBdr>
                </w:div>
              </w:divsChild>
            </w:div>
            <w:div w:id="2010139264">
              <w:marLeft w:val="0"/>
              <w:marRight w:val="0"/>
              <w:marTop w:val="75"/>
              <w:marBottom w:val="0"/>
              <w:divBdr>
                <w:top w:val="none" w:sz="0" w:space="0" w:color="auto"/>
                <w:left w:val="none" w:sz="0" w:space="0" w:color="auto"/>
                <w:bottom w:val="none" w:sz="0" w:space="0" w:color="auto"/>
                <w:right w:val="none" w:sz="0" w:space="0" w:color="auto"/>
              </w:divBdr>
              <w:divsChild>
                <w:div w:id="1098985448">
                  <w:marLeft w:val="0"/>
                  <w:marRight w:val="0"/>
                  <w:marTop w:val="0"/>
                  <w:marBottom w:val="0"/>
                  <w:divBdr>
                    <w:top w:val="none" w:sz="0" w:space="0" w:color="auto"/>
                    <w:left w:val="none" w:sz="0" w:space="0" w:color="auto"/>
                    <w:bottom w:val="none" w:sz="0" w:space="0" w:color="auto"/>
                    <w:right w:val="none" w:sz="0" w:space="0" w:color="auto"/>
                  </w:divBdr>
                </w:div>
              </w:divsChild>
            </w:div>
            <w:div w:id="1819960532">
              <w:marLeft w:val="0"/>
              <w:marRight w:val="0"/>
              <w:marTop w:val="75"/>
              <w:marBottom w:val="0"/>
              <w:divBdr>
                <w:top w:val="none" w:sz="0" w:space="0" w:color="auto"/>
                <w:left w:val="none" w:sz="0" w:space="0" w:color="auto"/>
                <w:bottom w:val="none" w:sz="0" w:space="0" w:color="auto"/>
                <w:right w:val="none" w:sz="0" w:space="0" w:color="auto"/>
              </w:divBdr>
              <w:divsChild>
                <w:div w:id="979773909">
                  <w:marLeft w:val="0"/>
                  <w:marRight w:val="0"/>
                  <w:marTop w:val="0"/>
                  <w:marBottom w:val="0"/>
                  <w:divBdr>
                    <w:top w:val="none" w:sz="0" w:space="0" w:color="auto"/>
                    <w:left w:val="none" w:sz="0" w:space="0" w:color="auto"/>
                    <w:bottom w:val="none" w:sz="0" w:space="0" w:color="auto"/>
                    <w:right w:val="none" w:sz="0" w:space="0" w:color="auto"/>
                  </w:divBdr>
                </w:div>
              </w:divsChild>
            </w:div>
            <w:div w:id="1252467157">
              <w:marLeft w:val="0"/>
              <w:marRight w:val="0"/>
              <w:marTop w:val="75"/>
              <w:marBottom w:val="0"/>
              <w:divBdr>
                <w:top w:val="none" w:sz="0" w:space="0" w:color="auto"/>
                <w:left w:val="none" w:sz="0" w:space="0" w:color="auto"/>
                <w:bottom w:val="none" w:sz="0" w:space="0" w:color="auto"/>
                <w:right w:val="none" w:sz="0" w:space="0" w:color="auto"/>
              </w:divBdr>
              <w:divsChild>
                <w:div w:id="822812513">
                  <w:marLeft w:val="0"/>
                  <w:marRight w:val="0"/>
                  <w:marTop w:val="0"/>
                  <w:marBottom w:val="0"/>
                  <w:divBdr>
                    <w:top w:val="none" w:sz="0" w:space="0" w:color="auto"/>
                    <w:left w:val="none" w:sz="0" w:space="0" w:color="auto"/>
                    <w:bottom w:val="none" w:sz="0" w:space="0" w:color="auto"/>
                    <w:right w:val="none" w:sz="0" w:space="0" w:color="auto"/>
                  </w:divBdr>
                </w:div>
              </w:divsChild>
            </w:div>
            <w:div w:id="375009525">
              <w:marLeft w:val="0"/>
              <w:marRight w:val="0"/>
              <w:marTop w:val="75"/>
              <w:marBottom w:val="0"/>
              <w:divBdr>
                <w:top w:val="none" w:sz="0" w:space="0" w:color="auto"/>
                <w:left w:val="none" w:sz="0" w:space="0" w:color="auto"/>
                <w:bottom w:val="none" w:sz="0" w:space="0" w:color="auto"/>
                <w:right w:val="none" w:sz="0" w:space="0" w:color="auto"/>
              </w:divBdr>
              <w:divsChild>
                <w:div w:id="2063208643">
                  <w:marLeft w:val="0"/>
                  <w:marRight w:val="0"/>
                  <w:marTop w:val="0"/>
                  <w:marBottom w:val="0"/>
                  <w:divBdr>
                    <w:top w:val="none" w:sz="0" w:space="0" w:color="auto"/>
                    <w:left w:val="none" w:sz="0" w:space="0" w:color="auto"/>
                    <w:bottom w:val="none" w:sz="0" w:space="0" w:color="auto"/>
                    <w:right w:val="none" w:sz="0" w:space="0" w:color="auto"/>
                  </w:divBdr>
                </w:div>
              </w:divsChild>
            </w:div>
            <w:div w:id="1957907630">
              <w:marLeft w:val="0"/>
              <w:marRight w:val="0"/>
              <w:marTop w:val="75"/>
              <w:marBottom w:val="0"/>
              <w:divBdr>
                <w:top w:val="none" w:sz="0" w:space="0" w:color="auto"/>
                <w:left w:val="none" w:sz="0" w:space="0" w:color="auto"/>
                <w:bottom w:val="none" w:sz="0" w:space="0" w:color="auto"/>
                <w:right w:val="none" w:sz="0" w:space="0" w:color="auto"/>
              </w:divBdr>
              <w:divsChild>
                <w:div w:id="1229418283">
                  <w:marLeft w:val="0"/>
                  <w:marRight w:val="0"/>
                  <w:marTop w:val="0"/>
                  <w:marBottom w:val="0"/>
                  <w:divBdr>
                    <w:top w:val="none" w:sz="0" w:space="0" w:color="auto"/>
                    <w:left w:val="none" w:sz="0" w:space="0" w:color="auto"/>
                    <w:bottom w:val="none" w:sz="0" w:space="0" w:color="auto"/>
                    <w:right w:val="none" w:sz="0" w:space="0" w:color="auto"/>
                  </w:divBdr>
                </w:div>
              </w:divsChild>
            </w:div>
            <w:div w:id="2074962925">
              <w:marLeft w:val="0"/>
              <w:marRight w:val="0"/>
              <w:marTop w:val="75"/>
              <w:marBottom w:val="0"/>
              <w:divBdr>
                <w:top w:val="none" w:sz="0" w:space="0" w:color="auto"/>
                <w:left w:val="none" w:sz="0" w:space="0" w:color="auto"/>
                <w:bottom w:val="none" w:sz="0" w:space="0" w:color="auto"/>
                <w:right w:val="none" w:sz="0" w:space="0" w:color="auto"/>
              </w:divBdr>
              <w:divsChild>
                <w:div w:id="1209757347">
                  <w:marLeft w:val="0"/>
                  <w:marRight w:val="0"/>
                  <w:marTop w:val="0"/>
                  <w:marBottom w:val="0"/>
                  <w:divBdr>
                    <w:top w:val="none" w:sz="0" w:space="0" w:color="auto"/>
                    <w:left w:val="none" w:sz="0" w:space="0" w:color="auto"/>
                    <w:bottom w:val="none" w:sz="0" w:space="0" w:color="auto"/>
                    <w:right w:val="none" w:sz="0" w:space="0" w:color="auto"/>
                  </w:divBdr>
                </w:div>
              </w:divsChild>
            </w:div>
            <w:div w:id="397481949">
              <w:marLeft w:val="0"/>
              <w:marRight w:val="0"/>
              <w:marTop w:val="75"/>
              <w:marBottom w:val="0"/>
              <w:divBdr>
                <w:top w:val="none" w:sz="0" w:space="0" w:color="auto"/>
                <w:left w:val="none" w:sz="0" w:space="0" w:color="auto"/>
                <w:bottom w:val="none" w:sz="0" w:space="0" w:color="auto"/>
                <w:right w:val="none" w:sz="0" w:space="0" w:color="auto"/>
              </w:divBdr>
              <w:divsChild>
                <w:div w:id="169880743">
                  <w:marLeft w:val="0"/>
                  <w:marRight w:val="0"/>
                  <w:marTop w:val="0"/>
                  <w:marBottom w:val="0"/>
                  <w:divBdr>
                    <w:top w:val="none" w:sz="0" w:space="0" w:color="auto"/>
                    <w:left w:val="none" w:sz="0" w:space="0" w:color="auto"/>
                    <w:bottom w:val="none" w:sz="0" w:space="0" w:color="auto"/>
                    <w:right w:val="none" w:sz="0" w:space="0" w:color="auto"/>
                  </w:divBdr>
                </w:div>
              </w:divsChild>
            </w:div>
            <w:div w:id="1395663677">
              <w:marLeft w:val="0"/>
              <w:marRight w:val="0"/>
              <w:marTop w:val="75"/>
              <w:marBottom w:val="0"/>
              <w:divBdr>
                <w:top w:val="none" w:sz="0" w:space="0" w:color="auto"/>
                <w:left w:val="none" w:sz="0" w:space="0" w:color="auto"/>
                <w:bottom w:val="none" w:sz="0" w:space="0" w:color="auto"/>
                <w:right w:val="none" w:sz="0" w:space="0" w:color="auto"/>
              </w:divBdr>
              <w:divsChild>
                <w:div w:id="2141681875">
                  <w:marLeft w:val="0"/>
                  <w:marRight w:val="0"/>
                  <w:marTop w:val="0"/>
                  <w:marBottom w:val="0"/>
                  <w:divBdr>
                    <w:top w:val="none" w:sz="0" w:space="0" w:color="auto"/>
                    <w:left w:val="none" w:sz="0" w:space="0" w:color="auto"/>
                    <w:bottom w:val="none" w:sz="0" w:space="0" w:color="auto"/>
                    <w:right w:val="none" w:sz="0" w:space="0" w:color="auto"/>
                  </w:divBdr>
                </w:div>
              </w:divsChild>
            </w:div>
            <w:div w:id="1131904225">
              <w:marLeft w:val="0"/>
              <w:marRight w:val="0"/>
              <w:marTop w:val="75"/>
              <w:marBottom w:val="0"/>
              <w:divBdr>
                <w:top w:val="none" w:sz="0" w:space="0" w:color="auto"/>
                <w:left w:val="none" w:sz="0" w:space="0" w:color="auto"/>
                <w:bottom w:val="none" w:sz="0" w:space="0" w:color="auto"/>
                <w:right w:val="none" w:sz="0" w:space="0" w:color="auto"/>
              </w:divBdr>
              <w:divsChild>
                <w:div w:id="1878078709">
                  <w:marLeft w:val="0"/>
                  <w:marRight w:val="0"/>
                  <w:marTop w:val="0"/>
                  <w:marBottom w:val="0"/>
                  <w:divBdr>
                    <w:top w:val="none" w:sz="0" w:space="0" w:color="auto"/>
                    <w:left w:val="none" w:sz="0" w:space="0" w:color="auto"/>
                    <w:bottom w:val="none" w:sz="0" w:space="0" w:color="auto"/>
                    <w:right w:val="none" w:sz="0" w:space="0" w:color="auto"/>
                  </w:divBdr>
                </w:div>
              </w:divsChild>
            </w:div>
            <w:div w:id="307245855">
              <w:marLeft w:val="0"/>
              <w:marRight w:val="0"/>
              <w:marTop w:val="75"/>
              <w:marBottom w:val="0"/>
              <w:divBdr>
                <w:top w:val="none" w:sz="0" w:space="0" w:color="auto"/>
                <w:left w:val="none" w:sz="0" w:space="0" w:color="auto"/>
                <w:bottom w:val="none" w:sz="0" w:space="0" w:color="auto"/>
                <w:right w:val="none" w:sz="0" w:space="0" w:color="auto"/>
              </w:divBdr>
              <w:divsChild>
                <w:div w:id="2143379156">
                  <w:marLeft w:val="0"/>
                  <w:marRight w:val="0"/>
                  <w:marTop w:val="0"/>
                  <w:marBottom w:val="0"/>
                  <w:divBdr>
                    <w:top w:val="none" w:sz="0" w:space="0" w:color="auto"/>
                    <w:left w:val="none" w:sz="0" w:space="0" w:color="auto"/>
                    <w:bottom w:val="none" w:sz="0" w:space="0" w:color="auto"/>
                    <w:right w:val="none" w:sz="0" w:space="0" w:color="auto"/>
                  </w:divBdr>
                </w:div>
              </w:divsChild>
            </w:div>
            <w:div w:id="509760100">
              <w:marLeft w:val="0"/>
              <w:marRight w:val="0"/>
              <w:marTop w:val="75"/>
              <w:marBottom w:val="0"/>
              <w:divBdr>
                <w:top w:val="none" w:sz="0" w:space="0" w:color="auto"/>
                <w:left w:val="none" w:sz="0" w:space="0" w:color="auto"/>
                <w:bottom w:val="none" w:sz="0" w:space="0" w:color="auto"/>
                <w:right w:val="none" w:sz="0" w:space="0" w:color="auto"/>
              </w:divBdr>
              <w:divsChild>
                <w:div w:id="940526845">
                  <w:marLeft w:val="0"/>
                  <w:marRight w:val="0"/>
                  <w:marTop w:val="0"/>
                  <w:marBottom w:val="0"/>
                  <w:divBdr>
                    <w:top w:val="none" w:sz="0" w:space="0" w:color="auto"/>
                    <w:left w:val="none" w:sz="0" w:space="0" w:color="auto"/>
                    <w:bottom w:val="none" w:sz="0" w:space="0" w:color="auto"/>
                    <w:right w:val="none" w:sz="0" w:space="0" w:color="auto"/>
                  </w:divBdr>
                </w:div>
              </w:divsChild>
            </w:div>
            <w:div w:id="2146854566">
              <w:marLeft w:val="0"/>
              <w:marRight w:val="0"/>
              <w:marTop w:val="75"/>
              <w:marBottom w:val="0"/>
              <w:divBdr>
                <w:top w:val="none" w:sz="0" w:space="0" w:color="auto"/>
                <w:left w:val="none" w:sz="0" w:space="0" w:color="auto"/>
                <w:bottom w:val="none" w:sz="0" w:space="0" w:color="auto"/>
                <w:right w:val="none" w:sz="0" w:space="0" w:color="auto"/>
              </w:divBdr>
              <w:divsChild>
                <w:div w:id="1956669240">
                  <w:marLeft w:val="0"/>
                  <w:marRight w:val="0"/>
                  <w:marTop w:val="0"/>
                  <w:marBottom w:val="0"/>
                  <w:divBdr>
                    <w:top w:val="none" w:sz="0" w:space="0" w:color="auto"/>
                    <w:left w:val="none" w:sz="0" w:space="0" w:color="auto"/>
                    <w:bottom w:val="none" w:sz="0" w:space="0" w:color="auto"/>
                    <w:right w:val="none" w:sz="0" w:space="0" w:color="auto"/>
                  </w:divBdr>
                </w:div>
              </w:divsChild>
            </w:div>
            <w:div w:id="679548547">
              <w:marLeft w:val="0"/>
              <w:marRight w:val="0"/>
              <w:marTop w:val="75"/>
              <w:marBottom w:val="0"/>
              <w:divBdr>
                <w:top w:val="none" w:sz="0" w:space="0" w:color="auto"/>
                <w:left w:val="none" w:sz="0" w:space="0" w:color="auto"/>
                <w:bottom w:val="none" w:sz="0" w:space="0" w:color="auto"/>
                <w:right w:val="none" w:sz="0" w:space="0" w:color="auto"/>
              </w:divBdr>
              <w:divsChild>
                <w:div w:id="483861087">
                  <w:marLeft w:val="0"/>
                  <w:marRight w:val="0"/>
                  <w:marTop w:val="0"/>
                  <w:marBottom w:val="0"/>
                  <w:divBdr>
                    <w:top w:val="none" w:sz="0" w:space="0" w:color="auto"/>
                    <w:left w:val="none" w:sz="0" w:space="0" w:color="auto"/>
                    <w:bottom w:val="none" w:sz="0" w:space="0" w:color="auto"/>
                    <w:right w:val="none" w:sz="0" w:space="0" w:color="auto"/>
                  </w:divBdr>
                </w:div>
              </w:divsChild>
            </w:div>
            <w:div w:id="1027298086">
              <w:marLeft w:val="0"/>
              <w:marRight w:val="0"/>
              <w:marTop w:val="75"/>
              <w:marBottom w:val="0"/>
              <w:divBdr>
                <w:top w:val="none" w:sz="0" w:space="0" w:color="auto"/>
                <w:left w:val="none" w:sz="0" w:space="0" w:color="auto"/>
                <w:bottom w:val="none" w:sz="0" w:space="0" w:color="auto"/>
                <w:right w:val="none" w:sz="0" w:space="0" w:color="auto"/>
              </w:divBdr>
              <w:divsChild>
                <w:div w:id="706685196">
                  <w:marLeft w:val="0"/>
                  <w:marRight w:val="0"/>
                  <w:marTop w:val="0"/>
                  <w:marBottom w:val="0"/>
                  <w:divBdr>
                    <w:top w:val="none" w:sz="0" w:space="0" w:color="auto"/>
                    <w:left w:val="none" w:sz="0" w:space="0" w:color="auto"/>
                    <w:bottom w:val="none" w:sz="0" w:space="0" w:color="auto"/>
                    <w:right w:val="none" w:sz="0" w:space="0" w:color="auto"/>
                  </w:divBdr>
                </w:div>
              </w:divsChild>
            </w:div>
            <w:div w:id="992486503">
              <w:marLeft w:val="0"/>
              <w:marRight w:val="0"/>
              <w:marTop w:val="75"/>
              <w:marBottom w:val="0"/>
              <w:divBdr>
                <w:top w:val="none" w:sz="0" w:space="0" w:color="auto"/>
                <w:left w:val="none" w:sz="0" w:space="0" w:color="auto"/>
                <w:bottom w:val="none" w:sz="0" w:space="0" w:color="auto"/>
                <w:right w:val="none" w:sz="0" w:space="0" w:color="auto"/>
              </w:divBdr>
              <w:divsChild>
                <w:div w:id="16706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375922">
          <w:marLeft w:val="-6000"/>
          <w:marRight w:val="0"/>
          <w:marTop w:val="0"/>
          <w:marBottom w:val="0"/>
          <w:divBdr>
            <w:top w:val="single" w:sz="6" w:space="9" w:color="CAD3DE"/>
            <w:left w:val="single" w:sz="6" w:space="9" w:color="CAD3DE"/>
            <w:bottom w:val="single" w:sz="6" w:space="9" w:color="CAD3DE"/>
            <w:right w:val="single" w:sz="6" w:space="9" w:color="CAD3DE"/>
          </w:divBdr>
          <w:divsChild>
            <w:div w:id="2065786465">
              <w:marLeft w:val="15"/>
              <w:marRight w:val="15"/>
              <w:marTop w:val="15"/>
              <w:marBottom w:val="15"/>
              <w:divBdr>
                <w:top w:val="none" w:sz="0" w:space="0" w:color="auto"/>
                <w:left w:val="none" w:sz="0" w:space="0" w:color="auto"/>
                <w:bottom w:val="none" w:sz="0" w:space="0" w:color="auto"/>
                <w:right w:val="none" w:sz="0" w:space="0" w:color="auto"/>
              </w:divBdr>
            </w:div>
            <w:div w:id="1126974102">
              <w:marLeft w:val="0"/>
              <w:marRight w:val="0"/>
              <w:marTop w:val="0"/>
              <w:marBottom w:val="0"/>
              <w:divBdr>
                <w:top w:val="none" w:sz="0" w:space="0" w:color="auto"/>
                <w:left w:val="none" w:sz="0" w:space="0" w:color="auto"/>
                <w:bottom w:val="none" w:sz="0" w:space="0" w:color="auto"/>
                <w:right w:val="none" w:sz="0" w:space="0" w:color="auto"/>
              </w:divBdr>
              <w:divsChild>
                <w:div w:id="993610022">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235015924">
              <w:marLeft w:val="0"/>
              <w:marRight w:val="0"/>
              <w:marTop w:val="0"/>
              <w:marBottom w:val="150"/>
              <w:divBdr>
                <w:top w:val="none" w:sz="0" w:space="0" w:color="auto"/>
                <w:left w:val="none" w:sz="0" w:space="0" w:color="auto"/>
                <w:bottom w:val="none" w:sz="0" w:space="0" w:color="auto"/>
                <w:right w:val="none" w:sz="0" w:space="0" w:color="auto"/>
              </w:divBdr>
            </w:div>
          </w:divsChild>
        </w:div>
        <w:div w:id="1564024650">
          <w:marLeft w:val="0"/>
          <w:marRight w:val="0"/>
          <w:marTop w:val="0"/>
          <w:marBottom w:val="0"/>
          <w:divBdr>
            <w:top w:val="none" w:sz="0" w:space="0" w:color="auto"/>
            <w:left w:val="none" w:sz="0" w:space="0" w:color="auto"/>
            <w:bottom w:val="none" w:sz="0" w:space="0" w:color="auto"/>
            <w:right w:val="none" w:sz="0" w:space="0" w:color="auto"/>
          </w:divBdr>
          <w:divsChild>
            <w:div w:id="534853994">
              <w:marLeft w:val="0"/>
              <w:marRight w:val="0"/>
              <w:marTop w:val="75"/>
              <w:marBottom w:val="0"/>
              <w:divBdr>
                <w:top w:val="none" w:sz="0" w:space="0" w:color="auto"/>
                <w:left w:val="none" w:sz="0" w:space="0" w:color="auto"/>
                <w:bottom w:val="none" w:sz="0" w:space="0" w:color="auto"/>
                <w:right w:val="none" w:sz="0" w:space="0" w:color="auto"/>
              </w:divBdr>
              <w:divsChild>
                <w:div w:id="877593040">
                  <w:marLeft w:val="0"/>
                  <w:marRight w:val="0"/>
                  <w:marTop w:val="0"/>
                  <w:marBottom w:val="0"/>
                  <w:divBdr>
                    <w:top w:val="none" w:sz="0" w:space="0" w:color="auto"/>
                    <w:left w:val="none" w:sz="0" w:space="0" w:color="auto"/>
                    <w:bottom w:val="none" w:sz="0" w:space="0" w:color="auto"/>
                    <w:right w:val="none" w:sz="0" w:space="0" w:color="auto"/>
                  </w:divBdr>
                </w:div>
              </w:divsChild>
            </w:div>
            <w:div w:id="1150901497">
              <w:marLeft w:val="0"/>
              <w:marRight w:val="0"/>
              <w:marTop w:val="75"/>
              <w:marBottom w:val="0"/>
              <w:divBdr>
                <w:top w:val="none" w:sz="0" w:space="0" w:color="auto"/>
                <w:left w:val="none" w:sz="0" w:space="0" w:color="auto"/>
                <w:bottom w:val="none" w:sz="0" w:space="0" w:color="auto"/>
                <w:right w:val="none" w:sz="0" w:space="0" w:color="auto"/>
              </w:divBdr>
              <w:divsChild>
                <w:div w:id="566109318">
                  <w:marLeft w:val="0"/>
                  <w:marRight w:val="0"/>
                  <w:marTop w:val="0"/>
                  <w:marBottom w:val="0"/>
                  <w:divBdr>
                    <w:top w:val="none" w:sz="0" w:space="0" w:color="auto"/>
                    <w:left w:val="none" w:sz="0" w:space="0" w:color="auto"/>
                    <w:bottom w:val="none" w:sz="0" w:space="0" w:color="auto"/>
                    <w:right w:val="none" w:sz="0" w:space="0" w:color="auto"/>
                  </w:divBdr>
                </w:div>
              </w:divsChild>
            </w:div>
            <w:div w:id="763304407">
              <w:marLeft w:val="0"/>
              <w:marRight w:val="0"/>
              <w:marTop w:val="75"/>
              <w:marBottom w:val="0"/>
              <w:divBdr>
                <w:top w:val="none" w:sz="0" w:space="0" w:color="auto"/>
                <w:left w:val="none" w:sz="0" w:space="0" w:color="auto"/>
                <w:bottom w:val="none" w:sz="0" w:space="0" w:color="auto"/>
                <w:right w:val="none" w:sz="0" w:space="0" w:color="auto"/>
              </w:divBdr>
              <w:divsChild>
                <w:div w:id="1861822014">
                  <w:marLeft w:val="0"/>
                  <w:marRight w:val="0"/>
                  <w:marTop w:val="0"/>
                  <w:marBottom w:val="0"/>
                  <w:divBdr>
                    <w:top w:val="none" w:sz="0" w:space="0" w:color="auto"/>
                    <w:left w:val="none" w:sz="0" w:space="0" w:color="auto"/>
                    <w:bottom w:val="none" w:sz="0" w:space="0" w:color="auto"/>
                    <w:right w:val="none" w:sz="0" w:space="0" w:color="auto"/>
                  </w:divBdr>
                </w:div>
              </w:divsChild>
            </w:div>
            <w:div w:id="939878636">
              <w:marLeft w:val="0"/>
              <w:marRight w:val="0"/>
              <w:marTop w:val="75"/>
              <w:marBottom w:val="0"/>
              <w:divBdr>
                <w:top w:val="none" w:sz="0" w:space="0" w:color="auto"/>
                <w:left w:val="none" w:sz="0" w:space="0" w:color="auto"/>
                <w:bottom w:val="none" w:sz="0" w:space="0" w:color="auto"/>
                <w:right w:val="none" w:sz="0" w:space="0" w:color="auto"/>
              </w:divBdr>
              <w:divsChild>
                <w:div w:id="1700740015">
                  <w:marLeft w:val="0"/>
                  <w:marRight w:val="0"/>
                  <w:marTop w:val="0"/>
                  <w:marBottom w:val="0"/>
                  <w:divBdr>
                    <w:top w:val="none" w:sz="0" w:space="0" w:color="auto"/>
                    <w:left w:val="none" w:sz="0" w:space="0" w:color="auto"/>
                    <w:bottom w:val="none" w:sz="0" w:space="0" w:color="auto"/>
                    <w:right w:val="none" w:sz="0" w:space="0" w:color="auto"/>
                  </w:divBdr>
                </w:div>
              </w:divsChild>
            </w:div>
            <w:div w:id="2010524592">
              <w:marLeft w:val="0"/>
              <w:marRight w:val="0"/>
              <w:marTop w:val="75"/>
              <w:marBottom w:val="0"/>
              <w:divBdr>
                <w:top w:val="none" w:sz="0" w:space="0" w:color="auto"/>
                <w:left w:val="none" w:sz="0" w:space="0" w:color="auto"/>
                <w:bottom w:val="none" w:sz="0" w:space="0" w:color="auto"/>
                <w:right w:val="none" w:sz="0" w:space="0" w:color="auto"/>
              </w:divBdr>
              <w:divsChild>
                <w:div w:id="1481311322">
                  <w:marLeft w:val="0"/>
                  <w:marRight w:val="0"/>
                  <w:marTop w:val="0"/>
                  <w:marBottom w:val="0"/>
                  <w:divBdr>
                    <w:top w:val="none" w:sz="0" w:space="0" w:color="auto"/>
                    <w:left w:val="none" w:sz="0" w:space="0" w:color="auto"/>
                    <w:bottom w:val="none" w:sz="0" w:space="0" w:color="auto"/>
                    <w:right w:val="none" w:sz="0" w:space="0" w:color="auto"/>
                  </w:divBdr>
                </w:div>
              </w:divsChild>
            </w:div>
            <w:div w:id="1858805824">
              <w:marLeft w:val="0"/>
              <w:marRight w:val="0"/>
              <w:marTop w:val="75"/>
              <w:marBottom w:val="0"/>
              <w:divBdr>
                <w:top w:val="none" w:sz="0" w:space="0" w:color="auto"/>
                <w:left w:val="none" w:sz="0" w:space="0" w:color="auto"/>
                <w:bottom w:val="none" w:sz="0" w:space="0" w:color="auto"/>
                <w:right w:val="none" w:sz="0" w:space="0" w:color="auto"/>
              </w:divBdr>
              <w:divsChild>
                <w:div w:id="407924323">
                  <w:marLeft w:val="0"/>
                  <w:marRight w:val="0"/>
                  <w:marTop w:val="0"/>
                  <w:marBottom w:val="0"/>
                  <w:divBdr>
                    <w:top w:val="none" w:sz="0" w:space="0" w:color="auto"/>
                    <w:left w:val="none" w:sz="0" w:space="0" w:color="auto"/>
                    <w:bottom w:val="none" w:sz="0" w:space="0" w:color="auto"/>
                    <w:right w:val="none" w:sz="0" w:space="0" w:color="auto"/>
                  </w:divBdr>
                </w:div>
              </w:divsChild>
            </w:div>
            <w:div w:id="1234049547">
              <w:marLeft w:val="0"/>
              <w:marRight w:val="0"/>
              <w:marTop w:val="75"/>
              <w:marBottom w:val="0"/>
              <w:divBdr>
                <w:top w:val="none" w:sz="0" w:space="0" w:color="auto"/>
                <w:left w:val="none" w:sz="0" w:space="0" w:color="auto"/>
                <w:bottom w:val="none" w:sz="0" w:space="0" w:color="auto"/>
                <w:right w:val="none" w:sz="0" w:space="0" w:color="auto"/>
              </w:divBdr>
              <w:divsChild>
                <w:div w:id="1259371397">
                  <w:marLeft w:val="0"/>
                  <w:marRight w:val="0"/>
                  <w:marTop w:val="0"/>
                  <w:marBottom w:val="0"/>
                  <w:divBdr>
                    <w:top w:val="none" w:sz="0" w:space="0" w:color="auto"/>
                    <w:left w:val="none" w:sz="0" w:space="0" w:color="auto"/>
                    <w:bottom w:val="none" w:sz="0" w:space="0" w:color="auto"/>
                    <w:right w:val="none" w:sz="0" w:space="0" w:color="auto"/>
                  </w:divBdr>
                </w:div>
              </w:divsChild>
            </w:div>
            <w:div w:id="1263732109">
              <w:marLeft w:val="0"/>
              <w:marRight w:val="0"/>
              <w:marTop w:val="75"/>
              <w:marBottom w:val="0"/>
              <w:divBdr>
                <w:top w:val="none" w:sz="0" w:space="0" w:color="auto"/>
                <w:left w:val="none" w:sz="0" w:space="0" w:color="auto"/>
                <w:bottom w:val="none" w:sz="0" w:space="0" w:color="auto"/>
                <w:right w:val="none" w:sz="0" w:space="0" w:color="auto"/>
              </w:divBdr>
              <w:divsChild>
                <w:div w:id="834494032">
                  <w:marLeft w:val="0"/>
                  <w:marRight w:val="0"/>
                  <w:marTop w:val="0"/>
                  <w:marBottom w:val="0"/>
                  <w:divBdr>
                    <w:top w:val="none" w:sz="0" w:space="0" w:color="auto"/>
                    <w:left w:val="none" w:sz="0" w:space="0" w:color="auto"/>
                    <w:bottom w:val="none" w:sz="0" w:space="0" w:color="auto"/>
                    <w:right w:val="none" w:sz="0" w:space="0" w:color="auto"/>
                  </w:divBdr>
                </w:div>
              </w:divsChild>
            </w:div>
            <w:div w:id="1648045779">
              <w:marLeft w:val="0"/>
              <w:marRight w:val="0"/>
              <w:marTop w:val="75"/>
              <w:marBottom w:val="0"/>
              <w:divBdr>
                <w:top w:val="none" w:sz="0" w:space="0" w:color="auto"/>
                <w:left w:val="none" w:sz="0" w:space="0" w:color="auto"/>
                <w:bottom w:val="none" w:sz="0" w:space="0" w:color="auto"/>
                <w:right w:val="none" w:sz="0" w:space="0" w:color="auto"/>
              </w:divBdr>
              <w:divsChild>
                <w:div w:id="2049407981">
                  <w:marLeft w:val="0"/>
                  <w:marRight w:val="0"/>
                  <w:marTop w:val="0"/>
                  <w:marBottom w:val="0"/>
                  <w:divBdr>
                    <w:top w:val="none" w:sz="0" w:space="0" w:color="auto"/>
                    <w:left w:val="none" w:sz="0" w:space="0" w:color="auto"/>
                    <w:bottom w:val="none" w:sz="0" w:space="0" w:color="auto"/>
                    <w:right w:val="none" w:sz="0" w:space="0" w:color="auto"/>
                  </w:divBdr>
                </w:div>
              </w:divsChild>
            </w:div>
            <w:div w:id="629289306">
              <w:marLeft w:val="0"/>
              <w:marRight w:val="0"/>
              <w:marTop w:val="75"/>
              <w:marBottom w:val="0"/>
              <w:divBdr>
                <w:top w:val="none" w:sz="0" w:space="0" w:color="auto"/>
                <w:left w:val="none" w:sz="0" w:space="0" w:color="auto"/>
                <w:bottom w:val="none" w:sz="0" w:space="0" w:color="auto"/>
                <w:right w:val="none" w:sz="0" w:space="0" w:color="auto"/>
              </w:divBdr>
              <w:divsChild>
                <w:div w:id="1858732970">
                  <w:marLeft w:val="0"/>
                  <w:marRight w:val="0"/>
                  <w:marTop w:val="0"/>
                  <w:marBottom w:val="0"/>
                  <w:divBdr>
                    <w:top w:val="none" w:sz="0" w:space="0" w:color="auto"/>
                    <w:left w:val="none" w:sz="0" w:space="0" w:color="auto"/>
                    <w:bottom w:val="none" w:sz="0" w:space="0" w:color="auto"/>
                    <w:right w:val="none" w:sz="0" w:space="0" w:color="auto"/>
                  </w:divBdr>
                </w:div>
              </w:divsChild>
            </w:div>
            <w:div w:id="1470587224">
              <w:marLeft w:val="0"/>
              <w:marRight w:val="0"/>
              <w:marTop w:val="75"/>
              <w:marBottom w:val="0"/>
              <w:divBdr>
                <w:top w:val="none" w:sz="0" w:space="0" w:color="auto"/>
                <w:left w:val="none" w:sz="0" w:space="0" w:color="auto"/>
                <w:bottom w:val="none" w:sz="0" w:space="0" w:color="auto"/>
                <w:right w:val="none" w:sz="0" w:space="0" w:color="auto"/>
              </w:divBdr>
              <w:divsChild>
                <w:div w:id="1529561345">
                  <w:marLeft w:val="0"/>
                  <w:marRight w:val="0"/>
                  <w:marTop w:val="0"/>
                  <w:marBottom w:val="0"/>
                  <w:divBdr>
                    <w:top w:val="none" w:sz="0" w:space="0" w:color="auto"/>
                    <w:left w:val="none" w:sz="0" w:space="0" w:color="auto"/>
                    <w:bottom w:val="none" w:sz="0" w:space="0" w:color="auto"/>
                    <w:right w:val="none" w:sz="0" w:space="0" w:color="auto"/>
                  </w:divBdr>
                </w:div>
              </w:divsChild>
            </w:div>
            <w:div w:id="2033604569">
              <w:marLeft w:val="0"/>
              <w:marRight w:val="0"/>
              <w:marTop w:val="75"/>
              <w:marBottom w:val="0"/>
              <w:divBdr>
                <w:top w:val="none" w:sz="0" w:space="0" w:color="auto"/>
                <w:left w:val="none" w:sz="0" w:space="0" w:color="auto"/>
                <w:bottom w:val="none" w:sz="0" w:space="0" w:color="auto"/>
                <w:right w:val="none" w:sz="0" w:space="0" w:color="auto"/>
              </w:divBdr>
              <w:divsChild>
                <w:div w:id="239410238">
                  <w:marLeft w:val="0"/>
                  <w:marRight w:val="0"/>
                  <w:marTop w:val="0"/>
                  <w:marBottom w:val="0"/>
                  <w:divBdr>
                    <w:top w:val="none" w:sz="0" w:space="0" w:color="auto"/>
                    <w:left w:val="none" w:sz="0" w:space="0" w:color="auto"/>
                    <w:bottom w:val="none" w:sz="0" w:space="0" w:color="auto"/>
                    <w:right w:val="none" w:sz="0" w:space="0" w:color="auto"/>
                  </w:divBdr>
                </w:div>
              </w:divsChild>
            </w:div>
            <w:div w:id="643048426">
              <w:marLeft w:val="0"/>
              <w:marRight w:val="0"/>
              <w:marTop w:val="75"/>
              <w:marBottom w:val="0"/>
              <w:divBdr>
                <w:top w:val="none" w:sz="0" w:space="0" w:color="auto"/>
                <w:left w:val="none" w:sz="0" w:space="0" w:color="auto"/>
                <w:bottom w:val="none" w:sz="0" w:space="0" w:color="auto"/>
                <w:right w:val="none" w:sz="0" w:space="0" w:color="auto"/>
              </w:divBdr>
              <w:divsChild>
                <w:div w:id="1295480808">
                  <w:marLeft w:val="0"/>
                  <w:marRight w:val="0"/>
                  <w:marTop w:val="0"/>
                  <w:marBottom w:val="0"/>
                  <w:divBdr>
                    <w:top w:val="none" w:sz="0" w:space="0" w:color="auto"/>
                    <w:left w:val="none" w:sz="0" w:space="0" w:color="auto"/>
                    <w:bottom w:val="none" w:sz="0" w:space="0" w:color="auto"/>
                    <w:right w:val="none" w:sz="0" w:space="0" w:color="auto"/>
                  </w:divBdr>
                </w:div>
              </w:divsChild>
            </w:div>
            <w:div w:id="348531064">
              <w:marLeft w:val="0"/>
              <w:marRight w:val="0"/>
              <w:marTop w:val="75"/>
              <w:marBottom w:val="0"/>
              <w:divBdr>
                <w:top w:val="none" w:sz="0" w:space="0" w:color="auto"/>
                <w:left w:val="none" w:sz="0" w:space="0" w:color="auto"/>
                <w:bottom w:val="none" w:sz="0" w:space="0" w:color="auto"/>
                <w:right w:val="none" w:sz="0" w:space="0" w:color="auto"/>
              </w:divBdr>
              <w:divsChild>
                <w:div w:id="1466392330">
                  <w:marLeft w:val="0"/>
                  <w:marRight w:val="0"/>
                  <w:marTop w:val="0"/>
                  <w:marBottom w:val="0"/>
                  <w:divBdr>
                    <w:top w:val="none" w:sz="0" w:space="0" w:color="auto"/>
                    <w:left w:val="none" w:sz="0" w:space="0" w:color="auto"/>
                    <w:bottom w:val="none" w:sz="0" w:space="0" w:color="auto"/>
                    <w:right w:val="none" w:sz="0" w:space="0" w:color="auto"/>
                  </w:divBdr>
                </w:div>
              </w:divsChild>
            </w:div>
            <w:div w:id="1179347440">
              <w:marLeft w:val="0"/>
              <w:marRight w:val="0"/>
              <w:marTop w:val="75"/>
              <w:marBottom w:val="0"/>
              <w:divBdr>
                <w:top w:val="none" w:sz="0" w:space="0" w:color="auto"/>
                <w:left w:val="none" w:sz="0" w:space="0" w:color="auto"/>
                <w:bottom w:val="none" w:sz="0" w:space="0" w:color="auto"/>
                <w:right w:val="none" w:sz="0" w:space="0" w:color="auto"/>
              </w:divBdr>
              <w:divsChild>
                <w:div w:id="1663434787">
                  <w:marLeft w:val="0"/>
                  <w:marRight w:val="0"/>
                  <w:marTop w:val="0"/>
                  <w:marBottom w:val="0"/>
                  <w:divBdr>
                    <w:top w:val="none" w:sz="0" w:space="0" w:color="auto"/>
                    <w:left w:val="none" w:sz="0" w:space="0" w:color="auto"/>
                    <w:bottom w:val="none" w:sz="0" w:space="0" w:color="auto"/>
                    <w:right w:val="none" w:sz="0" w:space="0" w:color="auto"/>
                  </w:divBdr>
                </w:div>
              </w:divsChild>
            </w:div>
            <w:div w:id="1427648161">
              <w:marLeft w:val="0"/>
              <w:marRight w:val="0"/>
              <w:marTop w:val="75"/>
              <w:marBottom w:val="0"/>
              <w:divBdr>
                <w:top w:val="none" w:sz="0" w:space="0" w:color="auto"/>
                <w:left w:val="none" w:sz="0" w:space="0" w:color="auto"/>
                <w:bottom w:val="none" w:sz="0" w:space="0" w:color="auto"/>
                <w:right w:val="none" w:sz="0" w:space="0" w:color="auto"/>
              </w:divBdr>
              <w:divsChild>
                <w:div w:id="1390689707">
                  <w:marLeft w:val="0"/>
                  <w:marRight w:val="0"/>
                  <w:marTop w:val="0"/>
                  <w:marBottom w:val="0"/>
                  <w:divBdr>
                    <w:top w:val="none" w:sz="0" w:space="0" w:color="auto"/>
                    <w:left w:val="none" w:sz="0" w:space="0" w:color="auto"/>
                    <w:bottom w:val="none" w:sz="0" w:space="0" w:color="auto"/>
                    <w:right w:val="none" w:sz="0" w:space="0" w:color="auto"/>
                  </w:divBdr>
                </w:div>
              </w:divsChild>
            </w:div>
            <w:div w:id="1546524689">
              <w:marLeft w:val="0"/>
              <w:marRight w:val="0"/>
              <w:marTop w:val="75"/>
              <w:marBottom w:val="0"/>
              <w:divBdr>
                <w:top w:val="none" w:sz="0" w:space="0" w:color="auto"/>
                <w:left w:val="none" w:sz="0" w:space="0" w:color="auto"/>
                <w:bottom w:val="none" w:sz="0" w:space="0" w:color="auto"/>
                <w:right w:val="none" w:sz="0" w:space="0" w:color="auto"/>
              </w:divBdr>
              <w:divsChild>
                <w:div w:id="1851017931">
                  <w:marLeft w:val="0"/>
                  <w:marRight w:val="0"/>
                  <w:marTop w:val="0"/>
                  <w:marBottom w:val="0"/>
                  <w:divBdr>
                    <w:top w:val="none" w:sz="0" w:space="0" w:color="auto"/>
                    <w:left w:val="none" w:sz="0" w:space="0" w:color="auto"/>
                    <w:bottom w:val="none" w:sz="0" w:space="0" w:color="auto"/>
                    <w:right w:val="none" w:sz="0" w:space="0" w:color="auto"/>
                  </w:divBdr>
                </w:div>
              </w:divsChild>
            </w:div>
            <w:div w:id="1893925362">
              <w:marLeft w:val="0"/>
              <w:marRight w:val="0"/>
              <w:marTop w:val="75"/>
              <w:marBottom w:val="0"/>
              <w:divBdr>
                <w:top w:val="none" w:sz="0" w:space="0" w:color="auto"/>
                <w:left w:val="none" w:sz="0" w:space="0" w:color="auto"/>
                <w:bottom w:val="none" w:sz="0" w:space="0" w:color="auto"/>
                <w:right w:val="none" w:sz="0" w:space="0" w:color="auto"/>
              </w:divBdr>
              <w:divsChild>
                <w:div w:id="16519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35885">
          <w:marLeft w:val="-6000"/>
          <w:marRight w:val="0"/>
          <w:marTop w:val="0"/>
          <w:marBottom w:val="0"/>
          <w:divBdr>
            <w:top w:val="single" w:sz="6" w:space="9" w:color="CAD3DE"/>
            <w:left w:val="single" w:sz="6" w:space="9" w:color="CAD3DE"/>
            <w:bottom w:val="single" w:sz="6" w:space="9" w:color="CAD3DE"/>
            <w:right w:val="single" w:sz="6" w:space="9" w:color="CAD3DE"/>
          </w:divBdr>
          <w:divsChild>
            <w:div w:id="2089617094">
              <w:marLeft w:val="15"/>
              <w:marRight w:val="15"/>
              <w:marTop w:val="15"/>
              <w:marBottom w:val="15"/>
              <w:divBdr>
                <w:top w:val="none" w:sz="0" w:space="0" w:color="auto"/>
                <w:left w:val="none" w:sz="0" w:space="0" w:color="auto"/>
                <w:bottom w:val="none" w:sz="0" w:space="0" w:color="auto"/>
                <w:right w:val="none" w:sz="0" w:space="0" w:color="auto"/>
              </w:divBdr>
            </w:div>
            <w:div w:id="1953398621">
              <w:marLeft w:val="0"/>
              <w:marRight w:val="0"/>
              <w:marTop w:val="0"/>
              <w:marBottom w:val="0"/>
              <w:divBdr>
                <w:top w:val="none" w:sz="0" w:space="0" w:color="auto"/>
                <w:left w:val="none" w:sz="0" w:space="0" w:color="auto"/>
                <w:bottom w:val="none" w:sz="0" w:space="0" w:color="auto"/>
                <w:right w:val="none" w:sz="0" w:space="0" w:color="auto"/>
              </w:divBdr>
              <w:divsChild>
                <w:div w:id="1123496042">
                  <w:marLeft w:val="150"/>
                  <w:marRight w:val="150"/>
                  <w:marTop w:val="0"/>
                  <w:marBottom w:val="150"/>
                  <w:divBdr>
                    <w:top w:val="single" w:sz="6" w:space="6" w:color="D4DCE5"/>
                    <w:left w:val="single" w:sz="6" w:space="6" w:color="D4DCE5"/>
                    <w:bottom w:val="single" w:sz="6" w:space="6" w:color="D4DCE5"/>
                    <w:right w:val="single" w:sz="6" w:space="6" w:color="D4DCE5"/>
                  </w:divBdr>
                </w:div>
              </w:divsChild>
            </w:div>
            <w:div w:id="13396961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101.xml"/><Relationship Id="rId299" Type="http://schemas.openxmlformats.org/officeDocument/2006/relationships/control" Target="activeX/activeX275.xml"/><Relationship Id="rId21" Type="http://schemas.openxmlformats.org/officeDocument/2006/relationships/control" Target="activeX/activeX13.xml"/><Relationship Id="rId63" Type="http://schemas.openxmlformats.org/officeDocument/2006/relationships/hyperlink" Target="https://edugen.wileyplus.com/edugen/shared/assignment/test/qview.uni?id=quest3356774entrance1&amp;selected_question=quest3356774&amp;operation=take-question&amp;inline=" TargetMode="External"/><Relationship Id="rId159" Type="http://schemas.openxmlformats.org/officeDocument/2006/relationships/control" Target="activeX/activeX137.xml"/><Relationship Id="rId170" Type="http://schemas.openxmlformats.org/officeDocument/2006/relationships/control" Target="activeX/activeX147.xml"/><Relationship Id="rId226" Type="http://schemas.openxmlformats.org/officeDocument/2006/relationships/control" Target="activeX/activeX203.xml"/><Relationship Id="rId268" Type="http://schemas.openxmlformats.org/officeDocument/2006/relationships/control" Target="activeX/activeX245.xml"/><Relationship Id="rId32" Type="http://schemas.openxmlformats.org/officeDocument/2006/relationships/control" Target="activeX/activeX22.xml"/><Relationship Id="rId74" Type="http://schemas.openxmlformats.org/officeDocument/2006/relationships/control" Target="activeX/activeX60.xml"/><Relationship Id="rId128" Type="http://schemas.openxmlformats.org/officeDocument/2006/relationships/control" Target="activeX/activeX112.xml"/><Relationship Id="rId5" Type="http://schemas.openxmlformats.org/officeDocument/2006/relationships/image" Target="media/image2.wmf"/><Relationship Id="rId181" Type="http://schemas.openxmlformats.org/officeDocument/2006/relationships/control" Target="activeX/activeX158.xml"/><Relationship Id="rId237" Type="http://schemas.openxmlformats.org/officeDocument/2006/relationships/control" Target="activeX/activeX214.xml"/><Relationship Id="rId279" Type="http://schemas.openxmlformats.org/officeDocument/2006/relationships/control" Target="activeX/activeX255.xml"/><Relationship Id="rId43" Type="http://schemas.openxmlformats.org/officeDocument/2006/relationships/image" Target="media/image8.gif"/><Relationship Id="rId139" Type="http://schemas.openxmlformats.org/officeDocument/2006/relationships/control" Target="activeX/activeX121.xml"/><Relationship Id="rId290" Type="http://schemas.openxmlformats.org/officeDocument/2006/relationships/control" Target="activeX/activeX266.xml"/><Relationship Id="rId304" Type="http://schemas.openxmlformats.org/officeDocument/2006/relationships/control" Target="activeX/activeX280.xml"/><Relationship Id="rId85" Type="http://schemas.openxmlformats.org/officeDocument/2006/relationships/control" Target="activeX/activeX71.xml"/><Relationship Id="rId150" Type="http://schemas.openxmlformats.org/officeDocument/2006/relationships/control" Target="activeX/activeX130.xml"/><Relationship Id="rId192" Type="http://schemas.openxmlformats.org/officeDocument/2006/relationships/control" Target="activeX/activeX169.xml"/><Relationship Id="rId206" Type="http://schemas.openxmlformats.org/officeDocument/2006/relationships/control" Target="activeX/activeX183.xml"/><Relationship Id="rId248" Type="http://schemas.openxmlformats.org/officeDocument/2006/relationships/control" Target="activeX/activeX225.xml"/><Relationship Id="rId12" Type="http://schemas.openxmlformats.org/officeDocument/2006/relationships/control" Target="activeX/activeX4.xml"/><Relationship Id="rId108" Type="http://schemas.openxmlformats.org/officeDocument/2006/relationships/control" Target="activeX/activeX93.xml"/><Relationship Id="rId54" Type="http://schemas.openxmlformats.org/officeDocument/2006/relationships/image" Target="media/image9.wmf"/><Relationship Id="rId96" Type="http://schemas.openxmlformats.org/officeDocument/2006/relationships/control" Target="activeX/activeX81.xml"/><Relationship Id="rId161" Type="http://schemas.openxmlformats.org/officeDocument/2006/relationships/control" Target="activeX/activeX139.xml"/><Relationship Id="rId217" Type="http://schemas.openxmlformats.org/officeDocument/2006/relationships/control" Target="activeX/activeX194.xml"/><Relationship Id="rId259" Type="http://schemas.openxmlformats.org/officeDocument/2006/relationships/control" Target="activeX/activeX236.xml"/><Relationship Id="rId23" Type="http://schemas.openxmlformats.org/officeDocument/2006/relationships/image" Target="media/image6.wmf"/><Relationship Id="rId119" Type="http://schemas.openxmlformats.org/officeDocument/2006/relationships/control" Target="activeX/activeX103.xml"/><Relationship Id="rId270" Type="http://schemas.openxmlformats.org/officeDocument/2006/relationships/control" Target="activeX/activeX247.xml"/><Relationship Id="rId291" Type="http://schemas.openxmlformats.org/officeDocument/2006/relationships/control" Target="activeX/activeX267.xml"/><Relationship Id="rId305" Type="http://schemas.openxmlformats.org/officeDocument/2006/relationships/control" Target="activeX/activeX281.xml"/><Relationship Id="rId44" Type="http://schemas.openxmlformats.org/officeDocument/2006/relationships/control" Target="activeX/activeX33.xml"/><Relationship Id="rId65" Type="http://schemas.openxmlformats.org/officeDocument/2006/relationships/control" Target="activeX/activeX51.xml"/><Relationship Id="rId86" Type="http://schemas.openxmlformats.org/officeDocument/2006/relationships/control" Target="activeX/activeX72.xml"/><Relationship Id="rId130" Type="http://schemas.openxmlformats.org/officeDocument/2006/relationships/control" Target="activeX/activeX114.xml"/><Relationship Id="rId151" Type="http://schemas.openxmlformats.org/officeDocument/2006/relationships/control" Target="activeX/activeX131.xml"/><Relationship Id="rId172" Type="http://schemas.openxmlformats.org/officeDocument/2006/relationships/control" Target="activeX/activeX149.xml"/><Relationship Id="rId193" Type="http://schemas.openxmlformats.org/officeDocument/2006/relationships/control" Target="activeX/activeX170.xml"/><Relationship Id="rId207" Type="http://schemas.openxmlformats.org/officeDocument/2006/relationships/control" Target="activeX/activeX184.xml"/><Relationship Id="rId228" Type="http://schemas.openxmlformats.org/officeDocument/2006/relationships/control" Target="activeX/activeX205.xml"/><Relationship Id="rId249" Type="http://schemas.openxmlformats.org/officeDocument/2006/relationships/control" Target="activeX/activeX226.xml"/><Relationship Id="rId13" Type="http://schemas.openxmlformats.org/officeDocument/2006/relationships/control" Target="activeX/activeX5.xml"/><Relationship Id="rId109" Type="http://schemas.openxmlformats.org/officeDocument/2006/relationships/control" Target="activeX/activeX94.xml"/><Relationship Id="rId260" Type="http://schemas.openxmlformats.org/officeDocument/2006/relationships/control" Target="activeX/activeX237.xml"/><Relationship Id="rId281" Type="http://schemas.openxmlformats.org/officeDocument/2006/relationships/control" Target="activeX/activeX257.xml"/><Relationship Id="rId34" Type="http://schemas.openxmlformats.org/officeDocument/2006/relationships/control" Target="activeX/activeX24.xml"/><Relationship Id="rId55" Type="http://schemas.openxmlformats.org/officeDocument/2006/relationships/control" Target="activeX/activeX43.xml"/><Relationship Id="rId76" Type="http://schemas.openxmlformats.org/officeDocument/2006/relationships/control" Target="activeX/activeX62.xml"/><Relationship Id="rId97" Type="http://schemas.openxmlformats.org/officeDocument/2006/relationships/control" Target="activeX/activeX82.xml"/><Relationship Id="rId120" Type="http://schemas.openxmlformats.org/officeDocument/2006/relationships/control" Target="activeX/activeX104.xml"/><Relationship Id="rId141" Type="http://schemas.openxmlformats.org/officeDocument/2006/relationships/control" Target="activeX/activeX122.xml"/><Relationship Id="rId7" Type="http://schemas.openxmlformats.org/officeDocument/2006/relationships/image" Target="media/image3.gif"/><Relationship Id="rId162" Type="http://schemas.openxmlformats.org/officeDocument/2006/relationships/control" Target="activeX/activeX140.xml"/><Relationship Id="rId183" Type="http://schemas.openxmlformats.org/officeDocument/2006/relationships/control" Target="activeX/activeX160.xml"/><Relationship Id="rId218" Type="http://schemas.openxmlformats.org/officeDocument/2006/relationships/control" Target="activeX/activeX195.xml"/><Relationship Id="rId239" Type="http://schemas.openxmlformats.org/officeDocument/2006/relationships/control" Target="activeX/activeX216.xml"/><Relationship Id="rId250" Type="http://schemas.openxmlformats.org/officeDocument/2006/relationships/control" Target="activeX/activeX227.xml"/><Relationship Id="rId271" Type="http://schemas.openxmlformats.org/officeDocument/2006/relationships/control" Target="activeX/activeX248.xml"/><Relationship Id="rId292" Type="http://schemas.openxmlformats.org/officeDocument/2006/relationships/control" Target="activeX/activeX268.xml"/><Relationship Id="rId306" Type="http://schemas.openxmlformats.org/officeDocument/2006/relationships/control" Target="activeX/activeX282.xml"/><Relationship Id="rId24" Type="http://schemas.openxmlformats.org/officeDocument/2006/relationships/control" Target="activeX/activeX15.xml"/><Relationship Id="rId45" Type="http://schemas.openxmlformats.org/officeDocument/2006/relationships/control" Target="activeX/activeX34.xml"/><Relationship Id="rId66" Type="http://schemas.openxmlformats.org/officeDocument/2006/relationships/control" Target="activeX/activeX52.xml"/><Relationship Id="rId87" Type="http://schemas.openxmlformats.org/officeDocument/2006/relationships/control" Target="activeX/activeX73.xml"/><Relationship Id="rId110" Type="http://schemas.openxmlformats.org/officeDocument/2006/relationships/image" Target="media/image11.wmf"/><Relationship Id="rId131" Type="http://schemas.openxmlformats.org/officeDocument/2006/relationships/control" Target="activeX/activeX115.xml"/><Relationship Id="rId152" Type="http://schemas.openxmlformats.org/officeDocument/2006/relationships/control" Target="activeX/activeX132.xml"/><Relationship Id="rId173" Type="http://schemas.openxmlformats.org/officeDocument/2006/relationships/control" Target="activeX/activeX150.xml"/><Relationship Id="rId194" Type="http://schemas.openxmlformats.org/officeDocument/2006/relationships/control" Target="activeX/activeX171.xml"/><Relationship Id="rId208" Type="http://schemas.openxmlformats.org/officeDocument/2006/relationships/control" Target="activeX/activeX185.xml"/><Relationship Id="rId229" Type="http://schemas.openxmlformats.org/officeDocument/2006/relationships/control" Target="activeX/activeX206.xml"/><Relationship Id="rId240" Type="http://schemas.openxmlformats.org/officeDocument/2006/relationships/control" Target="activeX/activeX217.xml"/><Relationship Id="rId261" Type="http://schemas.openxmlformats.org/officeDocument/2006/relationships/control" Target="activeX/activeX238.xml"/><Relationship Id="rId14" Type="http://schemas.openxmlformats.org/officeDocument/2006/relationships/control" Target="activeX/activeX6.xml"/><Relationship Id="rId35" Type="http://schemas.openxmlformats.org/officeDocument/2006/relationships/control" Target="activeX/activeX25.xml"/><Relationship Id="rId56" Type="http://schemas.openxmlformats.org/officeDocument/2006/relationships/control" Target="activeX/activeX44.xml"/><Relationship Id="rId77" Type="http://schemas.openxmlformats.org/officeDocument/2006/relationships/control" Target="activeX/activeX63.xml"/><Relationship Id="rId100" Type="http://schemas.openxmlformats.org/officeDocument/2006/relationships/control" Target="activeX/activeX85.xml"/><Relationship Id="rId282" Type="http://schemas.openxmlformats.org/officeDocument/2006/relationships/control" Target="activeX/activeX258.xml"/><Relationship Id="rId8" Type="http://schemas.openxmlformats.org/officeDocument/2006/relationships/image" Target="media/image4.wmf"/><Relationship Id="rId98" Type="http://schemas.openxmlformats.org/officeDocument/2006/relationships/control" Target="activeX/activeX83.xml"/><Relationship Id="rId121" Type="http://schemas.openxmlformats.org/officeDocument/2006/relationships/control" Target="activeX/activeX105.xml"/><Relationship Id="rId142" Type="http://schemas.openxmlformats.org/officeDocument/2006/relationships/control" Target="activeX/activeX123.xml"/><Relationship Id="rId163" Type="http://schemas.openxmlformats.org/officeDocument/2006/relationships/control" Target="activeX/activeX141.xml"/><Relationship Id="rId184" Type="http://schemas.openxmlformats.org/officeDocument/2006/relationships/control" Target="activeX/activeX161.xml"/><Relationship Id="rId219" Type="http://schemas.openxmlformats.org/officeDocument/2006/relationships/control" Target="activeX/activeX196.xml"/><Relationship Id="rId230" Type="http://schemas.openxmlformats.org/officeDocument/2006/relationships/control" Target="activeX/activeX207.xml"/><Relationship Id="rId251" Type="http://schemas.openxmlformats.org/officeDocument/2006/relationships/control" Target="activeX/activeX228.xml"/><Relationship Id="rId25" Type="http://schemas.openxmlformats.org/officeDocument/2006/relationships/control" Target="activeX/activeX16.xml"/><Relationship Id="rId46" Type="http://schemas.openxmlformats.org/officeDocument/2006/relationships/control" Target="activeX/activeX35.xml"/><Relationship Id="rId67" Type="http://schemas.openxmlformats.org/officeDocument/2006/relationships/control" Target="activeX/activeX53.xml"/><Relationship Id="rId272" Type="http://schemas.openxmlformats.org/officeDocument/2006/relationships/control" Target="activeX/activeX249.xml"/><Relationship Id="rId293" Type="http://schemas.openxmlformats.org/officeDocument/2006/relationships/control" Target="activeX/activeX269.xml"/><Relationship Id="rId307" Type="http://schemas.openxmlformats.org/officeDocument/2006/relationships/fontTable" Target="fontTable.xml"/><Relationship Id="rId88" Type="http://schemas.openxmlformats.org/officeDocument/2006/relationships/control" Target="activeX/activeX74.xml"/><Relationship Id="rId111" Type="http://schemas.openxmlformats.org/officeDocument/2006/relationships/control" Target="activeX/activeX95.xml"/><Relationship Id="rId132" Type="http://schemas.openxmlformats.org/officeDocument/2006/relationships/control" Target="activeX/activeX116.xml"/><Relationship Id="rId153" Type="http://schemas.openxmlformats.org/officeDocument/2006/relationships/control" Target="activeX/activeX133.xml"/><Relationship Id="rId174" Type="http://schemas.openxmlformats.org/officeDocument/2006/relationships/control" Target="activeX/activeX151.xml"/><Relationship Id="rId195" Type="http://schemas.openxmlformats.org/officeDocument/2006/relationships/control" Target="activeX/activeX172.xml"/><Relationship Id="rId209" Type="http://schemas.openxmlformats.org/officeDocument/2006/relationships/control" Target="activeX/activeX186.xml"/><Relationship Id="rId220" Type="http://schemas.openxmlformats.org/officeDocument/2006/relationships/control" Target="activeX/activeX197.xml"/><Relationship Id="rId241" Type="http://schemas.openxmlformats.org/officeDocument/2006/relationships/control" Target="activeX/activeX218.xml"/><Relationship Id="rId15" Type="http://schemas.openxmlformats.org/officeDocument/2006/relationships/control" Target="activeX/activeX7.xml"/><Relationship Id="rId36" Type="http://schemas.openxmlformats.org/officeDocument/2006/relationships/control" Target="activeX/activeX26.xml"/><Relationship Id="rId57" Type="http://schemas.openxmlformats.org/officeDocument/2006/relationships/control" Target="activeX/activeX45.xml"/><Relationship Id="rId262" Type="http://schemas.openxmlformats.org/officeDocument/2006/relationships/control" Target="activeX/activeX239.xml"/><Relationship Id="rId283" Type="http://schemas.openxmlformats.org/officeDocument/2006/relationships/control" Target="activeX/activeX259.xml"/><Relationship Id="rId78" Type="http://schemas.openxmlformats.org/officeDocument/2006/relationships/control" Target="activeX/activeX64.xml"/><Relationship Id="rId99" Type="http://schemas.openxmlformats.org/officeDocument/2006/relationships/control" Target="activeX/activeX84.xml"/><Relationship Id="rId101" Type="http://schemas.openxmlformats.org/officeDocument/2006/relationships/control" Target="activeX/activeX86.xml"/><Relationship Id="rId122" Type="http://schemas.openxmlformats.org/officeDocument/2006/relationships/control" Target="activeX/activeX106.xml"/><Relationship Id="rId143" Type="http://schemas.openxmlformats.org/officeDocument/2006/relationships/control" Target="activeX/activeX124.xml"/><Relationship Id="rId164" Type="http://schemas.openxmlformats.org/officeDocument/2006/relationships/control" Target="activeX/activeX142.xml"/><Relationship Id="rId185" Type="http://schemas.openxmlformats.org/officeDocument/2006/relationships/control" Target="activeX/activeX162.xml"/><Relationship Id="rId9" Type="http://schemas.openxmlformats.org/officeDocument/2006/relationships/control" Target="activeX/activeX2.xml"/><Relationship Id="rId210" Type="http://schemas.openxmlformats.org/officeDocument/2006/relationships/control" Target="activeX/activeX187.xml"/><Relationship Id="rId26" Type="http://schemas.openxmlformats.org/officeDocument/2006/relationships/control" Target="activeX/activeX17.xml"/><Relationship Id="rId231" Type="http://schemas.openxmlformats.org/officeDocument/2006/relationships/control" Target="activeX/activeX208.xml"/><Relationship Id="rId252" Type="http://schemas.openxmlformats.org/officeDocument/2006/relationships/control" Target="activeX/activeX229.xml"/><Relationship Id="rId273" Type="http://schemas.openxmlformats.org/officeDocument/2006/relationships/control" Target="activeX/activeX250.xml"/><Relationship Id="rId294" Type="http://schemas.openxmlformats.org/officeDocument/2006/relationships/control" Target="activeX/activeX270.xml"/><Relationship Id="rId308" Type="http://schemas.openxmlformats.org/officeDocument/2006/relationships/theme" Target="theme/theme1.xml"/><Relationship Id="rId47" Type="http://schemas.openxmlformats.org/officeDocument/2006/relationships/control" Target="activeX/activeX36.xml"/><Relationship Id="rId68" Type="http://schemas.openxmlformats.org/officeDocument/2006/relationships/control" Target="activeX/activeX54.xml"/><Relationship Id="rId89" Type="http://schemas.openxmlformats.org/officeDocument/2006/relationships/image" Target="media/image10.gif"/><Relationship Id="rId112" Type="http://schemas.openxmlformats.org/officeDocument/2006/relationships/control" Target="activeX/activeX96.xml"/><Relationship Id="rId133" Type="http://schemas.openxmlformats.org/officeDocument/2006/relationships/control" Target="activeX/activeX117.xml"/><Relationship Id="rId154" Type="http://schemas.openxmlformats.org/officeDocument/2006/relationships/image" Target="media/image16.wmf"/><Relationship Id="rId175" Type="http://schemas.openxmlformats.org/officeDocument/2006/relationships/control" Target="activeX/activeX152.xml"/><Relationship Id="rId196" Type="http://schemas.openxmlformats.org/officeDocument/2006/relationships/control" Target="activeX/activeX173.xml"/><Relationship Id="rId200" Type="http://schemas.openxmlformats.org/officeDocument/2006/relationships/control" Target="activeX/activeX177.xml"/><Relationship Id="rId16" Type="http://schemas.openxmlformats.org/officeDocument/2006/relationships/control" Target="activeX/activeX8.xml"/><Relationship Id="rId221" Type="http://schemas.openxmlformats.org/officeDocument/2006/relationships/control" Target="activeX/activeX198.xml"/><Relationship Id="rId242" Type="http://schemas.openxmlformats.org/officeDocument/2006/relationships/control" Target="activeX/activeX219.xml"/><Relationship Id="rId263" Type="http://schemas.openxmlformats.org/officeDocument/2006/relationships/control" Target="activeX/activeX240.xml"/><Relationship Id="rId284" Type="http://schemas.openxmlformats.org/officeDocument/2006/relationships/control" Target="activeX/activeX260.xml"/><Relationship Id="rId37" Type="http://schemas.openxmlformats.org/officeDocument/2006/relationships/control" Target="activeX/activeX27.xml"/><Relationship Id="rId58" Type="http://schemas.openxmlformats.org/officeDocument/2006/relationships/control" Target="activeX/activeX46.xml"/><Relationship Id="rId79" Type="http://schemas.openxmlformats.org/officeDocument/2006/relationships/control" Target="activeX/activeX65.xml"/><Relationship Id="rId102" Type="http://schemas.openxmlformats.org/officeDocument/2006/relationships/control" Target="activeX/activeX87.xml"/><Relationship Id="rId123" Type="http://schemas.openxmlformats.org/officeDocument/2006/relationships/control" Target="activeX/activeX107.xml"/><Relationship Id="rId144" Type="http://schemas.openxmlformats.org/officeDocument/2006/relationships/control" Target="activeX/activeX125.xml"/><Relationship Id="rId90" Type="http://schemas.openxmlformats.org/officeDocument/2006/relationships/control" Target="activeX/activeX75.xml"/><Relationship Id="rId165" Type="http://schemas.openxmlformats.org/officeDocument/2006/relationships/image" Target="media/image18.wmf"/><Relationship Id="rId186" Type="http://schemas.openxmlformats.org/officeDocument/2006/relationships/control" Target="activeX/activeX163.xml"/><Relationship Id="rId211" Type="http://schemas.openxmlformats.org/officeDocument/2006/relationships/control" Target="activeX/activeX188.xml"/><Relationship Id="rId232" Type="http://schemas.openxmlformats.org/officeDocument/2006/relationships/control" Target="activeX/activeX209.xml"/><Relationship Id="rId253" Type="http://schemas.openxmlformats.org/officeDocument/2006/relationships/control" Target="activeX/activeX230.xml"/><Relationship Id="rId274" Type="http://schemas.openxmlformats.org/officeDocument/2006/relationships/control" Target="activeX/activeX251.xml"/><Relationship Id="rId295" Type="http://schemas.openxmlformats.org/officeDocument/2006/relationships/control" Target="activeX/activeX271.xml"/><Relationship Id="rId27" Type="http://schemas.openxmlformats.org/officeDocument/2006/relationships/control" Target="activeX/activeX18.xml"/><Relationship Id="rId48" Type="http://schemas.openxmlformats.org/officeDocument/2006/relationships/control" Target="activeX/activeX37.xml"/><Relationship Id="rId69" Type="http://schemas.openxmlformats.org/officeDocument/2006/relationships/control" Target="activeX/activeX55.xml"/><Relationship Id="rId113" Type="http://schemas.openxmlformats.org/officeDocument/2006/relationships/control" Target="activeX/activeX97.xml"/><Relationship Id="rId134" Type="http://schemas.openxmlformats.org/officeDocument/2006/relationships/control" Target="activeX/activeX118.xml"/><Relationship Id="rId80" Type="http://schemas.openxmlformats.org/officeDocument/2006/relationships/control" Target="activeX/activeX66.xml"/><Relationship Id="rId155" Type="http://schemas.openxmlformats.org/officeDocument/2006/relationships/control" Target="activeX/activeX134.xml"/><Relationship Id="rId176" Type="http://schemas.openxmlformats.org/officeDocument/2006/relationships/control" Target="activeX/activeX153.xml"/><Relationship Id="rId197" Type="http://schemas.openxmlformats.org/officeDocument/2006/relationships/control" Target="activeX/activeX174.xml"/><Relationship Id="rId201" Type="http://schemas.openxmlformats.org/officeDocument/2006/relationships/control" Target="activeX/activeX178.xml"/><Relationship Id="rId222" Type="http://schemas.openxmlformats.org/officeDocument/2006/relationships/control" Target="activeX/activeX199.xml"/><Relationship Id="rId243" Type="http://schemas.openxmlformats.org/officeDocument/2006/relationships/control" Target="activeX/activeX220.xml"/><Relationship Id="rId264" Type="http://schemas.openxmlformats.org/officeDocument/2006/relationships/control" Target="activeX/activeX241.xml"/><Relationship Id="rId285" Type="http://schemas.openxmlformats.org/officeDocument/2006/relationships/control" Target="activeX/activeX261.xml"/><Relationship Id="rId17" Type="http://schemas.openxmlformats.org/officeDocument/2006/relationships/control" Target="activeX/activeX9.xml"/><Relationship Id="rId38" Type="http://schemas.openxmlformats.org/officeDocument/2006/relationships/control" Target="activeX/activeX28.xml"/><Relationship Id="rId59" Type="http://schemas.openxmlformats.org/officeDocument/2006/relationships/control" Target="activeX/activeX47.xml"/><Relationship Id="rId103" Type="http://schemas.openxmlformats.org/officeDocument/2006/relationships/control" Target="activeX/activeX88.xml"/><Relationship Id="rId124" Type="http://schemas.openxmlformats.org/officeDocument/2006/relationships/control" Target="activeX/activeX108.xml"/><Relationship Id="rId70" Type="http://schemas.openxmlformats.org/officeDocument/2006/relationships/control" Target="activeX/activeX56.xml"/><Relationship Id="rId91" Type="http://schemas.openxmlformats.org/officeDocument/2006/relationships/control" Target="activeX/activeX76.xml"/><Relationship Id="rId145" Type="http://schemas.openxmlformats.org/officeDocument/2006/relationships/image" Target="media/image15.wmf"/><Relationship Id="rId166" Type="http://schemas.openxmlformats.org/officeDocument/2006/relationships/control" Target="activeX/activeX143.xml"/><Relationship Id="rId187" Type="http://schemas.openxmlformats.org/officeDocument/2006/relationships/control" Target="activeX/activeX164.xml"/><Relationship Id="rId1" Type="http://schemas.openxmlformats.org/officeDocument/2006/relationships/styles" Target="styles.xml"/><Relationship Id="rId212" Type="http://schemas.openxmlformats.org/officeDocument/2006/relationships/control" Target="activeX/activeX189.xml"/><Relationship Id="rId233" Type="http://schemas.openxmlformats.org/officeDocument/2006/relationships/control" Target="activeX/activeX210.xml"/><Relationship Id="rId254" Type="http://schemas.openxmlformats.org/officeDocument/2006/relationships/control" Target="activeX/activeX231.xml"/><Relationship Id="rId28" Type="http://schemas.openxmlformats.org/officeDocument/2006/relationships/control" Target="activeX/activeX19.xml"/><Relationship Id="rId49" Type="http://schemas.openxmlformats.org/officeDocument/2006/relationships/control" Target="activeX/activeX38.xml"/><Relationship Id="rId114" Type="http://schemas.openxmlformats.org/officeDocument/2006/relationships/control" Target="activeX/activeX98.xml"/><Relationship Id="rId275" Type="http://schemas.openxmlformats.org/officeDocument/2006/relationships/control" Target="activeX/activeX252.xml"/><Relationship Id="rId296" Type="http://schemas.openxmlformats.org/officeDocument/2006/relationships/control" Target="activeX/activeX272.xml"/><Relationship Id="rId300" Type="http://schemas.openxmlformats.org/officeDocument/2006/relationships/control" Target="activeX/activeX276.xml"/><Relationship Id="rId60" Type="http://schemas.openxmlformats.org/officeDocument/2006/relationships/control" Target="activeX/activeX48.xml"/><Relationship Id="rId81" Type="http://schemas.openxmlformats.org/officeDocument/2006/relationships/control" Target="activeX/activeX67.xml"/><Relationship Id="rId135" Type="http://schemas.openxmlformats.org/officeDocument/2006/relationships/control" Target="activeX/activeX119.xml"/><Relationship Id="rId156" Type="http://schemas.openxmlformats.org/officeDocument/2006/relationships/image" Target="media/image17.wmf"/><Relationship Id="rId177" Type="http://schemas.openxmlformats.org/officeDocument/2006/relationships/control" Target="activeX/activeX154.xml"/><Relationship Id="rId198" Type="http://schemas.openxmlformats.org/officeDocument/2006/relationships/control" Target="activeX/activeX175.xml"/><Relationship Id="rId202" Type="http://schemas.openxmlformats.org/officeDocument/2006/relationships/control" Target="activeX/activeX179.xml"/><Relationship Id="rId223" Type="http://schemas.openxmlformats.org/officeDocument/2006/relationships/control" Target="activeX/activeX200.xml"/><Relationship Id="rId244" Type="http://schemas.openxmlformats.org/officeDocument/2006/relationships/control" Target="activeX/activeX221.xml"/><Relationship Id="rId18" Type="http://schemas.openxmlformats.org/officeDocument/2006/relationships/control" Target="activeX/activeX10.xml"/><Relationship Id="rId39" Type="http://schemas.openxmlformats.org/officeDocument/2006/relationships/control" Target="activeX/activeX29.xml"/><Relationship Id="rId265" Type="http://schemas.openxmlformats.org/officeDocument/2006/relationships/control" Target="activeX/activeX242.xml"/><Relationship Id="rId286" Type="http://schemas.openxmlformats.org/officeDocument/2006/relationships/control" Target="activeX/activeX262.xml"/><Relationship Id="rId50" Type="http://schemas.openxmlformats.org/officeDocument/2006/relationships/control" Target="activeX/activeX39.xml"/><Relationship Id="rId104" Type="http://schemas.openxmlformats.org/officeDocument/2006/relationships/control" Target="activeX/activeX89.xml"/><Relationship Id="rId125" Type="http://schemas.openxmlformats.org/officeDocument/2006/relationships/control" Target="activeX/activeX109.xml"/><Relationship Id="rId146" Type="http://schemas.openxmlformats.org/officeDocument/2006/relationships/control" Target="activeX/activeX126.xml"/><Relationship Id="rId167" Type="http://schemas.openxmlformats.org/officeDocument/2006/relationships/control" Target="activeX/activeX144.xml"/><Relationship Id="rId188" Type="http://schemas.openxmlformats.org/officeDocument/2006/relationships/control" Target="activeX/activeX165.xml"/><Relationship Id="rId71" Type="http://schemas.openxmlformats.org/officeDocument/2006/relationships/control" Target="activeX/activeX57.xml"/><Relationship Id="rId92" Type="http://schemas.openxmlformats.org/officeDocument/2006/relationships/control" Target="activeX/activeX77.xml"/><Relationship Id="rId213" Type="http://schemas.openxmlformats.org/officeDocument/2006/relationships/control" Target="activeX/activeX190.xml"/><Relationship Id="rId234" Type="http://schemas.openxmlformats.org/officeDocument/2006/relationships/control" Target="activeX/activeX211.xml"/><Relationship Id="rId2" Type="http://schemas.openxmlformats.org/officeDocument/2006/relationships/settings" Target="settings.xml"/><Relationship Id="rId29" Type="http://schemas.openxmlformats.org/officeDocument/2006/relationships/control" Target="activeX/activeX20.xml"/><Relationship Id="rId255" Type="http://schemas.openxmlformats.org/officeDocument/2006/relationships/control" Target="activeX/activeX232.xml"/><Relationship Id="rId276" Type="http://schemas.openxmlformats.org/officeDocument/2006/relationships/image" Target="media/image19.wmf"/><Relationship Id="rId297" Type="http://schemas.openxmlformats.org/officeDocument/2006/relationships/control" Target="activeX/activeX273.xml"/><Relationship Id="rId40" Type="http://schemas.openxmlformats.org/officeDocument/2006/relationships/control" Target="activeX/activeX30.xml"/><Relationship Id="rId115" Type="http://schemas.openxmlformats.org/officeDocument/2006/relationships/control" Target="activeX/activeX99.xml"/><Relationship Id="rId136" Type="http://schemas.openxmlformats.org/officeDocument/2006/relationships/image" Target="media/image12.wmf"/><Relationship Id="rId157" Type="http://schemas.openxmlformats.org/officeDocument/2006/relationships/control" Target="activeX/activeX135.xml"/><Relationship Id="rId178" Type="http://schemas.openxmlformats.org/officeDocument/2006/relationships/control" Target="activeX/activeX155.xml"/><Relationship Id="rId301" Type="http://schemas.openxmlformats.org/officeDocument/2006/relationships/control" Target="activeX/activeX277.xml"/><Relationship Id="rId61" Type="http://schemas.openxmlformats.org/officeDocument/2006/relationships/control" Target="activeX/activeX49.xml"/><Relationship Id="rId82" Type="http://schemas.openxmlformats.org/officeDocument/2006/relationships/control" Target="activeX/activeX68.xml"/><Relationship Id="rId199" Type="http://schemas.openxmlformats.org/officeDocument/2006/relationships/control" Target="activeX/activeX176.xml"/><Relationship Id="rId203" Type="http://schemas.openxmlformats.org/officeDocument/2006/relationships/control" Target="activeX/activeX180.xml"/><Relationship Id="rId19" Type="http://schemas.openxmlformats.org/officeDocument/2006/relationships/control" Target="activeX/activeX11.xml"/><Relationship Id="rId224" Type="http://schemas.openxmlformats.org/officeDocument/2006/relationships/control" Target="activeX/activeX201.xml"/><Relationship Id="rId245" Type="http://schemas.openxmlformats.org/officeDocument/2006/relationships/control" Target="activeX/activeX222.xml"/><Relationship Id="rId266" Type="http://schemas.openxmlformats.org/officeDocument/2006/relationships/control" Target="activeX/activeX243.xml"/><Relationship Id="rId287" Type="http://schemas.openxmlformats.org/officeDocument/2006/relationships/control" Target="activeX/activeX263.xml"/><Relationship Id="rId30" Type="http://schemas.openxmlformats.org/officeDocument/2006/relationships/image" Target="media/image7.wmf"/><Relationship Id="rId105" Type="http://schemas.openxmlformats.org/officeDocument/2006/relationships/control" Target="activeX/activeX90.xml"/><Relationship Id="rId126" Type="http://schemas.openxmlformats.org/officeDocument/2006/relationships/control" Target="activeX/activeX110.xml"/><Relationship Id="rId147" Type="http://schemas.openxmlformats.org/officeDocument/2006/relationships/control" Target="activeX/activeX127.xml"/><Relationship Id="rId168" Type="http://schemas.openxmlformats.org/officeDocument/2006/relationships/control" Target="activeX/activeX145.xml"/><Relationship Id="rId51" Type="http://schemas.openxmlformats.org/officeDocument/2006/relationships/control" Target="activeX/activeX40.xml"/><Relationship Id="rId72" Type="http://schemas.openxmlformats.org/officeDocument/2006/relationships/control" Target="activeX/activeX58.xml"/><Relationship Id="rId93" Type="http://schemas.openxmlformats.org/officeDocument/2006/relationships/control" Target="activeX/activeX78.xml"/><Relationship Id="rId189" Type="http://schemas.openxmlformats.org/officeDocument/2006/relationships/control" Target="activeX/activeX166.xml"/><Relationship Id="rId3" Type="http://schemas.openxmlformats.org/officeDocument/2006/relationships/webSettings" Target="webSettings.xml"/><Relationship Id="rId214" Type="http://schemas.openxmlformats.org/officeDocument/2006/relationships/control" Target="activeX/activeX191.xml"/><Relationship Id="rId235" Type="http://schemas.openxmlformats.org/officeDocument/2006/relationships/control" Target="activeX/activeX212.xml"/><Relationship Id="rId256" Type="http://schemas.openxmlformats.org/officeDocument/2006/relationships/control" Target="activeX/activeX233.xml"/><Relationship Id="rId277" Type="http://schemas.openxmlformats.org/officeDocument/2006/relationships/control" Target="activeX/activeX253.xml"/><Relationship Id="rId298" Type="http://schemas.openxmlformats.org/officeDocument/2006/relationships/control" Target="activeX/activeX274.xml"/><Relationship Id="rId116" Type="http://schemas.openxmlformats.org/officeDocument/2006/relationships/control" Target="activeX/activeX100.xml"/><Relationship Id="rId137" Type="http://schemas.openxmlformats.org/officeDocument/2006/relationships/control" Target="activeX/activeX120.xml"/><Relationship Id="rId158" Type="http://schemas.openxmlformats.org/officeDocument/2006/relationships/control" Target="activeX/activeX136.xml"/><Relationship Id="rId302" Type="http://schemas.openxmlformats.org/officeDocument/2006/relationships/control" Target="activeX/activeX278.xml"/><Relationship Id="rId20" Type="http://schemas.openxmlformats.org/officeDocument/2006/relationships/control" Target="activeX/activeX12.xml"/><Relationship Id="rId41" Type="http://schemas.openxmlformats.org/officeDocument/2006/relationships/control" Target="activeX/activeX31.xml"/><Relationship Id="rId62" Type="http://schemas.openxmlformats.org/officeDocument/2006/relationships/hyperlink" Target="javascript:void();" TargetMode="External"/><Relationship Id="rId83" Type="http://schemas.openxmlformats.org/officeDocument/2006/relationships/control" Target="activeX/activeX69.xml"/><Relationship Id="rId179" Type="http://schemas.openxmlformats.org/officeDocument/2006/relationships/control" Target="activeX/activeX156.xml"/><Relationship Id="rId190" Type="http://schemas.openxmlformats.org/officeDocument/2006/relationships/control" Target="activeX/activeX167.xml"/><Relationship Id="rId204" Type="http://schemas.openxmlformats.org/officeDocument/2006/relationships/control" Target="activeX/activeX181.xml"/><Relationship Id="rId225" Type="http://schemas.openxmlformats.org/officeDocument/2006/relationships/control" Target="activeX/activeX202.xml"/><Relationship Id="rId246" Type="http://schemas.openxmlformats.org/officeDocument/2006/relationships/control" Target="activeX/activeX223.xml"/><Relationship Id="rId267" Type="http://schemas.openxmlformats.org/officeDocument/2006/relationships/control" Target="activeX/activeX244.xml"/><Relationship Id="rId288" Type="http://schemas.openxmlformats.org/officeDocument/2006/relationships/control" Target="activeX/activeX264.xml"/><Relationship Id="rId106" Type="http://schemas.openxmlformats.org/officeDocument/2006/relationships/control" Target="activeX/activeX91.xml"/><Relationship Id="rId127" Type="http://schemas.openxmlformats.org/officeDocument/2006/relationships/control" Target="activeX/activeX111.xml"/><Relationship Id="rId10" Type="http://schemas.openxmlformats.org/officeDocument/2006/relationships/image" Target="media/image5.wmf"/><Relationship Id="rId31" Type="http://schemas.openxmlformats.org/officeDocument/2006/relationships/control" Target="activeX/activeX21.xml"/><Relationship Id="rId52" Type="http://schemas.openxmlformats.org/officeDocument/2006/relationships/control" Target="activeX/activeX41.xml"/><Relationship Id="rId73" Type="http://schemas.openxmlformats.org/officeDocument/2006/relationships/control" Target="activeX/activeX59.xml"/><Relationship Id="rId94" Type="http://schemas.openxmlformats.org/officeDocument/2006/relationships/control" Target="activeX/activeX79.xml"/><Relationship Id="rId148" Type="http://schemas.openxmlformats.org/officeDocument/2006/relationships/control" Target="activeX/activeX128.xml"/><Relationship Id="rId169" Type="http://schemas.openxmlformats.org/officeDocument/2006/relationships/control" Target="activeX/activeX146.xml"/><Relationship Id="rId4" Type="http://schemas.openxmlformats.org/officeDocument/2006/relationships/image" Target="media/image1.gif"/><Relationship Id="rId180" Type="http://schemas.openxmlformats.org/officeDocument/2006/relationships/control" Target="activeX/activeX157.xml"/><Relationship Id="rId215" Type="http://schemas.openxmlformats.org/officeDocument/2006/relationships/control" Target="activeX/activeX192.xml"/><Relationship Id="rId236" Type="http://schemas.openxmlformats.org/officeDocument/2006/relationships/control" Target="activeX/activeX213.xml"/><Relationship Id="rId257" Type="http://schemas.openxmlformats.org/officeDocument/2006/relationships/control" Target="activeX/activeX234.xml"/><Relationship Id="rId278" Type="http://schemas.openxmlformats.org/officeDocument/2006/relationships/control" Target="activeX/activeX254.xml"/><Relationship Id="rId303" Type="http://schemas.openxmlformats.org/officeDocument/2006/relationships/control" Target="activeX/activeX279.xml"/><Relationship Id="rId42" Type="http://schemas.openxmlformats.org/officeDocument/2006/relationships/control" Target="activeX/activeX32.xml"/><Relationship Id="rId84" Type="http://schemas.openxmlformats.org/officeDocument/2006/relationships/control" Target="activeX/activeX70.xml"/><Relationship Id="rId138" Type="http://schemas.openxmlformats.org/officeDocument/2006/relationships/image" Target="media/image13.wmf"/><Relationship Id="rId191" Type="http://schemas.openxmlformats.org/officeDocument/2006/relationships/control" Target="activeX/activeX168.xml"/><Relationship Id="rId205" Type="http://schemas.openxmlformats.org/officeDocument/2006/relationships/control" Target="activeX/activeX182.xml"/><Relationship Id="rId247" Type="http://schemas.openxmlformats.org/officeDocument/2006/relationships/control" Target="activeX/activeX224.xml"/><Relationship Id="rId107" Type="http://schemas.openxmlformats.org/officeDocument/2006/relationships/control" Target="activeX/activeX92.xml"/><Relationship Id="rId289" Type="http://schemas.openxmlformats.org/officeDocument/2006/relationships/control" Target="activeX/activeX265.xml"/><Relationship Id="rId11" Type="http://schemas.openxmlformats.org/officeDocument/2006/relationships/control" Target="activeX/activeX3.xml"/><Relationship Id="rId53" Type="http://schemas.openxmlformats.org/officeDocument/2006/relationships/control" Target="activeX/activeX42.xml"/><Relationship Id="rId149" Type="http://schemas.openxmlformats.org/officeDocument/2006/relationships/control" Target="activeX/activeX129.xml"/><Relationship Id="rId95" Type="http://schemas.openxmlformats.org/officeDocument/2006/relationships/control" Target="activeX/activeX80.xml"/><Relationship Id="rId160" Type="http://schemas.openxmlformats.org/officeDocument/2006/relationships/control" Target="activeX/activeX138.xml"/><Relationship Id="rId216" Type="http://schemas.openxmlformats.org/officeDocument/2006/relationships/control" Target="activeX/activeX193.xml"/><Relationship Id="rId258" Type="http://schemas.openxmlformats.org/officeDocument/2006/relationships/control" Target="activeX/activeX235.xml"/><Relationship Id="rId22" Type="http://schemas.openxmlformats.org/officeDocument/2006/relationships/control" Target="activeX/activeX14.xml"/><Relationship Id="rId64" Type="http://schemas.openxmlformats.org/officeDocument/2006/relationships/control" Target="activeX/activeX50.xml"/><Relationship Id="rId118" Type="http://schemas.openxmlformats.org/officeDocument/2006/relationships/control" Target="activeX/activeX102.xml"/><Relationship Id="rId171" Type="http://schemas.openxmlformats.org/officeDocument/2006/relationships/control" Target="activeX/activeX148.xml"/><Relationship Id="rId227" Type="http://schemas.openxmlformats.org/officeDocument/2006/relationships/control" Target="activeX/activeX204.xml"/><Relationship Id="rId269" Type="http://schemas.openxmlformats.org/officeDocument/2006/relationships/control" Target="activeX/activeX246.xml"/><Relationship Id="rId33" Type="http://schemas.openxmlformats.org/officeDocument/2006/relationships/control" Target="activeX/activeX23.xml"/><Relationship Id="rId129" Type="http://schemas.openxmlformats.org/officeDocument/2006/relationships/control" Target="activeX/activeX113.xml"/><Relationship Id="rId280" Type="http://schemas.openxmlformats.org/officeDocument/2006/relationships/control" Target="activeX/activeX256.xml"/><Relationship Id="rId75" Type="http://schemas.openxmlformats.org/officeDocument/2006/relationships/control" Target="activeX/activeX61.xml"/><Relationship Id="rId140" Type="http://schemas.openxmlformats.org/officeDocument/2006/relationships/image" Target="media/image14.wmf"/><Relationship Id="rId182" Type="http://schemas.openxmlformats.org/officeDocument/2006/relationships/control" Target="activeX/activeX159.xml"/><Relationship Id="rId6" Type="http://schemas.openxmlformats.org/officeDocument/2006/relationships/control" Target="activeX/activeX1.xml"/><Relationship Id="rId238" Type="http://schemas.openxmlformats.org/officeDocument/2006/relationships/control" Target="activeX/activeX21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28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22-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22-5CC6-11CF-8D67-00AA00BDCE1D}" ax:persistence="persistStream" r:id="rId1"/>
</file>

<file path=word/activeX/activeX22.xml><?xml version="1.0" encoding="utf-8"?>
<ax:ocx xmlns:ax="http://schemas.microsoft.com/office/2006/activeX" xmlns:r="http://schemas.openxmlformats.org/officeDocument/2006/relationships" ax:classid="{5512D122-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22-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22-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22-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22-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22-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A-5CC6-11CF-8D67-00AA00BDCE1D}" ax:persistence="persistStream" r:id="rId1"/>
</file>

<file path=word/activeX/activeX70.xml><?xml version="1.0" encoding="utf-8"?>
<ax:ocx xmlns:ax="http://schemas.microsoft.com/office/2006/activeX" xmlns:r="http://schemas.openxmlformats.org/officeDocument/2006/relationships" ax:classid="{5512D11A-5CC6-11CF-8D67-00AA00BDCE1D}" ax:persistence="persistStream" r:id="rId1"/>
</file>

<file path=word/activeX/activeX71.xml><?xml version="1.0" encoding="utf-8"?>
<ax:ocx xmlns:ax="http://schemas.microsoft.com/office/2006/activeX" xmlns:r="http://schemas.openxmlformats.org/officeDocument/2006/relationships" ax:classid="{5512D11A-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A-5CC6-11CF-8D67-00AA00BDCE1D}" ax:persistence="persistStream" r:id="rId1"/>
</file>

<file path=word/activeX/activeX74.xml><?xml version="1.0" encoding="utf-8"?>
<ax:ocx xmlns:ax="http://schemas.microsoft.com/office/2006/activeX" xmlns:r="http://schemas.openxmlformats.org/officeDocument/2006/relationships" ax:classid="{5512D11A-5CC6-11CF-8D67-00AA00BDCE1D}" ax:persistence="persistStream" r:id="rId1"/>
</file>

<file path=word/activeX/activeX75.xml><?xml version="1.0" encoding="utf-8"?>
<ax:ocx xmlns:ax="http://schemas.microsoft.com/office/2006/activeX" xmlns:r="http://schemas.openxmlformats.org/officeDocument/2006/relationships" ax:classid="{5512D11A-5CC6-11CF-8D67-00AA00BDCE1D}" ax:persistence="persistStream" r:id="rId1"/>
</file>

<file path=word/activeX/activeX76.xml><?xml version="1.0" encoding="utf-8"?>
<ax:ocx xmlns:ax="http://schemas.microsoft.com/office/2006/activeX" xmlns:r="http://schemas.openxmlformats.org/officeDocument/2006/relationships" ax:classid="{5512D11A-5CC6-11CF-8D67-00AA00BDCE1D}" ax:persistence="persistStream" r:id="rId1"/>
</file>

<file path=word/activeX/activeX77.xml><?xml version="1.0" encoding="utf-8"?>
<ax:ocx xmlns:ax="http://schemas.microsoft.com/office/2006/activeX" xmlns:r="http://schemas.openxmlformats.org/officeDocument/2006/relationships" ax:classid="{5512D11A-5CC6-11CF-8D67-00AA00BDCE1D}" ax:persistence="persistStream" r:id="rId1"/>
</file>

<file path=word/activeX/activeX78.xml><?xml version="1.0" encoding="utf-8"?>
<ax:ocx xmlns:ax="http://schemas.microsoft.com/office/2006/activeX" xmlns:r="http://schemas.openxmlformats.org/officeDocument/2006/relationships" ax:classid="{5512D11A-5CC6-11CF-8D67-00AA00BDCE1D}" ax:persistence="persistStream" r:id="rId1"/>
</file>

<file path=word/activeX/activeX79.xml><?xml version="1.0" encoding="utf-8"?>
<ax:ocx xmlns:ax="http://schemas.microsoft.com/office/2006/activeX" xmlns:r="http://schemas.openxmlformats.org/officeDocument/2006/relationships" ax:classid="{5512D11A-5CC6-11CF-8D67-00AA00BDCE1D}" ax:persistence="persistStream" r:id="rId1"/>
</file>

<file path=word/activeX/activeX80.xml><?xml version="1.0" encoding="utf-8"?>
<ax:ocx xmlns:ax="http://schemas.microsoft.com/office/2006/activeX" xmlns:r="http://schemas.openxmlformats.org/officeDocument/2006/relationships" ax:classid="{5512D11A-5CC6-11CF-8D67-00AA00BDCE1D}" ax:persistence="persistStream" r:id="rId1"/>
</file>

<file path=word/activeX/activeX81.xml><?xml version="1.0" encoding="utf-8"?>
<ax:ocx xmlns:ax="http://schemas.microsoft.com/office/2006/activeX" xmlns:r="http://schemas.openxmlformats.org/officeDocument/2006/relationships" ax:classid="{5512D11A-5CC6-11CF-8D67-00AA00BDCE1D}" ax:persistence="persistStream" r:id="rId1"/>
</file>

<file path=word/activeX/activeX82.xml><?xml version="1.0" encoding="utf-8"?>
<ax:ocx xmlns:ax="http://schemas.microsoft.com/office/2006/activeX" xmlns:r="http://schemas.openxmlformats.org/officeDocument/2006/relationships" ax:classid="{5512D11A-5CC6-11CF-8D67-00AA00BDCE1D}" ax:persistence="persistStream" r:id="rId1"/>
</file>

<file path=word/activeX/activeX83.xml><?xml version="1.0" encoding="utf-8"?>
<ax:ocx xmlns:ax="http://schemas.microsoft.com/office/2006/activeX" xmlns:r="http://schemas.openxmlformats.org/officeDocument/2006/relationships" ax:classid="{5512D11A-5CC6-11CF-8D67-00AA00BDCE1D}" ax:persistence="persistStream" r:id="rId1"/>
</file>

<file path=word/activeX/activeX84.xml><?xml version="1.0" encoding="utf-8"?>
<ax:ocx xmlns:ax="http://schemas.microsoft.com/office/2006/activeX" xmlns:r="http://schemas.openxmlformats.org/officeDocument/2006/relationships" ax:classid="{5512D11A-5CC6-11CF-8D67-00AA00BDCE1D}" ax:persistence="persistStream" r:id="rId1"/>
</file>

<file path=word/activeX/activeX85.xml><?xml version="1.0" encoding="utf-8"?>
<ax:ocx xmlns:ax="http://schemas.microsoft.com/office/2006/activeX" xmlns:r="http://schemas.openxmlformats.org/officeDocument/2006/relationships" ax:classid="{5512D11A-5CC6-11CF-8D67-00AA00BDCE1D}" ax:persistence="persistStream" r:id="rId1"/>
</file>

<file path=word/activeX/activeX86.xml><?xml version="1.0" encoding="utf-8"?>
<ax:ocx xmlns:ax="http://schemas.microsoft.com/office/2006/activeX" xmlns:r="http://schemas.openxmlformats.org/officeDocument/2006/relationships" ax:classid="{5512D11A-5CC6-11CF-8D67-00AA00BDCE1D}" ax:persistence="persistStream" r:id="rId1"/>
</file>

<file path=word/activeX/activeX87.xml><?xml version="1.0" encoding="utf-8"?>
<ax:ocx xmlns:ax="http://schemas.microsoft.com/office/2006/activeX" xmlns:r="http://schemas.openxmlformats.org/officeDocument/2006/relationships" ax:classid="{5512D11A-5CC6-11CF-8D67-00AA00BDCE1D}" ax:persistence="persistStream" r:id="rId1"/>
</file>

<file path=word/activeX/activeX88.xml><?xml version="1.0" encoding="utf-8"?>
<ax:ocx xmlns:ax="http://schemas.microsoft.com/office/2006/activeX" xmlns:r="http://schemas.openxmlformats.org/officeDocument/2006/relationships" ax:classid="{5512D11A-5CC6-11CF-8D67-00AA00BDCE1D}" ax:persistence="persistStream" r:id="rId1"/>
</file>

<file path=word/activeX/activeX89.xml><?xml version="1.0" encoding="utf-8"?>
<ax:ocx xmlns:ax="http://schemas.microsoft.com/office/2006/activeX" xmlns:r="http://schemas.openxmlformats.org/officeDocument/2006/relationships" ax:classid="{5512D11A-5CC6-11CF-8D67-00AA00BDCE1D}" ax:persistence="persistStream" r:id="rId1"/>
</file>

<file path=word/activeX/activeX90.xml><?xml version="1.0" encoding="utf-8"?>
<ax:ocx xmlns:ax="http://schemas.microsoft.com/office/2006/activeX" xmlns:r="http://schemas.openxmlformats.org/officeDocument/2006/relationships" ax:classid="{5512D11A-5CC6-11CF-8D67-00AA00BDCE1D}" ax:persistence="persistStream" r:id="rId1"/>
</file>

<file path=word/activeX/activeX91.xml><?xml version="1.0" encoding="utf-8"?>
<ax:ocx xmlns:ax="http://schemas.microsoft.com/office/2006/activeX" xmlns:r="http://schemas.openxmlformats.org/officeDocument/2006/relationships" ax:classid="{5512D11A-5CC6-11CF-8D67-00AA00BDCE1D}" ax:persistence="persistStream" r:id="rId1"/>
</file>

<file path=word/activeX/activeX92.xml><?xml version="1.0" encoding="utf-8"?>
<ax:ocx xmlns:ax="http://schemas.microsoft.com/office/2006/activeX" xmlns:r="http://schemas.openxmlformats.org/officeDocument/2006/relationships" ax:classid="{5512D11A-5CC6-11CF-8D67-00AA00BDCE1D}" ax:persistence="persistStream" r:id="rId1"/>
</file>

<file path=word/activeX/activeX93.xml><?xml version="1.0" encoding="utf-8"?>
<ax:ocx xmlns:ax="http://schemas.microsoft.com/office/2006/activeX" xmlns:r="http://schemas.openxmlformats.org/officeDocument/2006/relationships" ax:classid="{5512D11A-5CC6-11CF-8D67-00AA00BDCE1D}" ax:persistence="persistStream" r:id="rId1"/>
</file>

<file path=word/activeX/activeX94.xml><?xml version="1.0" encoding="utf-8"?>
<ax:ocx xmlns:ax="http://schemas.microsoft.com/office/2006/activeX" xmlns:r="http://schemas.openxmlformats.org/officeDocument/2006/relationships" ax:classid="{5512D11A-5CC6-11CF-8D67-00AA00BDCE1D}" ax:persistence="persistStream" r:id="rId1"/>
</file>

<file path=word/activeX/activeX95.xml><?xml version="1.0" encoding="utf-8"?>
<ax:ocx xmlns:ax="http://schemas.microsoft.com/office/2006/activeX" xmlns:r="http://schemas.openxmlformats.org/officeDocument/2006/relationships" ax:classid="{5512D122-5CC6-11CF-8D67-00AA00BDCE1D}" ax:persistence="persistStream" r:id="rId1"/>
</file>

<file path=word/activeX/activeX96.xml><?xml version="1.0" encoding="utf-8"?>
<ax:ocx xmlns:ax="http://schemas.microsoft.com/office/2006/activeX" xmlns:r="http://schemas.openxmlformats.org/officeDocument/2006/relationships" ax:classid="{5512D11A-5CC6-11CF-8D67-00AA00BDCE1D}" ax:persistence="persistStream" r:id="rId1"/>
</file>

<file path=word/activeX/activeX97.xml><?xml version="1.0" encoding="utf-8"?>
<ax:ocx xmlns:ax="http://schemas.microsoft.com/office/2006/activeX" xmlns:r="http://schemas.openxmlformats.org/officeDocument/2006/relationships" ax:classid="{5512D122-5CC6-11CF-8D67-00AA00BDCE1D}" ax:persistence="persistStream" r:id="rId1"/>
</file>

<file path=word/activeX/activeX98.xml><?xml version="1.0" encoding="utf-8"?>
<ax:ocx xmlns:ax="http://schemas.microsoft.com/office/2006/activeX" xmlns:r="http://schemas.openxmlformats.org/officeDocument/2006/relationships" ax:classid="{5512D11A-5CC6-11CF-8D67-00AA00BDCE1D}" ax:persistence="persistStream" r:id="rId1"/>
</file>

<file path=word/activeX/activeX99.xml><?xml version="1.0" encoding="utf-8"?>
<ax:ocx xmlns:ax="http://schemas.microsoft.com/office/2006/activeX" xmlns:r="http://schemas.openxmlformats.org/officeDocument/2006/relationships" ax:classid="{5512D122-5CC6-11CF-8D67-00AA00BDCE1D}" ax:persistence="persistStream" r:id="rId1"/>
</file>

<file path=word/activeX/activeX100.xml><?xml version="1.0" encoding="utf-8"?>
<ax:ocx xmlns:ax="http://schemas.microsoft.com/office/2006/activeX" xmlns:r="http://schemas.openxmlformats.org/officeDocument/2006/relationships" ax:classid="{5512D11A-5CC6-11CF-8D67-00AA00BDCE1D}" ax:persistence="persistStream" r:id="rId1"/>
</file>

<file path=word/activeX/activeX101.xml><?xml version="1.0" encoding="utf-8"?>
<ax:ocx xmlns:ax="http://schemas.microsoft.com/office/2006/activeX" xmlns:r="http://schemas.openxmlformats.org/officeDocument/2006/relationships" ax:classid="{5512D122-5CC6-11CF-8D67-00AA00BDCE1D}" ax:persistence="persistStream" r:id="rId1"/>
</file>

<file path=word/activeX/activeX102.xml><?xml version="1.0" encoding="utf-8"?>
<ax:ocx xmlns:ax="http://schemas.microsoft.com/office/2006/activeX" xmlns:r="http://schemas.openxmlformats.org/officeDocument/2006/relationships" ax:classid="{5512D11A-5CC6-11CF-8D67-00AA00BDCE1D}" ax:persistence="persistStream" r:id="rId1"/>
</file>

<file path=word/activeX/activeX103.xml><?xml version="1.0" encoding="utf-8"?>
<ax:ocx xmlns:ax="http://schemas.microsoft.com/office/2006/activeX" xmlns:r="http://schemas.openxmlformats.org/officeDocument/2006/relationships" ax:classid="{5512D11A-5CC6-11CF-8D67-00AA00BDCE1D}" ax:persistence="persistStream" r:id="rId1"/>
</file>

<file path=word/activeX/activeX104.xml><?xml version="1.0" encoding="utf-8"?>
<ax:ocx xmlns:ax="http://schemas.microsoft.com/office/2006/activeX" xmlns:r="http://schemas.openxmlformats.org/officeDocument/2006/relationships" ax:classid="{5512D11A-5CC6-11CF-8D67-00AA00BDCE1D}" ax:persistence="persistStream" r:id="rId1"/>
</file>

<file path=word/activeX/activeX105.xml><?xml version="1.0" encoding="utf-8"?>
<ax:ocx xmlns:ax="http://schemas.microsoft.com/office/2006/activeX" xmlns:r="http://schemas.openxmlformats.org/officeDocument/2006/relationships" ax:classid="{5512D11A-5CC6-11CF-8D67-00AA00BDCE1D}" ax:persistence="persistStream" r:id="rId1"/>
</file>

<file path=word/activeX/activeX106.xml><?xml version="1.0" encoding="utf-8"?>
<ax:ocx xmlns:ax="http://schemas.microsoft.com/office/2006/activeX" xmlns:r="http://schemas.openxmlformats.org/officeDocument/2006/relationships" ax:classid="{5512D11A-5CC6-11CF-8D67-00AA00BDCE1D}" ax:persistence="persistStream" r:id="rId1"/>
</file>

<file path=word/activeX/activeX107.xml><?xml version="1.0" encoding="utf-8"?>
<ax:ocx xmlns:ax="http://schemas.microsoft.com/office/2006/activeX" xmlns:r="http://schemas.openxmlformats.org/officeDocument/2006/relationships" ax:classid="{5512D11A-5CC6-11CF-8D67-00AA00BDCE1D}" ax:persistence="persistStream" r:id="rId1"/>
</file>

<file path=word/activeX/activeX108.xml><?xml version="1.0" encoding="utf-8"?>
<ax:ocx xmlns:ax="http://schemas.microsoft.com/office/2006/activeX" xmlns:r="http://schemas.openxmlformats.org/officeDocument/2006/relationships" ax:classid="{5512D11A-5CC6-11CF-8D67-00AA00BDCE1D}" ax:persistence="persistStream" r:id="rId1"/>
</file>

<file path=word/activeX/activeX109.xml><?xml version="1.0" encoding="utf-8"?>
<ax:ocx xmlns:ax="http://schemas.microsoft.com/office/2006/activeX" xmlns:r="http://schemas.openxmlformats.org/officeDocument/2006/relationships" ax:classid="{5512D11A-5CC6-11CF-8D67-00AA00BDCE1D}" ax:persistence="persistStream" r:id="rId1"/>
</file>

<file path=word/activeX/activeX110.xml><?xml version="1.0" encoding="utf-8"?>
<ax:ocx xmlns:ax="http://schemas.microsoft.com/office/2006/activeX" xmlns:r="http://schemas.openxmlformats.org/officeDocument/2006/relationships" ax:classid="{5512D11A-5CC6-11CF-8D67-00AA00BDCE1D}" ax:persistence="persistStream" r:id="rId1"/>
</file>

<file path=word/activeX/activeX111.xml><?xml version="1.0" encoding="utf-8"?>
<ax:ocx xmlns:ax="http://schemas.microsoft.com/office/2006/activeX" xmlns:r="http://schemas.openxmlformats.org/officeDocument/2006/relationships" ax:classid="{5512D11A-5CC6-11CF-8D67-00AA00BDCE1D}" ax:persistence="persistStream" r:id="rId1"/>
</file>

<file path=word/activeX/activeX112.xml><?xml version="1.0" encoding="utf-8"?>
<ax:ocx xmlns:ax="http://schemas.microsoft.com/office/2006/activeX" xmlns:r="http://schemas.openxmlformats.org/officeDocument/2006/relationships" ax:classid="{5512D11A-5CC6-11CF-8D67-00AA00BDCE1D}" ax:persistence="persistStream" r:id="rId1"/>
</file>

<file path=word/activeX/activeX113.xml><?xml version="1.0" encoding="utf-8"?>
<ax:ocx xmlns:ax="http://schemas.microsoft.com/office/2006/activeX" xmlns:r="http://schemas.openxmlformats.org/officeDocument/2006/relationships" ax:classid="{5512D11A-5CC6-11CF-8D67-00AA00BDCE1D}" ax:persistence="persistStream" r:id="rId1"/>
</file>

<file path=word/activeX/activeX114.xml><?xml version="1.0" encoding="utf-8"?>
<ax:ocx xmlns:ax="http://schemas.microsoft.com/office/2006/activeX" xmlns:r="http://schemas.openxmlformats.org/officeDocument/2006/relationships" ax:classid="{5512D11A-5CC6-11CF-8D67-00AA00BDCE1D}" ax:persistence="persistStream" r:id="rId1"/>
</file>

<file path=word/activeX/activeX115.xml><?xml version="1.0" encoding="utf-8"?>
<ax:ocx xmlns:ax="http://schemas.microsoft.com/office/2006/activeX" xmlns:r="http://schemas.openxmlformats.org/officeDocument/2006/relationships" ax:classid="{5512D11A-5CC6-11CF-8D67-00AA00BDCE1D}" ax:persistence="persistStream" r:id="rId1"/>
</file>

<file path=word/activeX/activeX116.xml><?xml version="1.0" encoding="utf-8"?>
<ax:ocx xmlns:ax="http://schemas.microsoft.com/office/2006/activeX" xmlns:r="http://schemas.openxmlformats.org/officeDocument/2006/relationships" ax:classid="{5512D11A-5CC6-11CF-8D67-00AA00BDCE1D}" ax:persistence="persistStream" r:id="rId1"/>
</file>

<file path=word/activeX/activeX117.xml><?xml version="1.0" encoding="utf-8"?>
<ax:ocx xmlns:ax="http://schemas.microsoft.com/office/2006/activeX" xmlns:r="http://schemas.openxmlformats.org/officeDocument/2006/relationships" ax:classid="{5512D11A-5CC6-11CF-8D67-00AA00BDCE1D}" ax:persistence="persistStream" r:id="rId1"/>
</file>

<file path=word/activeX/activeX118.xml><?xml version="1.0" encoding="utf-8"?>
<ax:ocx xmlns:ax="http://schemas.microsoft.com/office/2006/activeX" xmlns:r="http://schemas.openxmlformats.org/officeDocument/2006/relationships" ax:classid="{5512D11A-5CC6-11CF-8D67-00AA00BDCE1D}" ax:persistence="persistStream" r:id="rId1"/>
</file>

<file path=word/activeX/activeX119.xml><?xml version="1.0" encoding="utf-8"?>
<ax:ocx xmlns:ax="http://schemas.microsoft.com/office/2006/activeX" xmlns:r="http://schemas.openxmlformats.org/officeDocument/2006/relationships" ax:classid="{5512D116-5CC6-11CF-8D67-00AA00BDCE1D}" ax:persistence="persistStream" r:id="rId1"/>
</file>

<file path=word/activeX/activeX120.xml><?xml version="1.0" encoding="utf-8"?>
<ax:ocx xmlns:ax="http://schemas.microsoft.com/office/2006/activeX" xmlns:r="http://schemas.openxmlformats.org/officeDocument/2006/relationships" ax:classid="{5512D122-5CC6-11CF-8D67-00AA00BDCE1D}" ax:persistence="persistStream" r:id="rId1"/>
</file>

<file path=word/activeX/activeX121.xml><?xml version="1.0" encoding="utf-8"?>
<ax:ocx xmlns:ax="http://schemas.microsoft.com/office/2006/activeX" xmlns:r="http://schemas.openxmlformats.org/officeDocument/2006/relationships" ax:classid="{5512D122-5CC6-11CF-8D67-00AA00BDCE1D}" ax:persistence="persistStream" r:id="rId1"/>
</file>

<file path=word/activeX/activeX122.xml><?xml version="1.0" encoding="utf-8"?>
<ax:ocx xmlns:ax="http://schemas.microsoft.com/office/2006/activeX" xmlns:r="http://schemas.openxmlformats.org/officeDocument/2006/relationships" ax:classid="{5512D122-5CC6-11CF-8D67-00AA00BDCE1D}" ax:persistence="persistStream" r:id="rId1"/>
</file>

<file path=word/activeX/activeX123.xml><?xml version="1.0" encoding="utf-8"?>
<ax:ocx xmlns:ax="http://schemas.microsoft.com/office/2006/activeX" xmlns:r="http://schemas.openxmlformats.org/officeDocument/2006/relationships" ax:classid="{5512D11A-5CC6-11CF-8D67-00AA00BDCE1D}" ax:persistence="persistStream" r:id="rId1"/>
</file>

<file path=word/activeX/activeX124.xml><?xml version="1.0" encoding="utf-8"?>
<ax:ocx xmlns:ax="http://schemas.microsoft.com/office/2006/activeX" xmlns:r="http://schemas.openxmlformats.org/officeDocument/2006/relationships" ax:classid="{5512D122-5CC6-11CF-8D67-00AA00BDCE1D}" ax:persistence="persistStream" r:id="rId1"/>
</file>

<file path=word/activeX/activeX125.xml><?xml version="1.0" encoding="utf-8"?>
<ax:ocx xmlns:ax="http://schemas.microsoft.com/office/2006/activeX" xmlns:r="http://schemas.openxmlformats.org/officeDocument/2006/relationships" ax:classid="{5512D122-5CC6-11CF-8D67-00AA00BDCE1D}" ax:persistence="persistStream" r:id="rId1"/>
</file>

<file path=word/activeX/activeX126.xml><?xml version="1.0" encoding="utf-8"?>
<ax:ocx xmlns:ax="http://schemas.microsoft.com/office/2006/activeX" xmlns:r="http://schemas.openxmlformats.org/officeDocument/2006/relationships" ax:classid="{5512D122-5CC6-11CF-8D67-00AA00BDCE1D}" ax:persistence="persistStream" r:id="rId1"/>
</file>

<file path=word/activeX/activeX127.xml><?xml version="1.0" encoding="utf-8"?>
<ax:ocx xmlns:ax="http://schemas.microsoft.com/office/2006/activeX" xmlns:r="http://schemas.openxmlformats.org/officeDocument/2006/relationships" ax:classid="{5512D122-5CC6-11CF-8D67-00AA00BDCE1D}" ax:persistence="persistStream" r:id="rId1"/>
</file>

<file path=word/activeX/activeX128.xml><?xml version="1.0" encoding="utf-8"?>
<ax:ocx xmlns:ax="http://schemas.microsoft.com/office/2006/activeX" xmlns:r="http://schemas.openxmlformats.org/officeDocument/2006/relationships" ax:classid="{5512D11A-5CC6-11CF-8D67-00AA00BDCE1D}" ax:persistence="persistStream" r:id="rId1"/>
</file>

<file path=word/activeX/activeX129.xml><?xml version="1.0" encoding="utf-8"?>
<ax:ocx xmlns:ax="http://schemas.microsoft.com/office/2006/activeX" xmlns:r="http://schemas.openxmlformats.org/officeDocument/2006/relationships" ax:classid="{5512D122-5CC6-11CF-8D67-00AA00BDCE1D}" ax:persistence="persistStream" r:id="rId1"/>
</file>

<file path=word/activeX/activeX130.xml><?xml version="1.0" encoding="utf-8"?>
<ax:ocx xmlns:ax="http://schemas.microsoft.com/office/2006/activeX" xmlns:r="http://schemas.openxmlformats.org/officeDocument/2006/relationships" ax:classid="{5512D11A-5CC6-11CF-8D67-00AA00BDCE1D}" ax:persistence="persistStream" r:id="rId1"/>
</file>

<file path=word/activeX/activeX131.xml><?xml version="1.0" encoding="utf-8"?>
<ax:ocx xmlns:ax="http://schemas.microsoft.com/office/2006/activeX" xmlns:r="http://schemas.openxmlformats.org/officeDocument/2006/relationships" ax:classid="{5512D11A-5CC6-11CF-8D67-00AA00BDCE1D}" ax:persistence="persistStream" r:id="rId1"/>
</file>

<file path=word/activeX/activeX132.xml><?xml version="1.0" encoding="utf-8"?>
<ax:ocx xmlns:ax="http://schemas.microsoft.com/office/2006/activeX" xmlns:r="http://schemas.openxmlformats.org/officeDocument/2006/relationships" ax:classid="{5512D122-5CC6-11CF-8D67-00AA00BDCE1D}" ax:persistence="persistStream" r:id="rId1"/>
</file>

<file path=word/activeX/activeX133.xml><?xml version="1.0" encoding="utf-8"?>
<ax:ocx xmlns:ax="http://schemas.microsoft.com/office/2006/activeX" xmlns:r="http://schemas.openxmlformats.org/officeDocument/2006/relationships" ax:classid="{5512D122-5CC6-11CF-8D67-00AA00BDCE1D}" ax:persistence="persistStream" r:id="rId1"/>
</file>

<file path=word/activeX/activeX134.xml><?xml version="1.0" encoding="utf-8"?>
<ax:ocx xmlns:ax="http://schemas.microsoft.com/office/2006/activeX" xmlns:r="http://schemas.openxmlformats.org/officeDocument/2006/relationships" ax:classid="{5512D122-5CC6-11CF-8D67-00AA00BDCE1D}" ax:persistence="persistStream" r:id="rId1"/>
</file>

<file path=word/activeX/activeX135.xml><?xml version="1.0" encoding="utf-8"?>
<ax:ocx xmlns:ax="http://schemas.microsoft.com/office/2006/activeX" xmlns:r="http://schemas.openxmlformats.org/officeDocument/2006/relationships" ax:classid="{5512D122-5CC6-11CF-8D67-00AA00BDCE1D}" ax:persistence="persistStream" r:id="rId1"/>
</file>

<file path=word/activeX/activeX136.xml><?xml version="1.0" encoding="utf-8"?>
<ax:ocx xmlns:ax="http://schemas.microsoft.com/office/2006/activeX" xmlns:r="http://schemas.openxmlformats.org/officeDocument/2006/relationships" ax:classid="{5512D11A-5CC6-11CF-8D67-00AA00BDCE1D}" ax:persistence="persistStream" r:id="rId1"/>
</file>

<file path=word/activeX/activeX137.xml><?xml version="1.0" encoding="utf-8"?>
<ax:ocx xmlns:ax="http://schemas.microsoft.com/office/2006/activeX" xmlns:r="http://schemas.openxmlformats.org/officeDocument/2006/relationships" ax:classid="{5512D122-5CC6-11CF-8D67-00AA00BDCE1D}" ax:persistence="persistStream" r:id="rId1"/>
</file>

<file path=word/activeX/activeX138.xml><?xml version="1.0" encoding="utf-8"?>
<ax:ocx xmlns:ax="http://schemas.microsoft.com/office/2006/activeX" xmlns:r="http://schemas.openxmlformats.org/officeDocument/2006/relationships" ax:classid="{5512D122-5CC6-11CF-8D67-00AA00BDCE1D}" ax:persistence="persistStream" r:id="rId1"/>
</file>

<file path=word/activeX/activeX139.xml><?xml version="1.0" encoding="utf-8"?>
<ax:ocx xmlns:ax="http://schemas.microsoft.com/office/2006/activeX" xmlns:r="http://schemas.openxmlformats.org/officeDocument/2006/relationships" ax:classid="{5512D11A-5CC6-11CF-8D67-00AA00BDCE1D}" ax:persistence="persistStream" r:id="rId1"/>
</file>

<file path=word/activeX/activeX140.xml><?xml version="1.0" encoding="utf-8"?>
<ax:ocx xmlns:ax="http://schemas.microsoft.com/office/2006/activeX" xmlns:r="http://schemas.openxmlformats.org/officeDocument/2006/relationships" ax:classid="{5512D122-5CC6-11CF-8D67-00AA00BDCE1D}" ax:persistence="persistStream" r:id="rId1"/>
</file>

<file path=word/activeX/activeX141.xml><?xml version="1.0" encoding="utf-8"?>
<ax:ocx xmlns:ax="http://schemas.microsoft.com/office/2006/activeX" xmlns:r="http://schemas.openxmlformats.org/officeDocument/2006/relationships" ax:classid="{5512D11A-5CC6-11CF-8D67-00AA00BDCE1D}" ax:persistence="persistStream" r:id="rId1"/>
</file>

<file path=word/activeX/activeX142.xml><?xml version="1.0" encoding="utf-8"?>
<ax:ocx xmlns:ax="http://schemas.microsoft.com/office/2006/activeX" xmlns:r="http://schemas.openxmlformats.org/officeDocument/2006/relationships" ax:classid="{5512D116-5CC6-11CF-8D67-00AA00BDCE1D}" ax:persistence="persistStream" r:id="rId1"/>
</file>

<file path=word/activeX/activeX143.xml><?xml version="1.0" encoding="utf-8"?>
<ax:ocx xmlns:ax="http://schemas.microsoft.com/office/2006/activeX" xmlns:r="http://schemas.openxmlformats.org/officeDocument/2006/relationships" ax:classid="{5512D11A-5CC6-11CF-8D67-00AA00BDCE1D}" ax:persistence="persistStream" r:id="rId1"/>
</file>

<file path=word/activeX/activeX144.xml><?xml version="1.0" encoding="utf-8"?>
<ax:ocx xmlns:ax="http://schemas.microsoft.com/office/2006/activeX" xmlns:r="http://schemas.openxmlformats.org/officeDocument/2006/relationships" ax:classid="{5512D11A-5CC6-11CF-8D67-00AA00BDCE1D}" ax:persistence="persistStream" r:id="rId1"/>
</file>

<file path=word/activeX/activeX145.xml><?xml version="1.0" encoding="utf-8"?>
<ax:ocx xmlns:ax="http://schemas.microsoft.com/office/2006/activeX" xmlns:r="http://schemas.openxmlformats.org/officeDocument/2006/relationships" ax:classid="{5512D11A-5CC6-11CF-8D67-00AA00BDCE1D}" ax:persistence="persistStream" r:id="rId1"/>
</file>

<file path=word/activeX/activeX146.xml><?xml version="1.0" encoding="utf-8"?>
<ax:ocx xmlns:ax="http://schemas.microsoft.com/office/2006/activeX" xmlns:r="http://schemas.openxmlformats.org/officeDocument/2006/relationships" ax:classid="{5512D11A-5CC6-11CF-8D67-00AA00BDCE1D}" ax:persistence="persistStream" r:id="rId1"/>
</file>

<file path=word/activeX/activeX147.xml><?xml version="1.0" encoding="utf-8"?>
<ax:ocx xmlns:ax="http://schemas.microsoft.com/office/2006/activeX" xmlns:r="http://schemas.openxmlformats.org/officeDocument/2006/relationships" ax:classid="{5512D11A-5CC6-11CF-8D67-00AA00BDCE1D}" ax:persistence="persistStream" r:id="rId1"/>
</file>

<file path=word/activeX/activeX148.xml><?xml version="1.0" encoding="utf-8"?>
<ax:ocx xmlns:ax="http://schemas.microsoft.com/office/2006/activeX" xmlns:r="http://schemas.openxmlformats.org/officeDocument/2006/relationships" ax:classid="{5512D11A-5CC6-11CF-8D67-00AA00BDCE1D}" ax:persistence="persistStream" r:id="rId1"/>
</file>

<file path=word/activeX/activeX149.xml><?xml version="1.0" encoding="utf-8"?>
<ax:ocx xmlns:ax="http://schemas.microsoft.com/office/2006/activeX" xmlns:r="http://schemas.openxmlformats.org/officeDocument/2006/relationships" ax:classid="{5512D11A-5CC6-11CF-8D67-00AA00BDCE1D}" ax:persistence="persistStream" r:id="rId1"/>
</file>

<file path=word/activeX/activeX150.xml><?xml version="1.0" encoding="utf-8"?>
<ax:ocx xmlns:ax="http://schemas.microsoft.com/office/2006/activeX" xmlns:r="http://schemas.openxmlformats.org/officeDocument/2006/relationships" ax:classid="{5512D11A-5CC6-11CF-8D67-00AA00BDCE1D}" ax:persistence="persistStream" r:id="rId1"/>
</file>

<file path=word/activeX/activeX151.xml><?xml version="1.0" encoding="utf-8"?>
<ax:ocx xmlns:ax="http://schemas.microsoft.com/office/2006/activeX" xmlns:r="http://schemas.openxmlformats.org/officeDocument/2006/relationships" ax:classid="{5512D11A-5CC6-11CF-8D67-00AA00BDCE1D}" ax:persistence="persistStream" r:id="rId1"/>
</file>

<file path=word/activeX/activeX152.xml><?xml version="1.0" encoding="utf-8"?>
<ax:ocx xmlns:ax="http://schemas.microsoft.com/office/2006/activeX" xmlns:r="http://schemas.openxmlformats.org/officeDocument/2006/relationships" ax:classid="{5512D11A-5CC6-11CF-8D67-00AA00BDCE1D}" ax:persistence="persistStream" r:id="rId1"/>
</file>

<file path=word/activeX/activeX153.xml><?xml version="1.0" encoding="utf-8"?>
<ax:ocx xmlns:ax="http://schemas.microsoft.com/office/2006/activeX" xmlns:r="http://schemas.openxmlformats.org/officeDocument/2006/relationships" ax:classid="{5512D11A-5CC6-11CF-8D67-00AA00BDCE1D}" ax:persistence="persistStream" r:id="rId1"/>
</file>

<file path=word/activeX/activeX154.xml><?xml version="1.0" encoding="utf-8"?>
<ax:ocx xmlns:ax="http://schemas.microsoft.com/office/2006/activeX" xmlns:r="http://schemas.openxmlformats.org/officeDocument/2006/relationships" ax:classid="{5512D11A-5CC6-11CF-8D67-00AA00BDCE1D}" ax:persistence="persistStream" r:id="rId1"/>
</file>

<file path=word/activeX/activeX155.xml><?xml version="1.0" encoding="utf-8"?>
<ax:ocx xmlns:ax="http://schemas.microsoft.com/office/2006/activeX" xmlns:r="http://schemas.openxmlformats.org/officeDocument/2006/relationships" ax:classid="{5512D11A-5CC6-11CF-8D67-00AA00BDCE1D}" ax:persistence="persistStream" r:id="rId1"/>
</file>

<file path=word/activeX/activeX156.xml><?xml version="1.0" encoding="utf-8"?>
<ax:ocx xmlns:ax="http://schemas.microsoft.com/office/2006/activeX" xmlns:r="http://schemas.openxmlformats.org/officeDocument/2006/relationships" ax:classid="{5512D11A-5CC6-11CF-8D67-00AA00BDCE1D}" ax:persistence="persistStream" r:id="rId1"/>
</file>

<file path=word/activeX/activeX157.xml><?xml version="1.0" encoding="utf-8"?>
<ax:ocx xmlns:ax="http://schemas.microsoft.com/office/2006/activeX" xmlns:r="http://schemas.openxmlformats.org/officeDocument/2006/relationships" ax:classid="{5512D11A-5CC6-11CF-8D67-00AA00BDCE1D}" ax:persistence="persistStream" r:id="rId1"/>
</file>

<file path=word/activeX/activeX158.xml><?xml version="1.0" encoding="utf-8"?>
<ax:ocx xmlns:ax="http://schemas.microsoft.com/office/2006/activeX" xmlns:r="http://schemas.openxmlformats.org/officeDocument/2006/relationships" ax:classid="{5512D11A-5CC6-11CF-8D67-00AA00BDCE1D}" ax:persistence="persistStream" r:id="rId1"/>
</file>

<file path=word/activeX/activeX159.xml><?xml version="1.0" encoding="utf-8"?>
<ax:ocx xmlns:ax="http://schemas.microsoft.com/office/2006/activeX" xmlns:r="http://schemas.openxmlformats.org/officeDocument/2006/relationships" ax:classid="{5512D11A-5CC6-11CF-8D67-00AA00BDCE1D}" ax:persistence="persistStream" r:id="rId1"/>
</file>

<file path=word/activeX/activeX160.xml><?xml version="1.0" encoding="utf-8"?>
<ax:ocx xmlns:ax="http://schemas.microsoft.com/office/2006/activeX" xmlns:r="http://schemas.openxmlformats.org/officeDocument/2006/relationships" ax:classid="{5512D11A-5CC6-11CF-8D67-00AA00BDCE1D}" ax:persistence="persistStream" r:id="rId1"/>
</file>

<file path=word/activeX/activeX161.xml><?xml version="1.0" encoding="utf-8"?>
<ax:ocx xmlns:ax="http://schemas.microsoft.com/office/2006/activeX" xmlns:r="http://schemas.openxmlformats.org/officeDocument/2006/relationships" ax:classid="{5512D11A-5CC6-11CF-8D67-00AA00BDCE1D}" ax:persistence="persistStream" r:id="rId1"/>
</file>

<file path=word/activeX/activeX162.xml><?xml version="1.0" encoding="utf-8"?>
<ax:ocx xmlns:ax="http://schemas.microsoft.com/office/2006/activeX" xmlns:r="http://schemas.openxmlformats.org/officeDocument/2006/relationships" ax:classid="{5512D11A-5CC6-11CF-8D67-00AA00BDCE1D}" ax:persistence="persistStream" r:id="rId1"/>
</file>

<file path=word/activeX/activeX163.xml><?xml version="1.0" encoding="utf-8"?>
<ax:ocx xmlns:ax="http://schemas.microsoft.com/office/2006/activeX" xmlns:r="http://schemas.openxmlformats.org/officeDocument/2006/relationships" ax:classid="{5512D11A-5CC6-11CF-8D67-00AA00BDCE1D}" ax:persistence="persistStream" r:id="rId1"/>
</file>

<file path=word/activeX/activeX164.xml><?xml version="1.0" encoding="utf-8"?>
<ax:ocx xmlns:ax="http://schemas.microsoft.com/office/2006/activeX" xmlns:r="http://schemas.openxmlformats.org/officeDocument/2006/relationships" ax:classid="{5512D11A-5CC6-11CF-8D67-00AA00BDCE1D}" ax:persistence="persistStream" r:id="rId1"/>
</file>

<file path=word/activeX/activeX165.xml><?xml version="1.0" encoding="utf-8"?>
<ax:ocx xmlns:ax="http://schemas.microsoft.com/office/2006/activeX" xmlns:r="http://schemas.openxmlformats.org/officeDocument/2006/relationships" ax:classid="{5512D11A-5CC6-11CF-8D67-00AA00BDCE1D}" ax:persistence="persistStream" r:id="rId1"/>
</file>

<file path=word/activeX/activeX166.xml><?xml version="1.0" encoding="utf-8"?>
<ax:ocx xmlns:ax="http://schemas.microsoft.com/office/2006/activeX" xmlns:r="http://schemas.openxmlformats.org/officeDocument/2006/relationships" ax:classid="{5512D11A-5CC6-11CF-8D67-00AA00BDCE1D}" ax:persistence="persistStream" r:id="rId1"/>
</file>

<file path=word/activeX/activeX167.xml><?xml version="1.0" encoding="utf-8"?>
<ax:ocx xmlns:ax="http://schemas.microsoft.com/office/2006/activeX" xmlns:r="http://schemas.openxmlformats.org/officeDocument/2006/relationships" ax:classid="{5512D11A-5CC6-11CF-8D67-00AA00BDCE1D}" ax:persistence="persistStream" r:id="rId1"/>
</file>

<file path=word/activeX/activeX168.xml><?xml version="1.0" encoding="utf-8"?>
<ax:ocx xmlns:ax="http://schemas.microsoft.com/office/2006/activeX" xmlns:r="http://schemas.openxmlformats.org/officeDocument/2006/relationships" ax:classid="{5512D11A-5CC6-11CF-8D67-00AA00BDCE1D}" ax:persistence="persistStream" r:id="rId1"/>
</file>

<file path=word/activeX/activeX169.xml><?xml version="1.0" encoding="utf-8"?>
<ax:ocx xmlns:ax="http://schemas.microsoft.com/office/2006/activeX" xmlns:r="http://schemas.openxmlformats.org/officeDocument/2006/relationships" ax:classid="{5512D11A-5CC6-11CF-8D67-00AA00BDCE1D}" ax:persistence="persistStream" r:id="rId1"/>
</file>

<file path=word/activeX/activeX170.xml><?xml version="1.0" encoding="utf-8"?>
<ax:ocx xmlns:ax="http://schemas.microsoft.com/office/2006/activeX" xmlns:r="http://schemas.openxmlformats.org/officeDocument/2006/relationships" ax:classid="{5512D11A-5CC6-11CF-8D67-00AA00BDCE1D}" ax:persistence="persistStream" r:id="rId1"/>
</file>

<file path=word/activeX/activeX171.xml><?xml version="1.0" encoding="utf-8"?>
<ax:ocx xmlns:ax="http://schemas.microsoft.com/office/2006/activeX" xmlns:r="http://schemas.openxmlformats.org/officeDocument/2006/relationships" ax:classid="{5512D11A-5CC6-11CF-8D67-00AA00BDCE1D}" ax:persistence="persistStream" r:id="rId1"/>
</file>

<file path=word/activeX/activeX172.xml><?xml version="1.0" encoding="utf-8"?>
<ax:ocx xmlns:ax="http://schemas.microsoft.com/office/2006/activeX" xmlns:r="http://schemas.openxmlformats.org/officeDocument/2006/relationships" ax:classid="{5512D11A-5CC6-11CF-8D67-00AA00BDCE1D}" ax:persistence="persistStream" r:id="rId1"/>
</file>

<file path=word/activeX/activeX173.xml><?xml version="1.0" encoding="utf-8"?>
<ax:ocx xmlns:ax="http://schemas.microsoft.com/office/2006/activeX" xmlns:r="http://schemas.openxmlformats.org/officeDocument/2006/relationships" ax:classid="{5512D11A-5CC6-11CF-8D67-00AA00BDCE1D}" ax:persistence="persistStream" r:id="rId1"/>
</file>

<file path=word/activeX/activeX174.xml><?xml version="1.0" encoding="utf-8"?>
<ax:ocx xmlns:ax="http://schemas.microsoft.com/office/2006/activeX" xmlns:r="http://schemas.openxmlformats.org/officeDocument/2006/relationships" ax:classid="{5512D11A-5CC6-11CF-8D67-00AA00BDCE1D}" ax:persistence="persistStream" r:id="rId1"/>
</file>

<file path=word/activeX/activeX175.xml><?xml version="1.0" encoding="utf-8"?>
<ax:ocx xmlns:ax="http://schemas.microsoft.com/office/2006/activeX" xmlns:r="http://schemas.openxmlformats.org/officeDocument/2006/relationships" ax:classid="{5512D11A-5CC6-11CF-8D67-00AA00BDCE1D}" ax:persistence="persistStream" r:id="rId1"/>
</file>

<file path=word/activeX/activeX176.xml><?xml version="1.0" encoding="utf-8"?>
<ax:ocx xmlns:ax="http://schemas.microsoft.com/office/2006/activeX" xmlns:r="http://schemas.openxmlformats.org/officeDocument/2006/relationships" ax:classid="{5512D11A-5CC6-11CF-8D67-00AA00BDCE1D}" ax:persistence="persistStream" r:id="rId1"/>
</file>

<file path=word/activeX/activeX177.xml><?xml version="1.0" encoding="utf-8"?>
<ax:ocx xmlns:ax="http://schemas.microsoft.com/office/2006/activeX" xmlns:r="http://schemas.openxmlformats.org/officeDocument/2006/relationships" ax:classid="{5512D11A-5CC6-11CF-8D67-00AA00BDCE1D}" ax:persistence="persistStream" r:id="rId1"/>
</file>

<file path=word/activeX/activeX178.xml><?xml version="1.0" encoding="utf-8"?>
<ax:ocx xmlns:ax="http://schemas.microsoft.com/office/2006/activeX" xmlns:r="http://schemas.openxmlformats.org/officeDocument/2006/relationships" ax:classid="{5512D11A-5CC6-11CF-8D67-00AA00BDCE1D}" ax:persistence="persistStream" r:id="rId1"/>
</file>

<file path=word/activeX/activeX179.xml><?xml version="1.0" encoding="utf-8"?>
<ax:ocx xmlns:ax="http://schemas.microsoft.com/office/2006/activeX" xmlns:r="http://schemas.openxmlformats.org/officeDocument/2006/relationships" ax:classid="{5512D11A-5CC6-11CF-8D67-00AA00BDCE1D}" ax:persistence="persistStream" r:id="rId1"/>
</file>

<file path=word/activeX/activeX180.xml><?xml version="1.0" encoding="utf-8"?>
<ax:ocx xmlns:ax="http://schemas.microsoft.com/office/2006/activeX" xmlns:r="http://schemas.openxmlformats.org/officeDocument/2006/relationships" ax:classid="{5512D11A-5CC6-11CF-8D67-00AA00BDCE1D}" ax:persistence="persistStream" r:id="rId1"/>
</file>

<file path=word/activeX/activeX181.xml><?xml version="1.0" encoding="utf-8"?>
<ax:ocx xmlns:ax="http://schemas.microsoft.com/office/2006/activeX" xmlns:r="http://schemas.openxmlformats.org/officeDocument/2006/relationships" ax:classid="{5512D11A-5CC6-11CF-8D67-00AA00BDCE1D}" ax:persistence="persistStream" r:id="rId1"/>
</file>

<file path=word/activeX/activeX182.xml><?xml version="1.0" encoding="utf-8"?>
<ax:ocx xmlns:ax="http://schemas.microsoft.com/office/2006/activeX" xmlns:r="http://schemas.openxmlformats.org/officeDocument/2006/relationships" ax:classid="{5512D11A-5CC6-11CF-8D67-00AA00BDCE1D}" ax:persistence="persistStream" r:id="rId1"/>
</file>

<file path=word/activeX/activeX183.xml><?xml version="1.0" encoding="utf-8"?>
<ax:ocx xmlns:ax="http://schemas.microsoft.com/office/2006/activeX" xmlns:r="http://schemas.openxmlformats.org/officeDocument/2006/relationships" ax:classid="{5512D11A-5CC6-11CF-8D67-00AA00BDCE1D}" ax:persistence="persistStream" r:id="rId1"/>
</file>

<file path=word/activeX/activeX184.xml><?xml version="1.0" encoding="utf-8"?>
<ax:ocx xmlns:ax="http://schemas.microsoft.com/office/2006/activeX" xmlns:r="http://schemas.openxmlformats.org/officeDocument/2006/relationships" ax:classid="{5512D11A-5CC6-11CF-8D67-00AA00BDCE1D}" ax:persistence="persistStream" r:id="rId1"/>
</file>

<file path=word/activeX/activeX185.xml><?xml version="1.0" encoding="utf-8"?>
<ax:ocx xmlns:ax="http://schemas.microsoft.com/office/2006/activeX" xmlns:r="http://schemas.openxmlformats.org/officeDocument/2006/relationships" ax:classid="{5512D11A-5CC6-11CF-8D67-00AA00BDCE1D}" ax:persistence="persistStream" r:id="rId1"/>
</file>

<file path=word/activeX/activeX186.xml><?xml version="1.0" encoding="utf-8"?>
<ax:ocx xmlns:ax="http://schemas.microsoft.com/office/2006/activeX" xmlns:r="http://schemas.openxmlformats.org/officeDocument/2006/relationships" ax:classid="{5512D11A-5CC6-11CF-8D67-00AA00BDCE1D}" ax:persistence="persistStream" r:id="rId1"/>
</file>

<file path=word/activeX/activeX187.xml><?xml version="1.0" encoding="utf-8"?>
<ax:ocx xmlns:ax="http://schemas.microsoft.com/office/2006/activeX" xmlns:r="http://schemas.openxmlformats.org/officeDocument/2006/relationships" ax:classid="{5512D11A-5CC6-11CF-8D67-00AA00BDCE1D}" ax:persistence="persistStream" r:id="rId1"/>
</file>

<file path=word/activeX/activeX188.xml><?xml version="1.0" encoding="utf-8"?>
<ax:ocx xmlns:ax="http://schemas.microsoft.com/office/2006/activeX" xmlns:r="http://schemas.openxmlformats.org/officeDocument/2006/relationships" ax:classid="{5512D11A-5CC6-11CF-8D67-00AA00BDCE1D}" ax:persistence="persistStream" r:id="rId1"/>
</file>

<file path=word/activeX/activeX189.xml><?xml version="1.0" encoding="utf-8"?>
<ax:ocx xmlns:ax="http://schemas.microsoft.com/office/2006/activeX" xmlns:r="http://schemas.openxmlformats.org/officeDocument/2006/relationships" ax:classid="{5512D11A-5CC6-11CF-8D67-00AA00BDCE1D}" ax:persistence="persistStream" r:id="rId1"/>
</file>

<file path=word/activeX/activeX190.xml><?xml version="1.0" encoding="utf-8"?>
<ax:ocx xmlns:ax="http://schemas.microsoft.com/office/2006/activeX" xmlns:r="http://schemas.openxmlformats.org/officeDocument/2006/relationships" ax:classid="{5512D11A-5CC6-11CF-8D67-00AA00BDCE1D}" ax:persistence="persistStream" r:id="rId1"/>
</file>

<file path=word/activeX/activeX191.xml><?xml version="1.0" encoding="utf-8"?>
<ax:ocx xmlns:ax="http://schemas.microsoft.com/office/2006/activeX" xmlns:r="http://schemas.openxmlformats.org/officeDocument/2006/relationships" ax:classid="{5512D11A-5CC6-11CF-8D67-00AA00BDCE1D}" ax:persistence="persistStream" r:id="rId1"/>
</file>

<file path=word/activeX/activeX192.xml><?xml version="1.0" encoding="utf-8"?>
<ax:ocx xmlns:ax="http://schemas.microsoft.com/office/2006/activeX" xmlns:r="http://schemas.openxmlformats.org/officeDocument/2006/relationships" ax:classid="{5512D11A-5CC6-11CF-8D67-00AA00BDCE1D}" ax:persistence="persistStream" r:id="rId1"/>
</file>

<file path=word/activeX/activeX193.xml><?xml version="1.0" encoding="utf-8"?>
<ax:ocx xmlns:ax="http://schemas.microsoft.com/office/2006/activeX" xmlns:r="http://schemas.openxmlformats.org/officeDocument/2006/relationships" ax:classid="{5512D11A-5CC6-11CF-8D67-00AA00BDCE1D}" ax:persistence="persistStream" r:id="rId1"/>
</file>

<file path=word/activeX/activeX194.xml><?xml version="1.0" encoding="utf-8"?>
<ax:ocx xmlns:ax="http://schemas.microsoft.com/office/2006/activeX" xmlns:r="http://schemas.openxmlformats.org/officeDocument/2006/relationships" ax:classid="{5512D11A-5CC6-11CF-8D67-00AA00BDCE1D}" ax:persistence="persistStream" r:id="rId1"/>
</file>

<file path=word/activeX/activeX195.xml><?xml version="1.0" encoding="utf-8"?>
<ax:ocx xmlns:ax="http://schemas.microsoft.com/office/2006/activeX" xmlns:r="http://schemas.openxmlformats.org/officeDocument/2006/relationships" ax:classid="{5512D11A-5CC6-11CF-8D67-00AA00BDCE1D}" ax:persistence="persistStream" r:id="rId1"/>
</file>

<file path=word/activeX/activeX196.xml><?xml version="1.0" encoding="utf-8"?>
<ax:ocx xmlns:ax="http://schemas.microsoft.com/office/2006/activeX" xmlns:r="http://schemas.openxmlformats.org/officeDocument/2006/relationships" ax:classid="{5512D11A-5CC6-11CF-8D67-00AA00BDCE1D}" ax:persistence="persistStream" r:id="rId1"/>
</file>

<file path=word/activeX/activeX197.xml><?xml version="1.0" encoding="utf-8"?>
<ax:ocx xmlns:ax="http://schemas.microsoft.com/office/2006/activeX" xmlns:r="http://schemas.openxmlformats.org/officeDocument/2006/relationships" ax:classid="{5512D11A-5CC6-11CF-8D67-00AA00BDCE1D}" ax:persistence="persistStream" r:id="rId1"/>
</file>

<file path=word/activeX/activeX198.xml><?xml version="1.0" encoding="utf-8"?>
<ax:ocx xmlns:ax="http://schemas.microsoft.com/office/2006/activeX" xmlns:r="http://schemas.openxmlformats.org/officeDocument/2006/relationships" ax:classid="{5512D11A-5CC6-11CF-8D67-00AA00BDCE1D}" ax:persistence="persistStream" r:id="rId1"/>
</file>

<file path=word/activeX/activeX199.xml><?xml version="1.0" encoding="utf-8"?>
<ax:ocx xmlns:ax="http://schemas.microsoft.com/office/2006/activeX" xmlns:r="http://schemas.openxmlformats.org/officeDocument/2006/relationships" ax:classid="{5512D11A-5CC6-11CF-8D67-00AA00BDCE1D}" ax:persistence="persistStream" r:id="rId1"/>
</file>

<file path=word/activeX/activeX200.xml><?xml version="1.0" encoding="utf-8"?>
<ax:ocx xmlns:ax="http://schemas.microsoft.com/office/2006/activeX" xmlns:r="http://schemas.openxmlformats.org/officeDocument/2006/relationships" ax:classid="{5512D11A-5CC6-11CF-8D67-00AA00BDCE1D}" ax:persistence="persistStream" r:id="rId1"/>
</file>

<file path=word/activeX/activeX201.xml><?xml version="1.0" encoding="utf-8"?>
<ax:ocx xmlns:ax="http://schemas.microsoft.com/office/2006/activeX" xmlns:r="http://schemas.openxmlformats.org/officeDocument/2006/relationships" ax:classid="{5512D11A-5CC6-11CF-8D67-00AA00BDCE1D}" ax:persistence="persistStream" r:id="rId1"/>
</file>

<file path=word/activeX/activeX202.xml><?xml version="1.0" encoding="utf-8"?>
<ax:ocx xmlns:ax="http://schemas.microsoft.com/office/2006/activeX" xmlns:r="http://schemas.openxmlformats.org/officeDocument/2006/relationships" ax:classid="{5512D11A-5CC6-11CF-8D67-00AA00BDCE1D}" ax:persistence="persistStream" r:id="rId1"/>
</file>

<file path=word/activeX/activeX203.xml><?xml version="1.0" encoding="utf-8"?>
<ax:ocx xmlns:ax="http://schemas.microsoft.com/office/2006/activeX" xmlns:r="http://schemas.openxmlformats.org/officeDocument/2006/relationships" ax:classid="{5512D11A-5CC6-11CF-8D67-00AA00BDCE1D}" ax:persistence="persistStream" r:id="rId1"/>
</file>

<file path=word/activeX/activeX204.xml><?xml version="1.0" encoding="utf-8"?>
<ax:ocx xmlns:ax="http://schemas.microsoft.com/office/2006/activeX" xmlns:r="http://schemas.openxmlformats.org/officeDocument/2006/relationships" ax:classid="{5512D11A-5CC6-11CF-8D67-00AA00BDCE1D}" ax:persistence="persistStream" r:id="rId1"/>
</file>

<file path=word/activeX/activeX205.xml><?xml version="1.0" encoding="utf-8"?>
<ax:ocx xmlns:ax="http://schemas.microsoft.com/office/2006/activeX" xmlns:r="http://schemas.openxmlformats.org/officeDocument/2006/relationships" ax:classid="{5512D11A-5CC6-11CF-8D67-00AA00BDCE1D}" ax:persistence="persistStream" r:id="rId1"/>
</file>

<file path=word/activeX/activeX206.xml><?xml version="1.0" encoding="utf-8"?>
<ax:ocx xmlns:ax="http://schemas.microsoft.com/office/2006/activeX" xmlns:r="http://schemas.openxmlformats.org/officeDocument/2006/relationships" ax:classid="{5512D11A-5CC6-11CF-8D67-00AA00BDCE1D}" ax:persistence="persistStream" r:id="rId1"/>
</file>

<file path=word/activeX/activeX207.xml><?xml version="1.0" encoding="utf-8"?>
<ax:ocx xmlns:ax="http://schemas.microsoft.com/office/2006/activeX" xmlns:r="http://schemas.openxmlformats.org/officeDocument/2006/relationships" ax:classid="{5512D11A-5CC6-11CF-8D67-00AA00BDCE1D}" ax:persistence="persistStream" r:id="rId1"/>
</file>

<file path=word/activeX/activeX208.xml><?xml version="1.0" encoding="utf-8"?>
<ax:ocx xmlns:ax="http://schemas.microsoft.com/office/2006/activeX" xmlns:r="http://schemas.openxmlformats.org/officeDocument/2006/relationships" ax:classid="{5512D11A-5CC6-11CF-8D67-00AA00BDCE1D}" ax:persistence="persistStream" r:id="rId1"/>
</file>

<file path=word/activeX/activeX209.xml><?xml version="1.0" encoding="utf-8"?>
<ax:ocx xmlns:ax="http://schemas.microsoft.com/office/2006/activeX" xmlns:r="http://schemas.openxmlformats.org/officeDocument/2006/relationships" ax:classid="{5512D11A-5CC6-11CF-8D67-00AA00BDCE1D}" ax:persistence="persistStream" r:id="rId1"/>
</file>

<file path=word/activeX/activeX210.xml><?xml version="1.0" encoding="utf-8"?>
<ax:ocx xmlns:ax="http://schemas.microsoft.com/office/2006/activeX" xmlns:r="http://schemas.openxmlformats.org/officeDocument/2006/relationships" ax:classid="{5512D11A-5CC6-11CF-8D67-00AA00BDCE1D}" ax:persistence="persistStream" r:id="rId1"/>
</file>

<file path=word/activeX/activeX211.xml><?xml version="1.0" encoding="utf-8"?>
<ax:ocx xmlns:ax="http://schemas.microsoft.com/office/2006/activeX" xmlns:r="http://schemas.openxmlformats.org/officeDocument/2006/relationships" ax:classid="{5512D11A-5CC6-11CF-8D67-00AA00BDCE1D}" ax:persistence="persistStream" r:id="rId1"/>
</file>

<file path=word/activeX/activeX212.xml><?xml version="1.0" encoding="utf-8"?>
<ax:ocx xmlns:ax="http://schemas.microsoft.com/office/2006/activeX" xmlns:r="http://schemas.openxmlformats.org/officeDocument/2006/relationships" ax:classid="{5512D11A-5CC6-11CF-8D67-00AA00BDCE1D}" ax:persistence="persistStream" r:id="rId1"/>
</file>

<file path=word/activeX/activeX213.xml><?xml version="1.0" encoding="utf-8"?>
<ax:ocx xmlns:ax="http://schemas.microsoft.com/office/2006/activeX" xmlns:r="http://schemas.openxmlformats.org/officeDocument/2006/relationships" ax:classid="{5512D11A-5CC6-11CF-8D67-00AA00BDCE1D}" ax:persistence="persistStream" r:id="rId1"/>
</file>

<file path=word/activeX/activeX214.xml><?xml version="1.0" encoding="utf-8"?>
<ax:ocx xmlns:ax="http://schemas.microsoft.com/office/2006/activeX" xmlns:r="http://schemas.openxmlformats.org/officeDocument/2006/relationships" ax:classid="{5512D11A-5CC6-11CF-8D67-00AA00BDCE1D}" ax:persistence="persistStream" r:id="rId1"/>
</file>

<file path=word/activeX/activeX215.xml><?xml version="1.0" encoding="utf-8"?>
<ax:ocx xmlns:ax="http://schemas.microsoft.com/office/2006/activeX" xmlns:r="http://schemas.openxmlformats.org/officeDocument/2006/relationships" ax:classid="{5512D11A-5CC6-11CF-8D67-00AA00BDCE1D}" ax:persistence="persistStream" r:id="rId1"/>
</file>

<file path=word/activeX/activeX216.xml><?xml version="1.0" encoding="utf-8"?>
<ax:ocx xmlns:ax="http://schemas.microsoft.com/office/2006/activeX" xmlns:r="http://schemas.openxmlformats.org/officeDocument/2006/relationships" ax:classid="{5512D11A-5CC6-11CF-8D67-00AA00BDCE1D}" ax:persistence="persistStream" r:id="rId1"/>
</file>

<file path=word/activeX/activeX217.xml><?xml version="1.0" encoding="utf-8"?>
<ax:ocx xmlns:ax="http://schemas.microsoft.com/office/2006/activeX" xmlns:r="http://schemas.openxmlformats.org/officeDocument/2006/relationships" ax:classid="{5512D11A-5CC6-11CF-8D67-00AA00BDCE1D}" ax:persistence="persistStream" r:id="rId1"/>
</file>

<file path=word/activeX/activeX218.xml><?xml version="1.0" encoding="utf-8"?>
<ax:ocx xmlns:ax="http://schemas.microsoft.com/office/2006/activeX" xmlns:r="http://schemas.openxmlformats.org/officeDocument/2006/relationships" ax:classid="{5512D11A-5CC6-11CF-8D67-00AA00BDCE1D}" ax:persistence="persistStream" r:id="rId1"/>
</file>

<file path=word/activeX/activeX219.xml><?xml version="1.0" encoding="utf-8"?>
<ax:ocx xmlns:ax="http://schemas.microsoft.com/office/2006/activeX" xmlns:r="http://schemas.openxmlformats.org/officeDocument/2006/relationships" ax:classid="{5512D11A-5CC6-11CF-8D67-00AA00BDCE1D}" ax:persistence="persistStream" r:id="rId1"/>
</file>

<file path=word/activeX/activeX220.xml><?xml version="1.0" encoding="utf-8"?>
<ax:ocx xmlns:ax="http://schemas.microsoft.com/office/2006/activeX" xmlns:r="http://schemas.openxmlformats.org/officeDocument/2006/relationships" ax:classid="{5512D11A-5CC6-11CF-8D67-00AA00BDCE1D}" ax:persistence="persistStream" r:id="rId1"/>
</file>

<file path=word/activeX/activeX221.xml><?xml version="1.0" encoding="utf-8"?>
<ax:ocx xmlns:ax="http://schemas.microsoft.com/office/2006/activeX" xmlns:r="http://schemas.openxmlformats.org/officeDocument/2006/relationships" ax:classid="{5512D11A-5CC6-11CF-8D67-00AA00BDCE1D}" ax:persistence="persistStream" r:id="rId1"/>
</file>

<file path=word/activeX/activeX222.xml><?xml version="1.0" encoding="utf-8"?>
<ax:ocx xmlns:ax="http://schemas.microsoft.com/office/2006/activeX" xmlns:r="http://schemas.openxmlformats.org/officeDocument/2006/relationships" ax:classid="{5512D11A-5CC6-11CF-8D67-00AA00BDCE1D}" ax:persistence="persistStream" r:id="rId1"/>
</file>

<file path=word/activeX/activeX223.xml><?xml version="1.0" encoding="utf-8"?>
<ax:ocx xmlns:ax="http://schemas.microsoft.com/office/2006/activeX" xmlns:r="http://schemas.openxmlformats.org/officeDocument/2006/relationships" ax:classid="{5512D11A-5CC6-11CF-8D67-00AA00BDCE1D}" ax:persistence="persistStream" r:id="rId1"/>
</file>

<file path=word/activeX/activeX224.xml><?xml version="1.0" encoding="utf-8"?>
<ax:ocx xmlns:ax="http://schemas.microsoft.com/office/2006/activeX" xmlns:r="http://schemas.openxmlformats.org/officeDocument/2006/relationships" ax:classid="{5512D11A-5CC6-11CF-8D67-00AA00BDCE1D}" ax:persistence="persistStream" r:id="rId1"/>
</file>

<file path=word/activeX/activeX225.xml><?xml version="1.0" encoding="utf-8"?>
<ax:ocx xmlns:ax="http://schemas.microsoft.com/office/2006/activeX" xmlns:r="http://schemas.openxmlformats.org/officeDocument/2006/relationships" ax:classid="{5512D11A-5CC6-11CF-8D67-00AA00BDCE1D}" ax:persistence="persistStream" r:id="rId1"/>
</file>

<file path=word/activeX/activeX226.xml><?xml version="1.0" encoding="utf-8"?>
<ax:ocx xmlns:ax="http://schemas.microsoft.com/office/2006/activeX" xmlns:r="http://schemas.openxmlformats.org/officeDocument/2006/relationships" ax:classid="{5512D11A-5CC6-11CF-8D67-00AA00BDCE1D}" ax:persistence="persistStream" r:id="rId1"/>
</file>

<file path=word/activeX/activeX227.xml><?xml version="1.0" encoding="utf-8"?>
<ax:ocx xmlns:ax="http://schemas.microsoft.com/office/2006/activeX" xmlns:r="http://schemas.openxmlformats.org/officeDocument/2006/relationships" ax:classid="{5512D11A-5CC6-11CF-8D67-00AA00BDCE1D}" ax:persistence="persistStream" r:id="rId1"/>
</file>

<file path=word/activeX/activeX228.xml><?xml version="1.0" encoding="utf-8"?>
<ax:ocx xmlns:ax="http://schemas.microsoft.com/office/2006/activeX" xmlns:r="http://schemas.openxmlformats.org/officeDocument/2006/relationships" ax:classid="{5512D11A-5CC6-11CF-8D67-00AA00BDCE1D}" ax:persistence="persistStream" r:id="rId1"/>
</file>

<file path=word/activeX/activeX229.xml><?xml version="1.0" encoding="utf-8"?>
<ax:ocx xmlns:ax="http://schemas.microsoft.com/office/2006/activeX" xmlns:r="http://schemas.openxmlformats.org/officeDocument/2006/relationships" ax:classid="{5512D11A-5CC6-11CF-8D67-00AA00BDCE1D}" ax:persistence="persistStream" r:id="rId1"/>
</file>

<file path=word/activeX/activeX230.xml><?xml version="1.0" encoding="utf-8"?>
<ax:ocx xmlns:ax="http://schemas.microsoft.com/office/2006/activeX" xmlns:r="http://schemas.openxmlformats.org/officeDocument/2006/relationships" ax:classid="{5512D11A-5CC6-11CF-8D67-00AA00BDCE1D}" ax:persistence="persistStream" r:id="rId1"/>
</file>

<file path=word/activeX/activeX231.xml><?xml version="1.0" encoding="utf-8"?>
<ax:ocx xmlns:ax="http://schemas.microsoft.com/office/2006/activeX" xmlns:r="http://schemas.openxmlformats.org/officeDocument/2006/relationships" ax:classid="{5512D11A-5CC6-11CF-8D67-00AA00BDCE1D}" ax:persistence="persistStream" r:id="rId1"/>
</file>

<file path=word/activeX/activeX232.xml><?xml version="1.0" encoding="utf-8"?>
<ax:ocx xmlns:ax="http://schemas.microsoft.com/office/2006/activeX" xmlns:r="http://schemas.openxmlformats.org/officeDocument/2006/relationships" ax:classid="{5512D11A-5CC6-11CF-8D67-00AA00BDCE1D}" ax:persistence="persistStream" r:id="rId1"/>
</file>

<file path=word/activeX/activeX233.xml><?xml version="1.0" encoding="utf-8"?>
<ax:ocx xmlns:ax="http://schemas.microsoft.com/office/2006/activeX" xmlns:r="http://schemas.openxmlformats.org/officeDocument/2006/relationships" ax:classid="{5512D11A-5CC6-11CF-8D67-00AA00BDCE1D}" ax:persistence="persistStream" r:id="rId1"/>
</file>

<file path=word/activeX/activeX234.xml><?xml version="1.0" encoding="utf-8"?>
<ax:ocx xmlns:ax="http://schemas.microsoft.com/office/2006/activeX" xmlns:r="http://schemas.openxmlformats.org/officeDocument/2006/relationships" ax:classid="{5512D11A-5CC6-11CF-8D67-00AA00BDCE1D}" ax:persistence="persistStream" r:id="rId1"/>
</file>

<file path=word/activeX/activeX235.xml><?xml version="1.0" encoding="utf-8"?>
<ax:ocx xmlns:ax="http://schemas.microsoft.com/office/2006/activeX" xmlns:r="http://schemas.openxmlformats.org/officeDocument/2006/relationships" ax:classid="{5512D11A-5CC6-11CF-8D67-00AA00BDCE1D}" ax:persistence="persistStream" r:id="rId1"/>
</file>

<file path=word/activeX/activeX236.xml><?xml version="1.0" encoding="utf-8"?>
<ax:ocx xmlns:ax="http://schemas.microsoft.com/office/2006/activeX" xmlns:r="http://schemas.openxmlformats.org/officeDocument/2006/relationships" ax:classid="{5512D11A-5CC6-11CF-8D67-00AA00BDCE1D}" ax:persistence="persistStream" r:id="rId1"/>
</file>

<file path=word/activeX/activeX237.xml><?xml version="1.0" encoding="utf-8"?>
<ax:ocx xmlns:ax="http://schemas.microsoft.com/office/2006/activeX" xmlns:r="http://schemas.openxmlformats.org/officeDocument/2006/relationships" ax:classid="{5512D11A-5CC6-11CF-8D67-00AA00BDCE1D}" ax:persistence="persistStream" r:id="rId1"/>
</file>

<file path=word/activeX/activeX238.xml><?xml version="1.0" encoding="utf-8"?>
<ax:ocx xmlns:ax="http://schemas.microsoft.com/office/2006/activeX" xmlns:r="http://schemas.openxmlformats.org/officeDocument/2006/relationships" ax:classid="{5512D11A-5CC6-11CF-8D67-00AA00BDCE1D}" ax:persistence="persistStream" r:id="rId1"/>
</file>

<file path=word/activeX/activeX239.xml><?xml version="1.0" encoding="utf-8"?>
<ax:ocx xmlns:ax="http://schemas.microsoft.com/office/2006/activeX" xmlns:r="http://schemas.openxmlformats.org/officeDocument/2006/relationships" ax:classid="{5512D11A-5CC6-11CF-8D67-00AA00BDCE1D}" ax:persistence="persistStream" r:id="rId1"/>
</file>

<file path=word/activeX/activeX240.xml><?xml version="1.0" encoding="utf-8"?>
<ax:ocx xmlns:ax="http://schemas.microsoft.com/office/2006/activeX" xmlns:r="http://schemas.openxmlformats.org/officeDocument/2006/relationships" ax:classid="{5512D11A-5CC6-11CF-8D67-00AA00BDCE1D}" ax:persistence="persistStream" r:id="rId1"/>
</file>

<file path=word/activeX/activeX241.xml><?xml version="1.0" encoding="utf-8"?>
<ax:ocx xmlns:ax="http://schemas.microsoft.com/office/2006/activeX" xmlns:r="http://schemas.openxmlformats.org/officeDocument/2006/relationships" ax:classid="{5512D11A-5CC6-11CF-8D67-00AA00BDCE1D}" ax:persistence="persistStream" r:id="rId1"/>
</file>

<file path=word/activeX/activeX242.xml><?xml version="1.0" encoding="utf-8"?>
<ax:ocx xmlns:ax="http://schemas.microsoft.com/office/2006/activeX" xmlns:r="http://schemas.openxmlformats.org/officeDocument/2006/relationships" ax:classid="{5512D11A-5CC6-11CF-8D67-00AA00BDCE1D}" ax:persistence="persistStream" r:id="rId1"/>
</file>

<file path=word/activeX/activeX243.xml><?xml version="1.0" encoding="utf-8"?>
<ax:ocx xmlns:ax="http://schemas.microsoft.com/office/2006/activeX" xmlns:r="http://schemas.openxmlformats.org/officeDocument/2006/relationships" ax:classid="{5512D11A-5CC6-11CF-8D67-00AA00BDCE1D}" ax:persistence="persistStream" r:id="rId1"/>
</file>

<file path=word/activeX/activeX244.xml><?xml version="1.0" encoding="utf-8"?>
<ax:ocx xmlns:ax="http://schemas.microsoft.com/office/2006/activeX" xmlns:r="http://schemas.openxmlformats.org/officeDocument/2006/relationships" ax:classid="{5512D11A-5CC6-11CF-8D67-00AA00BDCE1D}" ax:persistence="persistStream" r:id="rId1"/>
</file>

<file path=word/activeX/activeX245.xml><?xml version="1.0" encoding="utf-8"?>
<ax:ocx xmlns:ax="http://schemas.microsoft.com/office/2006/activeX" xmlns:r="http://schemas.openxmlformats.org/officeDocument/2006/relationships" ax:classid="{5512D116-5CC6-11CF-8D67-00AA00BDCE1D}" ax:persistence="persistStream" r:id="rId1"/>
</file>

<file path=word/activeX/activeX246.xml><?xml version="1.0" encoding="utf-8"?>
<ax:ocx xmlns:ax="http://schemas.microsoft.com/office/2006/activeX" xmlns:r="http://schemas.openxmlformats.org/officeDocument/2006/relationships" ax:classid="{5512D11A-5CC6-11CF-8D67-00AA00BDCE1D}" ax:persistence="persistStream" r:id="rId1"/>
</file>

<file path=word/activeX/activeX247.xml><?xml version="1.0" encoding="utf-8"?>
<ax:ocx xmlns:ax="http://schemas.microsoft.com/office/2006/activeX" xmlns:r="http://schemas.openxmlformats.org/officeDocument/2006/relationships" ax:classid="{5512D11A-5CC6-11CF-8D67-00AA00BDCE1D}" ax:persistence="persistStream" r:id="rId1"/>
</file>

<file path=word/activeX/activeX248.xml><?xml version="1.0" encoding="utf-8"?>
<ax:ocx xmlns:ax="http://schemas.microsoft.com/office/2006/activeX" xmlns:r="http://schemas.openxmlformats.org/officeDocument/2006/relationships" ax:classid="{5512D11A-5CC6-11CF-8D67-00AA00BDCE1D}" ax:persistence="persistStream" r:id="rId1"/>
</file>

<file path=word/activeX/activeX249.xml><?xml version="1.0" encoding="utf-8"?>
<ax:ocx xmlns:ax="http://schemas.microsoft.com/office/2006/activeX" xmlns:r="http://schemas.openxmlformats.org/officeDocument/2006/relationships" ax:classid="{5512D116-5CC6-11CF-8D67-00AA00BDCE1D}" ax:persistence="persistStream" r:id="rId1"/>
</file>

<file path=word/activeX/activeX250.xml><?xml version="1.0" encoding="utf-8"?>
<ax:ocx xmlns:ax="http://schemas.microsoft.com/office/2006/activeX" xmlns:r="http://schemas.openxmlformats.org/officeDocument/2006/relationships" ax:classid="{5512D11A-5CC6-11CF-8D67-00AA00BDCE1D}" ax:persistence="persistStream" r:id="rId1"/>
</file>

<file path=word/activeX/activeX251.xml><?xml version="1.0" encoding="utf-8"?>
<ax:ocx xmlns:ax="http://schemas.microsoft.com/office/2006/activeX" xmlns:r="http://schemas.openxmlformats.org/officeDocument/2006/relationships" ax:classid="{5512D11A-5CC6-11CF-8D67-00AA00BDCE1D}" ax:persistence="persistStream" r:id="rId1"/>
</file>

<file path=word/activeX/activeX252.xml><?xml version="1.0" encoding="utf-8"?>
<ax:ocx xmlns:ax="http://schemas.microsoft.com/office/2006/activeX" xmlns:r="http://schemas.openxmlformats.org/officeDocument/2006/relationships" ax:classid="{5512D116-5CC6-11CF-8D67-00AA00BDCE1D}" ax:persistence="persistStream" r:id="rId1"/>
</file>

<file path=word/activeX/activeX253.xml><?xml version="1.0" encoding="utf-8"?>
<ax:ocx xmlns:ax="http://schemas.microsoft.com/office/2006/activeX" xmlns:r="http://schemas.openxmlformats.org/officeDocument/2006/relationships" ax:classid="{5512D122-5CC6-11CF-8D67-00AA00BDCE1D}" ax:persistence="persistStream" r:id="rId1"/>
</file>

<file path=word/activeX/activeX254.xml><?xml version="1.0" encoding="utf-8"?>
<ax:ocx xmlns:ax="http://schemas.microsoft.com/office/2006/activeX" xmlns:r="http://schemas.openxmlformats.org/officeDocument/2006/relationships" ax:classid="{5512D11A-5CC6-11CF-8D67-00AA00BDCE1D}" ax:persistence="persistStream" r:id="rId1"/>
</file>

<file path=word/activeX/activeX255.xml><?xml version="1.0" encoding="utf-8"?>
<ax:ocx xmlns:ax="http://schemas.microsoft.com/office/2006/activeX" xmlns:r="http://schemas.openxmlformats.org/officeDocument/2006/relationships" ax:classid="{5512D122-5CC6-11CF-8D67-00AA00BDCE1D}" ax:persistence="persistStream" r:id="rId1"/>
</file>

<file path=word/activeX/activeX256.xml><?xml version="1.0" encoding="utf-8"?>
<ax:ocx xmlns:ax="http://schemas.microsoft.com/office/2006/activeX" xmlns:r="http://schemas.openxmlformats.org/officeDocument/2006/relationships" ax:classid="{5512D11A-5CC6-11CF-8D67-00AA00BDCE1D}" ax:persistence="persistStream" r:id="rId1"/>
</file>

<file path=word/activeX/activeX257.xml><?xml version="1.0" encoding="utf-8"?>
<ax:ocx xmlns:ax="http://schemas.microsoft.com/office/2006/activeX" xmlns:r="http://schemas.openxmlformats.org/officeDocument/2006/relationships" ax:classid="{5512D122-5CC6-11CF-8D67-00AA00BDCE1D}" ax:persistence="persistStream" r:id="rId1"/>
</file>

<file path=word/activeX/activeX258.xml><?xml version="1.0" encoding="utf-8"?>
<ax:ocx xmlns:ax="http://schemas.microsoft.com/office/2006/activeX" xmlns:r="http://schemas.openxmlformats.org/officeDocument/2006/relationships" ax:classid="{5512D11A-5CC6-11CF-8D67-00AA00BDCE1D}" ax:persistence="persistStream" r:id="rId1"/>
</file>

<file path=word/activeX/activeX259.xml><?xml version="1.0" encoding="utf-8"?>
<ax:ocx xmlns:ax="http://schemas.microsoft.com/office/2006/activeX" xmlns:r="http://schemas.openxmlformats.org/officeDocument/2006/relationships" ax:classid="{5512D122-5CC6-11CF-8D67-00AA00BDCE1D}" ax:persistence="persistStream" r:id="rId1"/>
</file>

<file path=word/activeX/activeX260.xml><?xml version="1.0" encoding="utf-8"?>
<ax:ocx xmlns:ax="http://schemas.microsoft.com/office/2006/activeX" xmlns:r="http://schemas.openxmlformats.org/officeDocument/2006/relationships" ax:classid="{5512D122-5CC6-11CF-8D67-00AA00BDCE1D}" ax:persistence="persistStream" r:id="rId1"/>
</file>

<file path=word/activeX/activeX261.xml><?xml version="1.0" encoding="utf-8"?>
<ax:ocx xmlns:ax="http://schemas.microsoft.com/office/2006/activeX" xmlns:r="http://schemas.openxmlformats.org/officeDocument/2006/relationships" ax:classid="{5512D11A-5CC6-11CF-8D67-00AA00BDCE1D}" ax:persistence="persistStream" r:id="rId1"/>
</file>

<file path=word/activeX/activeX262.xml><?xml version="1.0" encoding="utf-8"?>
<ax:ocx xmlns:ax="http://schemas.microsoft.com/office/2006/activeX" xmlns:r="http://schemas.openxmlformats.org/officeDocument/2006/relationships" ax:classid="{5512D122-5CC6-11CF-8D67-00AA00BDCE1D}" ax:persistence="persistStream" r:id="rId1"/>
</file>

<file path=word/activeX/activeX263.xml><?xml version="1.0" encoding="utf-8"?>
<ax:ocx xmlns:ax="http://schemas.microsoft.com/office/2006/activeX" xmlns:r="http://schemas.openxmlformats.org/officeDocument/2006/relationships" ax:classid="{5512D122-5CC6-11CF-8D67-00AA00BDCE1D}" ax:persistence="persistStream" r:id="rId1"/>
</file>

<file path=word/activeX/activeX264.xml><?xml version="1.0" encoding="utf-8"?>
<ax:ocx xmlns:ax="http://schemas.microsoft.com/office/2006/activeX" xmlns:r="http://schemas.openxmlformats.org/officeDocument/2006/relationships" ax:classid="{5512D11A-5CC6-11CF-8D67-00AA00BDCE1D}" ax:persistence="persistStream" r:id="rId1"/>
</file>

<file path=word/activeX/activeX265.xml><?xml version="1.0" encoding="utf-8"?>
<ax:ocx xmlns:ax="http://schemas.microsoft.com/office/2006/activeX" xmlns:r="http://schemas.openxmlformats.org/officeDocument/2006/relationships" ax:classid="{5512D122-5CC6-11CF-8D67-00AA00BDCE1D}" ax:persistence="persistStream" r:id="rId1"/>
</file>

<file path=word/activeX/activeX266.xml><?xml version="1.0" encoding="utf-8"?>
<ax:ocx xmlns:ax="http://schemas.microsoft.com/office/2006/activeX" xmlns:r="http://schemas.openxmlformats.org/officeDocument/2006/relationships" ax:classid="{5512D11A-5CC6-11CF-8D67-00AA00BDCE1D}" ax:persistence="persistStream" r:id="rId1"/>
</file>

<file path=word/activeX/activeX267.xml><?xml version="1.0" encoding="utf-8"?>
<ax:ocx xmlns:ax="http://schemas.microsoft.com/office/2006/activeX" xmlns:r="http://schemas.openxmlformats.org/officeDocument/2006/relationships" ax:classid="{5512D116-5CC6-11CF-8D67-00AA00BDCE1D}" ax:persistence="persistStream" r:id="rId1"/>
</file>

<file path=word/activeX/activeX268.xml><?xml version="1.0" encoding="utf-8"?>
<ax:ocx xmlns:ax="http://schemas.microsoft.com/office/2006/activeX" xmlns:r="http://schemas.openxmlformats.org/officeDocument/2006/relationships" ax:classid="{5512D11A-5CC6-11CF-8D67-00AA00BDCE1D}" ax:persistence="persistStream" r:id="rId1"/>
</file>

<file path=word/activeX/activeX269.xml><?xml version="1.0" encoding="utf-8"?>
<ax:ocx xmlns:ax="http://schemas.microsoft.com/office/2006/activeX" xmlns:r="http://schemas.openxmlformats.org/officeDocument/2006/relationships" ax:classid="{5512D11A-5CC6-11CF-8D67-00AA00BDCE1D}" ax:persistence="persistStream" r:id="rId1"/>
</file>

<file path=word/activeX/activeX270.xml><?xml version="1.0" encoding="utf-8"?>
<ax:ocx xmlns:ax="http://schemas.microsoft.com/office/2006/activeX" xmlns:r="http://schemas.openxmlformats.org/officeDocument/2006/relationships" ax:classid="{5512D11A-5CC6-11CF-8D67-00AA00BDCE1D}" ax:persistence="persistStream" r:id="rId1"/>
</file>

<file path=word/activeX/activeX271.xml><?xml version="1.0" encoding="utf-8"?>
<ax:ocx xmlns:ax="http://schemas.microsoft.com/office/2006/activeX" xmlns:r="http://schemas.openxmlformats.org/officeDocument/2006/relationships" ax:classid="{5512D11A-5CC6-11CF-8D67-00AA00BDCE1D}" ax:persistence="persistStream" r:id="rId1"/>
</file>

<file path=word/activeX/activeX272.xml><?xml version="1.0" encoding="utf-8"?>
<ax:ocx xmlns:ax="http://schemas.microsoft.com/office/2006/activeX" xmlns:r="http://schemas.openxmlformats.org/officeDocument/2006/relationships" ax:classid="{5512D11A-5CC6-11CF-8D67-00AA00BDCE1D}" ax:persistence="persistStream" r:id="rId1"/>
</file>

<file path=word/activeX/activeX273.xml><?xml version="1.0" encoding="utf-8"?>
<ax:ocx xmlns:ax="http://schemas.microsoft.com/office/2006/activeX" xmlns:r="http://schemas.openxmlformats.org/officeDocument/2006/relationships" ax:classid="{5512D11A-5CC6-11CF-8D67-00AA00BDCE1D}" ax:persistence="persistStream" r:id="rId1"/>
</file>

<file path=word/activeX/activeX274.xml><?xml version="1.0" encoding="utf-8"?>
<ax:ocx xmlns:ax="http://schemas.microsoft.com/office/2006/activeX" xmlns:r="http://schemas.openxmlformats.org/officeDocument/2006/relationships" ax:classid="{5512D11A-5CC6-11CF-8D67-00AA00BDCE1D}" ax:persistence="persistStream" r:id="rId1"/>
</file>

<file path=word/activeX/activeX275.xml><?xml version="1.0" encoding="utf-8"?>
<ax:ocx xmlns:ax="http://schemas.microsoft.com/office/2006/activeX" xmlns:r="http://schemas.openxmlformats.org/officeDocument/2006/relationships" ax:classid="{5512D11A-5CC6-11CF-8D67-00AA00BDCE1D}" ax:persistence="persistStream" r:id="rId1"/>
</file>

<file path=word/activeX/activeX276.xml><?xml version="1.0" encoding="utf-8"?>
<ax:ocx xmlns:ax="http://schemas.microsoft.com/office/2006/activeX" xmlns:r="http://schemas.openxmlformats.org/officeDocument/2006/relationships" ax:classid="{5512D11A-5CC6-11CF-8D67-00AA00BDCE1D}" ax:persistence="persistStream" r:id="rId1"/>
</file>

<file path=word/activeX/activeX277.xml><?xml version="1.0" encoding="utf-8"?>
<ax:ocx xmlns:ax="http://schemas.microsoft.com/office/2006/activeX" xmlns:r="http://schemas.openxmlformats.org/officeDocument/2006/relationships" ax:classid="{5512D11A-5CC6-11CF-8D67-00AA00BDCE1D}" ax:persistence="persistStream" r:id="rId1"/>
</file>

<file path=word/activeX/activeX278.xml><?xml version="1.0" encoding="utf-8"?>
<ax:ocx xmlns:ax="http://schemas.microsoft.com/office/2006/activeX" xmlns:r="http://schemas.openxmlformats.org/officeDocument/2006/relationships" ax:classid="{5512D11A-5CC6-11CF-8D67-00AA00BDCE1D}" ax:persistence="persistStream" r:id="rId1"/>
</file>

<file path=word/activeX/activeX279.xml><?xml version="1.0" encoding="utf-8"?>
<ax:ocx xmlns:ax="http://schemas.microsoft.com/office/2006/activeX" xmlns:r="http://schemas.openxmlformats.org/officeDocument/2006/relationships" ax:classid="{5512D11A-5CC6-11CF-8D67-00AA00BDCE1D}" ax:persistence="persistStream" r:id="rId1"/>
</file>

<file path=word/activeX/activeX280.xml><?xml version="1.0" encoding="utf-8"?>
<ax:ocx xmlns:ax="http://schemas.microsoft.com/office/2006/activeX" xmlns:r="http://schemas.openxmlformats.org/officeDocument/2006/relationships" ax:classid="{5512D11A-5CC6-11CF-8D67-00AA00BDCE1D}" ax:persistence="persistStream" r:id="rId1"/>
</file>

<file path=word/activeX/activeX281.xml><?xml version="1.0" encoding="utf-8"?>
<ax:ocx xmlns:ax="http://schemas.microsoft.com/office/2006/activeX" xmlns:r="http://schemas.openxmlformats.org/officeDocument/2006/relationships" ax:classid="{5512D11A-5CC6-11CF-8D67-00AA00BDCE1D}" ax:persistence="persistStream" r:id="rId1"/>
</file>

<file path=word/activeX/activeX28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19</Pages>
  <Words>4394</Words>
  <Characters>25046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Coralee Inman</dc:creator>
  <cp:keywords/>
  <dc:description/>
  <cp:lastModifiedBy>Coralee Inman</cp:lastModifiedBy>
  <cp:revision>1</cp:revision>
  <dcterms:created xsi:type="dcterms:W3CDTF">2020-01-01T21:32:00Z</dcterms:created>
  <dcterms:modified xsi:type="dcterms:W3CDTF">2020-01-01T22:00:00Z</dcterms:modified>
</cp:coreProperties>
</file>